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F1E2E" w14:textId="77777777" w:rsidR="00D40CFA" w:rsidRPr="00D40CFA" w:rsidRDefault="00D40CFA" w:rsidP="00D40CFA"/>
    <w:sdt>
      <w:sdtPr>
        <w:rPr>
          <w:rFonts w:asciiTheme="minorHAnsi" w:eastAsiaTheme="minorHAnsi" w:hAnsiTheme="minorHAnsi" w:cstheme="minorBidi"/>
          <w:color w:val="auto"/>
          <w:sz w:val="22"/>
          <w:szCs w:val="22"/>
        </w:rPr>
        <w:id w:val="1821614891"/>
        <w:docPartObj>
          <w:docPartGallery w:val="Table of Contents"/>
          <w:docPartUnique/>
        </w:docPartObj>
      </w:sdtPr>
      <w:sdtEndPr>
        <w:rPr>
          <w:b/>
          <w:bCs/>
          <w:noProof/>
        </w:rPr>
      </w:sdtEndPr>
      <w:sdtContent>
        <w:p w14:paraId="7E454714" w14:textId="391F009B" w:rsidR="0098464B" w:rsidRDefault="0098464B" w:rsidP="00892BF3">
          <w:pPr>
            <w:pStyle w:val="TOCHeading"/>
            <w:jc w:val="center"/>
            <w:rPr>
              <w:rFonts w:asciiTheme="minorHAnsi" w:eastAsiaTheme="minorHAnsi" w:hAnsiTheme="minorHAnsi" w:cstheme="minorBidi"/>
              <w:color w:val="auto"/>
              <w:sz w:val="22"/>
              <w:szCs w:val="22"/>
            </w:rPr>
          </w:pPr>
        </w:p>
        <w:p w14:paraId="7E454715" w14:textId="77777777" w:rsidR="00485A95" w:rsidRDefault="00485A95" w:rsidP="00892BF3">
          <w:pPr>
            <w:pStyle w:val="TOCHeading"/>
            <w:jc w:val="center"/>
          </w:pPr>
        </w:p>
        <w:p w14:paraId="7E454716" w14:textId="77777777" w:rsidR="00F01023" w:rsidRDefault="00F01023" w:rsidP="00485A95">
          <w:pPr>
            <w:pStyle w:val="TOCHeading"/>
            <w:jc w:val="center"/>
          </w:pPr>
        </w:p>
        <w:p w14:paraId="7E454718" w14:textId="70CFDF7A" w:rsidR="00485A95" w:rsidRDefault="00564070" w:rsidP="00704401">
          <w:pPr>
            <w:pStyle w:val="TOCHeading"/>
            <w:jc w:val="center"/>
            <w:rPr>
              <w:sz w:val="40"/>
              <w:szCs w:val="40"/>
            </w:rPr>
          </w:pPr>
          <w:r>
            <w:rPr>
              <w:sz w:val="40"/>
              <w:szCs w:val="40"/>
            </w:rPr>
            <w:t xml:space="preserve">THE </w:t>
          </w:r>
          <w:r w:rsidR="00DC45D3" w:rsidRPr="00756BD4">
            <w:rPr>
              <w:i/>
              <w:iCs/>
              <w:sz w:val="40"/>
              <w:szCs w:val="40"/>
            </w:rPr>
            <w:t>LEAD FOR THE PLANET</w:t>
          </w:r>
          <w:r w:rsidR="00DC45D3">
            <w:rPr>
              <w:sz w:val="40"/>
              <w:szCs w:val="40"/>
            </w:rPr>
            <w:t xml:space="preserve"> HANDBOOK</w:t>
          </w:r>
        </w:p>
        <w:p w14:paraId="7E454719" w14:textId="77777777" w:rsidR="00704401" w:rsidRPr="00704401" w:rsidRDefault="00704401" w:rsidP="00704401"/>
        <w:p w14:paraId="7E45471A" w14:textId="14AD5EA0" w:rsidR="0098464B" w:rsidRPr="00704401" w:rsidRDefault="009E78B6" w:rsidP="004A79A0">
          <w:pPr>
            <w:jc w:val="center"/>
            <w:rPr>
              <w:sz w:val="40"/>
              <w:szCs w:val="40"/>
            </w:rPr>
          </w:pPr>
          <w:r w:rsidRPr="00704401">
            <w:rPr>
              <w:sz w:val="40"/>
              <w:szCs w:val="40"/>
            </w:rPr>
            <w:t>Exercises</w:t>
          </w:r>
          <w:r w:rsidR="0098464B" w:rsidRPr="00704401">
            <w:rPr>
              <w:sz w:val="40"/>
              <w:szCs w:val="40"/>
            </w:rPr>
            <w:t>, Media</w:t>
          </w:r>
          <w:r w:rsidR="006F64EA">
            <w:rPr>
              <w:sz w:val="40"/>
              <w:szCs w:val="40"/>
            </w:rPr>
            <w:t xml:space="preserve">, </w:t>
          </w:r>
          <w:r w:rsidR="00A774FD">
            <w:rPr>
              <w:sz w:val="40"/>
              <w:szCs w:val="40"/>
            </w:rPr>
            <w:t xml:space="preserve">and </w:t>
          </w:r>
          <w:r w:rsidR="00544A96">
            <w:rPr>
              <w:sz w:val="40"/>
              <w:szCs w:val="40"/>
            </w:rPr>
            <w:t xml:space="preserve">Projects </w:t>
          </w:r>
          <w:r w:rsidR="00A1503E">
            <w:rPr>
              <w:sz w:val="40"/>
              <w:szCs w:val="40"/>
            </w:rPr>
            <w:t>on</w:t>
          </w:r>
          <w:r w:rsidR="009201E1">
            <w:rPr>
              <w:sz w:val="40"/>
              <w:szCs w:val="40"/>
            </w:rPr>
            <w:t xml:space="preserve"> </w:t>
          </w:r>
          <w:r w:rsidR="00A774FD">
            <w:rPr>
              <w:sz w:val="40"/>
              <w:szCs w:val="40"/>
            </w:rPr>
            <w:t>Climate Leadership</w:t>
          </w:r>
        </w:p>
        <w:p w14:paraId="7E45471B" w14:textId="77777777" w:rsidR="00704401" w:rsidRDefault="00704401" w:rsidP="004A79A0">
          <w:pPr>
            <w:jc w:val="center"/>
            <w:rPr>
              <w:sz w:val="28"/>
              <w:szCs w:val="28"/>
            </w:rPr>
          </w:pPr>
        </w:p>
        <w:p w14:paraId="7E45471C" w14:textId="77777777" w:rsidR="0098464B" w:rsidRDefault="0098464B" w:rsidP="004A79A0">
          <w:pPr>
            <w:jc w:val="center"/>
            <w:rPr>
              <w:sz w:val="28"/>
              <w:szCs w:val="28"/>
            </w:rPr>
          </w:pPr>
        </w:p>
        <w:p w14:paraId="7E45471D" w14:textId="017167CA" w:rsidR="0098464B" w:rsidRDefault="00D307D4" w:rsidP="004A79A0">
          <w:pPr>
            <w:jc w:val="center"/>
            <w:rPr>
              <w:sz w:val="28"/>
              <w:szCs w:val="28"/>
            </w:rPr>
          </w:pPr>
          <w:r>
            <w:rPr>
              <w:sz w:val="28"/>
              <w:szCs w:val="28"/>
            </w:rPr>
            <w:t>by</w:t>
          </w:r>
        </w:p>
        <w:p w14:paraId="7E45471E" w14:textId="62299240" w:rsidR="0098464B" w:rsidRDefault="0098464B" w:rsidP="004A79A0">
          <w:pPr>
            <w:jc w:val="center"/>
            <w:rPr>
              <w:sz w:val="28"/>
              <w:szCs w:val="28"/>
            </w:rPr>
          </w:pPr>
          <w:r>
            <w:rPr>
              <w:sz w:val="28"/>
              <w:szCs w:val="28"/>
            </w:rPr>
            <w:t>Rae André, PhD.</w:t>
          </w:r>
        </w:p>
        <w:p w14:paraId="7E45471F" w14:textId="7F4372ED" w:rsidR="003D6827" w:rsidRDefault="00EB5104" w:rsidP="004A79A0">
          <w:pPr>
            <w:jc w:val="center"/>
            <w:rPr>
              <w:sz w:val="28"/>
              <w:szCs w:val="28"/>
            </w:rPr>
          </w:pPr>
          <w:r>
            <w:rPr>
              <w:sz w:val="28"/>
              <w:szCs w:val="28"/>
            </w:rPr>
            <w:t>Updated</w:t>
          </w:r>
          <w:r w:rsidR="003D6827">
            <w:rPr>
              <w:sz w:val="28"/>
              <w:szCs w:val="28"/>
            </w:rPr>
            <w:t xml:space="preserve"> </w:t>
          </w:r>
          <w:r w:rsidR="003E3363">
            <w:rPr>
              <w:sz w:val="28"/>
              <w:szCs w:val="28"/>
            </w:rPr>
            <w:t>December 26</w:t>
          </w:r>
          <w:r w:rsidR="002969D2">
            <w:rPr>
              <w:sz w:val="28"/>
              <w:szCs w:val="28"/>
            </w:rPr>
            <w:t xml:space="preserve">, </w:t>
          </w:r>
          <w:r w:rsidR="00CC5F44">
            <w:rPr>
              <w:sz w:val="28"/>
              <w:szCs w:val="28"/>
            </w:rPr>
            <w:t>2020</w:t>
          </w:r>
        </w:p>
        <w:p w14:paraId="599CF651" w14:textId="1F362E37" w:rsidR="00C317EF" w:rsidRDefault="00C317EF" w:rsidP="004A79A0">
          <w:pPr>
            <w:jc w:val="center"/>
            <w:rPr>
              <w:sz w:val="28"/>
              <w:szCs w:val="28"/>
            </w:rPr>
          </w:pPr>
          <w:r>
            <w:rPr>
              <w:sz w:val="28"/>
              <w:szCs w:val="28"/>
            </w:rPr>
            <w:t>Updated March</w:t>
          </w:r>
          <w:r w:rsidR="006D7708">
            <w:rPr>
              <w:sz w:val="28"/>
              <w:szCs w:val="28"/>
            </w:rPr>
            <w:t xml:space="preserve"> 13,</w:t>
          </w:r>
          <w:r>
            <w:rPr>
              <w:sz w:val="28"/>
              <w:szCs w:val="28"/>
            </w:rPr>
            <w:t xml:space="preserve"> 2023</w:t>
          </w:r>
          <w:r w:rsidR="009C6573">
            <w:rPr>
              <w:sz w:val="28"/>
              <w:szCs w:val="28"/>
            </w:rPr>
            <w:t>,</w:t>
          </w:r>
          <w:r>
            <w:rPr>
              <w:sz w:val="28"/>
              <w:szCs w:val="28"/>
            </w:rPr>
            <w:t xml:space="preserve"> to add </w:t>
          </w:r>
          <w:r w:rsidR="009C6573">
            <w:rPr>
              <w:sz w:val="28"/>
              <w:szCs w:val="28"/>
            </w:rPr>
            <w:t xml:space="preserve">online </w:t>
          </w:r>
          <w:r w:rsidR="008F71E2">
            <w:rPr>
              <w:sz w:val="28"/>
              <w:szCs w:val="28"/>
            </w:rPr>
            <w:t>versions</w:t>
          </w:r>
          <w:r>
            <w:rPr>
              <w:sz w:val="28"/>
              <w:szCs w:val="28"/>
            </w:rPr>
            <w:t xml:space="preserve"> of “Hunt for Oil” </w:t>
          </w:r>
          <w:r w:rsidR="008F71E2">
            <w:rPr>
              <w:sz w:val="28"/>
              <w:szCs w:val="28"/>
            </w:rPr>
            <w:t xml:space="preserve">and “Exploring En-Roads” </w:t>
          </w:r>
        </w:p>
        <w:p w14:paraId="5A21D631" w14:textId="77777777" w:rsidR="00A805D0" w:rsidRDefault="00A805D0" w:rsidP="004A79A0">
          <w:pPr>
            <w:jc w:val="center"/>
            <w:rPr>
              <w:sz w:val="28"/>
              <w:szCs w:val="28"/>
            </w:rPr>
          </w:pPr>
        </w:p>
        <w:p w14:paraId="5ECEE9FC" w14:textId="77777777" w:rsidR="00EB5104" w:rsidRDefault="00EB5104" w:rsidP="00A805D0">
          <w:pPr>
            <w:ind w:left="720"/>
            <w:rPr>
              <w:sz w:val="28"/>
              <w:szCs w:val="28"/>
            </w:rPr>
          </w:pPr>
        </w:p>
        <w:p w14:paraId="51CF4EAF" w14:textId="77777777" w:rsidR="00485640" w:rsidRDefault="00485640" w:rsidP="00AE5595">
          <w:pPr>
            <w:ind w:left="720"/>
            <w:rPr>
              <w:b/>
              <w:bCs/>
              <w:sz w:val="28"/>
              <w:szCs w:val="28"/>
            </w:rPr>
          </w:pPr>
        </w:p>
        <w:p w14:paraId="2DE83F1E" w14:textId="77777777" w:rsidR="00784BBA" w:rsidRDefault="00D04732" w:rsidP="00784BBA">
          <w:pPr>
            <w:rPr>
              <w:rStyle w:val="Hyperlink"/>
            </w:rPr>
          </w:pPr>
          <w:hyperlink r:id="rId8" w:history="1">
            <w:r w:rsidR="00784BBA" w:rsidRPr="005D267B">
              <w:rPr>
                <w:rStyle w:val="Hyperlink"/>
              </w:rPr>
              <w:t>https://www.raeandre.com/</w:t>
            </w:r>
          </w:hyperlink>
        </w:p>
        <w:p w14:paraId="41CA3AFD" w14:textId="77777777" w:rsidR="00784BBA" w:rsidRDefault="00D04732" w:rsidP="00784BBA">
          <w:pPr>
            <w:rPr>
              <w:rStyle w:val="Hyperlink"/>
            </w:rPr>
          </w:pPr>
          <w:hyperlink r:id="rId9" w:history="1">
            <w:r w:rsidR="00784BBA" w:rsidRPr="00F51DB6">
              <w:rPr>
                <w:rStyle w:val="Hyperlink"/>
              </w:rPr>
              <w:t>https://www.raeandre.com/blog</w:t>
            </w:r>
          </w:hyperlink>
        </w:p>
        <w:p w14:paraId="0645D4A1" w14:textId="77777777" w:rsidR="00784BBA" w:rsidRDefault="00D04732" w:rsidP="00784BBA">
          <w:pPr>
            <w:rPr>
              <w:rStyle w:val="Hyperlink"/>
            </w:rPr>
          </w:pPr>
          <w:hyperlink r:id="rId10" w:history="1">
            <w:r w:rsidR="00784BBA" w:rsidRPr="006D1531">
              <w:rPr>
                <w:rStyle w:val="Hyperlink"/>
              </w:rPr>
              <w:t>https://www.linkedin.com/in/raeandr%C3%A9/</w:t>
            </w:r>
          </w:hyperlink>
        </w:p>
        <w:p w14:paraId="3FFADA5D" w14:textId="77777777" w:rsidR="00784BBA" w:rsidRDefault="00D04732" w:rsidP="00784BBA">
          <w:pPr>
            <w:rPr>
              <w:rStyle w:val="Hyperlink"/>
            </w:rPr>
          </w:pPr>
          <w:hyperlink r:id="rId11" w:history="1">
            <w:r w:rsidR="00784BBA" w:rsidRPr="007221A2">
              <w:rPr>
                <w:rStyle w:val="Hyperlink"/>
              </w:rPr>
              <w:t>https://www.facebook.com/rae.andre.1</w:t>
            </w:r>
          </w:hyperlink>
        </w:p>
        <w:p w14:paraId="7E454726" w14:textId="77777777" w:rsidR="00B85272" w:rsidRDefault="00B85272" w:rsidP="004A79A0">
          <w:pPr>
            <w:jc w:val="center"/>
            <w:rPr>
              <w:sz w:val="28"/>
              <w:szCs w:val="28"/>
            </w:rPr>
          </w:pPr>
        </w:p>
        <w:p w14:paraId="7E454727" w14:textId="77777777" w:rsidR="0098464B" w:rsidRDefault="0098464B" w:rsidP="004A79A0">
          <w:pPr>
            <w:jc w:val="center"/>
            <w:rPr>
              <w:sz w:val="28"/>
              <w:szCs w:val="28"/>
            </w:rPr>
          </w:pPr>
        </w:p>
        <w:p w14:paraId="7E454728" w14:textId="00BD635F" w:rsidR="001961A9" w:rsidRDefault="0098464B" w:rsidP="00DE670D">
          <w:pPr>
            <w:ind w:left="720"/>
            <w:rPr>
              <w:sz w:val="28"/>
              <w:szCs w:val="28"/>
            </w:rPr>
          </w:pPr>
          <w:r>
            <w:rPr>
              <w:rFonts w:cstheme="minorHAnsi"/>
              <w:sz w:val="28"/>
              <w:szCs w:val="28"/>
            </w:rPr>
            <w:t>©</w:t>
          </w:r>
          <w:r>
            <w:rPr>
              <w:sz w:val="28"/>
              <w:szCs w:val="28"/>
            </w:rPr>
            <w:t>20</w:t>
          </w:r>
          <w:r w:rsidR="00484674">
            <w:rPr>
              <w:sz w:val="28"/>
              <w:szCs w:val="28"/>
            </w:rPr>
            <w:t>20</w:t>
          </w:r>
          <w:r>
            <w:rPr>
              <w:sz w:val="28"/>
              <w:szCs w:val="28"/>
            </w:rPr>
            <w:t xml:space="preserve">. </w:t>
          </w:r>
          <w:r w:rsidR="006860BA">
            <w:rPr>
              <w:sz w:val="28"/>
              <w:szCs w:val="28"/>
            </w:rPr>
            <w:t xml:space="preserve">This </w:t>
          </w:r>
          <w:r w:rsidR="000B602D">
            <w:rPr>
              <w:sz w:val="28"/>
              <w:szCs w:val="28"/>
            </w:rPr>
            <w:t>handbook is f</w:t>
          </w:r>
          <w:r w:rsidR="005C6865">
            <w:rPr>
              <w:sz w:val="28"/>
              <w:szCs w:val="28"/>
            </w:rPr>
            <w:t xml:space="preserve">ree upon request </w:t>
          </w:r>
          <w:r w:rsidR="0053636B">
            <w:rPr>
              <w:sz w:val="28"/>
              <w:szCs w:val="28"/>
            </w:rPr>
            <w:t xml:space="preserve">from the author </w:t>
          </w:r>
          <w:r w:rsidR="000B602D">
            <w:rPr>
              <w:sz w:val="28"/>
              <w:szCs w:val="28"/>
            </w:rPr>
            <w:t>and may be freely shared</w:t>
          </w:r>
          <w:r w:rsidR="005315F5">
            <w:rPr>
              <w:sz w:val="28"/>
              <w:szCs w:val="28"/>
            </w:rPr>
            <w:t xml:space="preserve"> with attribution</w:t>
          </w:r>
          <w:r w:rsidR="000B602D">
            <w:rPr>
              <w:sz w:val="28"/>
              <w:szCs w:val="28"/>
            </w:rPr>
            <w:t>, but it is not</w:t>
          </w:r>
          <w:r w:rsidR="005C6865">
            <w:rPr>
              <w:sz w:val="28"/>
              <w:szCs w:val="28"/>
            </w:rPr>
            <w:t xml:space="preserve"> for commercial distribution. </w:t>
          </w:r>
          <w:r>
            <w:rPr>
              <w:sz w:val="28"/>
              <w:szCs w:val="28"/>
            </w:rPr>
            <w:t xml:space="preserve"> </w:t>
          </w:r>
        </w:p>
        <w:p w14:paraId="7E45472B" w14:textId="79C7CB1E" w:rsidR="000F4B64" w:rsidRDefault="001961A9" w:rsidP="00341AE4">
          <w:r>
            <w:br w:type="page"/>
          </w:r>
          <w:r w:rsidR="00892BF3">
            <w:lastRenderedPageBreak/>
            <w:t>Contents</w:t>
          </w:r>
        </w:p>
        <w:p w14:paraId="14D97442" w14:textId="505AD598" w:rsidR="0094156B" w:rsidRDefault="00892BF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5545846" w:history="1">
            <w:r w:rsidR="0094156B" w:rsidRPr="00945DA2">
              <w:rPr>
                <w:rStyle w:val="Hyperlink"/>
                <w:rFonts w:cstheme="minorHAnsi"/>
                <w:noProof/>
              </w:rPr>
              <w:t>Introduction</w:t>
            </w:r>
            <w:r w:rsidR="0094156B">
              <w:rPr>
                <w:noProof/>
                <w:webHidden/>
              </w:rPr>
              <w:tab/>
            </w:r>
            <w:r w:rsidR="0094156B">
              <w:rPr>
                <w:noProof/>
                <w:webHidden/>
              </w:rPr>
              <w:fldChar w:fldCharType="begin"/>
            </w:r>
            <w:r w:rsidR="0094156B">
              <w:rPr>
                <w:noProof/>
                <w:webHidden/>
              </w:rPr>
              <w:instrText xml:space="preserve"> PAGEREF _Toc55545846 \h </w:instrText>
            </w:r>
            <w:r w:rsidR="0094156B">
              <w:rPr>
                <w:noProof/>
                <w:webHidden/>
              </w:rPr>
            </w:r>
            <w:r w:rsidR="0094156B">
              <w:rPr>
                <w:noProof/>
                <w:webHidden/>
              </w:rPr>
              <w:fldChar w:fldCharType="separate"/>
            </w:r>
            <w:r w:rsidR="00C33007">
              <w:rPr>
                <w:noProof/>
                <w:webHidden/>
              </w:rPr>
              <w:t>5</w:t>
            </w:r>
            <w:r w:rsidR="0094156B">
              <w:rPr>
                <w:noProof/>
                <w:webHidden/>
              </w:rPr>
              <w:fldChar w:fldCharType="end"/>
            </w:r>
          </w:hyperlink>
        </w:p>
        <w:p w14:paraId="754DCAE2" w14:textId="50F19B21" w:rsidR="0094156B" w:rsidRDefault="00D04732">
          <w:pPr>
            <w:pStyle w:val="TOC1"/>
            <w:tabs>
              <w:tab w:val="right" w:leader="dot" w:pos="9350"/>
            </w:tabs>
            <w:rPr>
              <w:rFonts w:eastAsiaTheme="minorEastAsia"/>
              <w:noProof/>
            </w:rPr>
          </w:pPr>
          <w:hyperlink w:anchor="_Toc55545847" w:history="1">
            <w:r w:rsidR="0094156B" w:rsidRPr="00945DA2">
              <w:rPr>
                <w:rStyle w:val="Hyperlink"/>
                <w:rFonts w:cstheme="minorHAnsi"/>
                <w:noProof/>
              </w:rPr>
              <w:t>The Goals of This Handbook</w:t>
            </w:r>
            <w:r w:rsidR="0094156B">
              <w:rPr>
                <w:noProof/>
                <w:webHidden/>
              </w:rPr>
              <w:tab/>
            </w:r>
            <w:r w:rsidR="0094156B">
              <w:rPr>
                <w:noProof/>
                <w:webHidden/>
              </w:rPr>
              <w:fldChar w:fldCharType="begin"/>
            </w:r>
            <w:r w:rsidR="0094156B">
              <w:rPr>
                <w:noProof/>
                <w:webHidden/>
              </w:rPr>
              <w:instrText xml:space="preserve"> PAGEREF _Toc55545847 \h </w:instrText>
            </w:r>
            <w:r w:rsidR="0094156B">
              <w:rPr>
                <w:noProof/>
                <w:webHidden/>
              </w:rPr>
            </w:r>
            <w:r w:rsidR="0094156B">
              <w:rPr>
                <w:noProof/>
                <w:webHidden/>
              </w:rPr>
              <w:fldChar w:fldCharType="separate"/>
            </w:r>
            <w:r w:rsidR="00C33007">
              <w:rPr>
                <w:noProof/>
                <w:webHidden/>
              </w:rPr>
              <w:t>6</w:t>
            </w:r>
            <w:r w:rsidR="0094156B">
              <w:rPr>
                <w:noProof/>
                <w:webHidden/>
              </w:rPr>
              <w:fldChar w:fldCharType="end"/>
            </w:r>
          </w:hyperlink>
        </w:p>
        <w:p w14:paraId="446D482C" w14:textId="4765F86A" w:rsidR="0094156B" w:rsidRDefault="00D04732">
          <w:pPr>
            <w:pStyle w:val="TOC1"/>
            <w:tabs>
              <w:tab w:val="right" w:leader="dot" w:pos="9350"/>
            </w:tabs>
            <w:rPr>
              <w:rFonts w:eastAsiaTheme="minorEastAsia"/>
              <w:noProof/>
            </w:rPr>
          </w:pPr>
          <w:hyperlink w:anchor="_Toc55545848" w:history="1">
            <w:r w:rsidR="0094156B" w:rsidRPr="00945DA2">
              <w:rPr>
                <w:rStyle w:val="Hyperlink"/>
                <w:rFonts w:cstheme="minorHAnsi"/>
                <w:noProof/>
              </w:rPr>
              <w:t>Welcome to Team Humanity</w:t>
            </w:r>
            <w:r w:rsidR="0094156B">
              <w:rPr>
                <w:noProof/>
                <w:webHidden/>
              </w:rPr>
              <w:tab/>
            </w:r>
            <w:r w:rsidR="0094156B">
              <w:rPr>
                <w:noProof/>
                <w:webHidden/>
              </w:rPr>
              <w:fldChar w:fldCharType="begin"/>
            </w:r>
            <w:r w:rsidR="0094156B">
              <w:rPr>
                <w:noProof/>
                <w:webHidden/>
              </w:rPr>
              <w:instrText xml:space="preserve"> PAGEREF _Toc55545848 \h </w:instrText>
            </w:r>
            <w:r w:rsidR="0094156B">
              <w:rPr>
                <w:noProof/>
                <w:webHidden/>
              </w:rPr>
            </w:r>
            <w:r w:rsidR="0094156B">
              <w:rPr>
                <w:noProof/>
                <w:webHidden/>
              </w:rPr>
              <w:fldChar w:fldCharType="separate"/>
            </w:r>
            <w:r w:rsidR="00C33007">
              <w:rPr>
                <w:noProof/>
                <w:webHidden/>
              </w:rPr>
              <w:t>7</w:t>
            </w:r>
            <w:r w:rsidR="0094156B">
              <w:rPr>
                <w:noProof/>
                <w:webHidden/>
              </w:rPr>
              <w:fldChar w:fldCharType="end"/>
            </w:r>
          </w:hyperlink>
        </w:p>
        <w:p w14:paraId="2F76946E" w14:textId="1735BA56" w:rsidR="0094156B" w:rsidRDefault="00D04732">
          <w:pPr>
            <w:pStyle w:val="TOC2"/>
            <w:tabs>
              <w:tab w:val="right" w:leader="dot" w:pos="9350"/>
            </w:tabs>
            <w:rPr>
              <w:rFonts w:eastAsiaTheme="minorEastAsia"/>
              <w:noProof/>
            </w:rPr>
          </w:pPr>
          <w:hyperlink w:anchor="_Toc55545849" w:history="1">
            <w:r w:rsidR="0094156B" w:rsidRPr="00945DA2">
              <w:rPr>
                <w:rStyle w:val="Hyperlink"/>
                <w:rFonts w:cstheme="minorHAnsi"/>
                <w:noProof/>
              </w:rPr>
              <w:t>Exercises</w:t>
            </w:r>
            <w:r w:rsidR="0094156B">
              <w:rPr>
                <w:noProof/>
                <w:webHidden/>
              </w:rPr>
              <w:tab/>
            </w:r>
            <w:r w:rsidR="0094156B">
              <w:rPr>
                <w:noProof/>
                <w:webHidden/>
              </w:rPr>
              <w:fldChar w:fldCharType="begin"/>
            </w:r>
            <w:r w:rsidR="0094156B">
              <w:rPr>
                <w:noProof/>
                <w:webHidden/>
              </w:rPr>
              <w:instrText xml:space="preserve"> PAGEREF _Toc55545849 \h </w:instrText>
            </w:r>
            <w:r w:rsidR="0094156B">
              <w:rPr>
                <w:noProof/>
                <w:webHidden/>
              </w:rPr>
            </w:r>
            <w:r w:rsidR="0094156B">
              <w:rPr>
                <w:noProof/>
                <w:webHidden/>
              </w:rPr>
              <w:fldChar w:fldCharType="separate"/>
            </w:r>
            <w:r w:rsidR="00C33007">
              <w:rPr>
                <w:noProof/>
                <w:webHidden/>
              </w:rPr>
              <w:t>7</w:t>
            </w:r>
            <w:r w:rsidR="0094156B">
              <w:rPr>
                <w:noProof/>
                <w:webHidden/>
              </w:rPr>
              <w:fldChar w:fldCharType="end"/>
            </w:r>
          </w:hyperlink>
        </w:p>
        <w:p w14:paraId="73290EA2" w14:textId="54C42A66" w:rsidR="0094156B" w:rsidRDefault="00D04732">
          <w:pPr>
            <w:pStyle w:val="TOC3"/>
            <w:tabs>
              <w:tab w:val="right" w:leader="dot" w:pos="9350"/>
            </w:tabs>
            <w:rPr>
              <w:rFonts w:eastAsiaTheme="minorEastAsia"/>
              <w:noProof/>
            </w:rPr>
          </w:pPr>
          <w:hyperlink w:anchor="_Toc55545850" w:history="1">
            <w:r w:rsidR="0094156B" w:rsidRPr="00945DA2">
              <w:rPr>
                <w:rStyle w:val="Hyperlink"/>
                <w:rFonts w:cstheme="minorHAnsi"/>
                <w:noProof/>
              </w:rPr>
              <w:t>Natural World Awareness</w:t>
            </w:r>
            <w:r w:rsidR="0094156B">
              <w:rPr>
                <w:noProof/>
                <w:webHidden/>
              </w:rPr>
              <w:tab/>
            </w:r>
            <w:r w:rsidR="0094156B">
              <w:rPr>
                <w:noProof/>
                <w:webHidden/>
              </w:rPr>
              <w:fldChar w:fldCharType="begin"/>
            </w:r>
            <w:r w:rsidR="0094156B">
              <w:rPr>
                <w:noProof/>
                <w:webHidden/>
              </w:rPr>
              <w:instrText xml:space="preserve"> PAGEREF _Toc55545850 \h </w:instrText>
            </w:r>
            <w:r w:rsidR="0094156B">
              <w:rPr>
                <w:noProof/>
                <w:webHidden/>
              </w:rPr>
            </w:r>
            <w:r w:rsidR="0094156B">
              <w:rPr>
                <w:noProof/>
                <w:webHidden/>
              </w:rPr>
              <w:fldChar w:fldCharType="separate"/>
            </w:r>
            <w:r w:rsidR="00C33007">
              <w:rPr>
                <w:noProof/>
                <w:webHidden/>
              </w:rPr>
              <w:t>7</w:t>
            </w:r>
            <w:r w:rsidR="0094156B">
              <w:rPr>
                <w:noProof/>
                <w:webHidden/>
              </w:rPr>
              <w:fldChar w:fldCharType="end"/>
            </w:r>
          </w:hyperlink>
        </w:p>
        <w:p w14:paraId="0923526B" w14:textId="4281D405" w:rsidR="0094156B" w:rsidRDefault="00D04732">
          <w:pPr>
            <w:pStyle w:val="TOC3"/>
            <w:tabs>
              <w:tab w:val="right" w:leader="dot" w:pos="9350"/>
            </w:tabs>
            <w:rPr>
              <w:rFonts w:eastAsiaTheme="minorEastAsia"/>
              <w:noProof/>
            </w:rPr>
          </w:pPr>
          <w:hyperlink w:anchor="_Toc55545851" w:history="1">
            <w:r w:rsidR="0094156B" w:rsidRPr="00945DA2">
              <w:rPr>
                <w:rStyle w:val="Hyperlink"/>
                <w:rFonts w:cstheme="minorHAnsi"/>
                <w:noProof/>
              </w:rPr>
              <w:t>Icebreaker: Connected With the Planet?</w:t>
            </w:r>
            <w:r w:rsidR="0094156B">
              <w:rPr>
                <w:noProof/>
                <w:webHidden/>
              </w:rPr>
              <w:tab/>
            </w:r>
            <w:r w:rsidR="0094156B">
              <w:rPr>
                <w:noProof/>
                <w:webHidden/>
              </w:rPr>
              <w:fldChar w:fldCharType="begin"/>
            </w:r>
            <w:r w:rsidR="0094156B">
              <w:rPr>
                <w:noProof/>
                <w:webHidden/>
              </w:rPr>
              <w:instrText xml:space="preserve"> PAGEREF _Toc55545851 \h </w:instrText>
            </w:r>
            <w:r w:rsidR="0094156B">
              <w:rPr>
                <w:noProof/>
                <w:webHidden/>
              </w:rPr>
            </w:r>
            <w:r w:rsidR="0094156B">
              <w:rPr>
                <w:noProof/>
                <w:webHidden/>
              </w:rPr>
              <w:fldChar w:fldCharType="separate"/>
            </w:r>
            <w:r w:rsidR="00C33007">
              <w:rPr>
                <w:noProof/>
                <w:webHidden/>
              </w:rPr>
              <w:t>8</w:t>
            </w:r>
            <w:r w:rsidR="0094156B">
              <w:rPr>
                <w:noProof/>
                <w:webHidden/>
              </w:rPr>
              <w:fldChar w:fldCharType="end"/>
            </w:r>
          </w:hyperlink>
        </w:p>
        <w:p w14:paraId="2B1D8633" w14:textId="1162310C" w:rsidR="0094156B" w:rsidRDefault="00D04732">
          <w:pPr>
            <w:pStyle w:val="TOC3"/>
            <w:tabs>
              <w:tab w:val="right" w:leader="dot" w:pos="9350"/>
            </w:tabs>
            <w:rPr>
              <w:rFonts w:eastAsiaTheme="minorEastAsia"/>
              <w:noProof/>
            </w:rPr>
          </w:pPr>
          <w:hyperlink w:anchor="_Toc55545852" w:history="1">
            <w:r w:rsidR="0094156B" w:rsidRPr="00945DA2">
              <w:rPr>
                <w:rStyle w:val="Hyperlink"/>
                <w:rFonts w:cstheme="minorHAnsi"/>
                <w:noProof/>
              </w:rPr>
              <w:t>Are You Thinking in Systems?</w:t>
            </w:r>
            <w:r w:rsidR="0094156B">
              <w:rPr>
                <w:noProof/>
                <w:webHidden/>
              </w:rPr>
              <w:tab/>
            </w:r>
            <w:r w:rsidR="0094156B">
              <w:rPr>
                <w:noProof/>
                <w:webHidden/>
              </w:rPr>
              <w:fldChar w:fldCharType="begin"/>
            </w:r>
            <w:r w:rsidR="0094156B">
              <w:rPr>
                <w:noProof/>
                <w:webHidden/>
              </w:rPr>
              <w:instrText xml:space="preserve"> PAGEREF _Toc55545852 \h </w:instrText>
            </w:r>
            <w:r w:rsidR="0094156B">
              <w:rPr>
                <w:noProof/>
                <w:webHidden/>
              </w:rPr>
            </w:r>
            <w:r w:rsidR="0094156B">
              <w:rPr>
                <w:noProof/>
                <w:webHidden/>
              </w:rPr>
              <w:fldChar w:fldCharType="separate"/>
            </w:r>
            <w:r w:rsidR="00C33007">
              <w:rPr>
                <w:noProof/>
                <w:webHidden/>
              </w:rPr>
              <w:t>10</w:t>
            </w:r>
            <w:r w:rsidR="0094156B">
              <w:rPr>
                <w:noProof/>
                <w:webHidden/>
              </w:rPr>
              <w:fldChar w:fldCharType="end"/>
            </w:r>
          </w:hyperlink>
        </w:p>
        <w:p w14:paraId="26B21644" w14:textId="5B263B27" w:rsidR="0094156B" w:rsidRDefault="00D04732">
          <w:pPr>
            <w:pStyle w:val="TOC2"/>
            <w:tabs>
              <w:tab w:val="right" w:leader="dot" w:pos="9350"/>
            </w:tabs>
            <w:rPr>
              <w:rFonts w:eastAsiaTheme="minorEastAsia"/>
              <w:noProof/>
            </w:rPr>
          </w:pPr>
          <w:hyperlink w:anchor="_Toc55545853" w:history="1">
            <w:r w:rsidR="0094156B" w:rsidRPr="00945DA2">
              <w:rPr>
                <w:rStyle w:val="Hyperlink"/>
                <w:rFonts w:cstheme="minorHAnsi"/>
                <w:noProof/>
              </w:rPr>
              <w:t>Media</w:t>
            </w:r>
            <w:r w:rsidR="0094156B">
              <w:rPr>
                <w:noProof/>
                <w:webHidden/>
              </w:rPr>
              <w:tab/>
            </w:r>
            <w:r w:rsidR="0094156B">
              <w:rPr>
                <w:noProof/>
                <w:webHidden/>
              </w:rPr>
              <w:fldChar w:fldCharType="begin"/>
            </w:r>
            <w:r w:rsidR="0094156B">
              <w:rPr>
                <w:noProof/>
                <w:webHidden/>
              </w:rPr>
              <w:instrText xml:space="preserve"> PAGEREF _Toc55545853 \h </w:instrText>
            </w:r>
            <w:r w:rsidR="0094156B">
              <w:rPr>
                <w:noProof/>
                <w:webHidden/>
              </w:rPr>
            </w:r>
            <w:r w:rsidR="0094156B">
              <w:rPr>
                <w:noProof/>
                <w:webHidden/>
              </w:rPr>
              <w:fldChar w:fldCharType="separate"/>
            </w:r>
            <w:r w:rsidR="00C33007">
              <w:rPr>
                <w:noProof/>
                <w:webHidden/>
              </w:rPr>
              <w:t>11</w:t>
            </w:r>
            <w:r w:rsidR="0094156B">
              <w:rPr>
                <w:noProof/>
                <w:webHidden/>
              </w:rPr>
              <w:fldChar w:fldCharType="end"/>
            </w:r>
          </w:hyperlink>
        </w:p>
        <w:p w14:paraId="190CE9F9" w14:textId="093FC1AD" w:rsidR="0094156B" w:rsidRDefault="00D04732">
          <w:pPr>
            <w:pStyle w:val="TOC3"/>
            <w:tabs>
              <w:tab w:val="right" w:leader="dot" w:pos="9350"/>
            </w:tabs>
            <w:rPr>
              <w:rFonts w:eastAsiaTheme="minorEastAsia"/>
              <w:noProof/>
            </w:rPr>
          </w:pPr>
          <w:hyperlink w:anchor="_Toc55545854" w:history="1">
            <w:r w:rsidR="0094156B" w:rsidRPr="00945DA2">
              <w:rPr>
                <w:rStyle w:val="Hyperlink"/>
                <w:rFonts w:cstheme="minorHAnsi"/>
                <w:noProof/>
              </w:rPr>
              <w:t>Wilderness: The Great Debate</w:t>
            </w:r>
            <w:r w:rsidR="0094156B">
              <w:rPr>
                <w:noProof/>
                <w:webHidden/>
              </w:rPr>
              <w:tab/>
            </w:r>
            <w:r w:rsidR="0094156B">
              <w:rPr>
                <w:noProof/>
                <w:webHidden/>
              </w:rPr>
              <w:fldChar w:fldCharType="begin"/>
            </w:r>
            <w:r w:rsidR="0094156B">
              <w:rPr>
                <w:noProof/>
                <w:webHidden/>
              </w:rPr>
              <w:instrText xml:space="preserve"> PAGEREF _Toc55545854 \h </w:instrText>
            </w:r>
            <w:r w:rsidR="0094156B">
              <w:rPr>
                <w:noProof/>
                <w:webHidden/>
              </w:rPr>
            </w:r>
            <w:r w:rsidR="0094156B">
              <w:rPr>
                <w:noProof/>
                <w:webHidden/>
              </w:rPr>
              <w:fldChar w:fldCharType="separate"/>
            </w:r>
            <w:r w:rsidR="00C33007">
              <w:rPr>
                <w:noProof/>
                <w:webHidden/>
              </w:rPr>
              <w:t>11</w:t>
            </w:r>
            <w:r w:rsidR="0094156B">
              <w:rPr>
                <w:noProof/>
                <w:webHidden/>
              </w:rPr>
              <w:fldChar w:fldCharType="end"/>
            </w:r>
          </w:hyperlink>
        </w:p>
        <w:p w14:paraId="1F78C2EF" w14:textId="6364FDDA" w:rsidR="0094156B" w:rsidRDefault="00D04732">
          <w:pPr>
            <w:pStyle w:val="TOC1"/>
            <w:tabs>
              <w:tab w:val="right" w:leader="dot" w:pos="9350"/>
            </w:tabs>
            <w:rPr>
              <w:rFonts w:eastAsiaTheme="minorEastAsia"/>
              <w:noProof/>
            </w:rPr>
          </w:pPr>
          <w:hyperlink w:anchor="_Toc55545855" w:history="1">
            <w:r w:rsidR="0094156B" w:rsidRPr="00945DA2">
              <w:rPr>
                <w:rStyle w:val="Hyperlink"/>
                <w:rFonts w:cstheme="minorHAnsi"/>
                <w:noProof/>
              </w:rPr>
              <w:t>Practice 1: Get the Truth</w:t>
            </w:r>
            <w:r w:rsidR="0094156B">
              <w:rPr>
                <w:noProof/>
                <w:webHidden/>
              </w:rPr>
              <w:tab/>
            </w:r>
            <w:r w:rsidR="0094156B">
              <w:rPr>
                <w:noProof/>
                <w:webHidden/>
              </w:rPr>
              <w:fldChar w:fldCharType="begin"/>
            </w:r>
            <w:r w:rsidR="0094156B">
              <w:rPr>
                <w:noProof/>
                <w:webHidden/>
              </w:rPr>
              <w:instrText xml:space="preserve"> PAGEREF _Toc55545855 \h </w:instrText>
            </w:r>
            <w:r w:rsidR="0094156B">
              <w:rPr>
                <w:noProof/>
                <w:webHidden/>
              </w:rPr>
            </w:r>
            <w:r w:rsidR="0094156B">
              <w:rPr>
                <w:noProof/>
                <w:webHidden/>
              </w:rPr>
              <w:fldChar w:fldCharType="separate"/>
            </w:r>
            <w:r w:rsidR="00C33007">
              <w:rPr>
                <w:noProof/>
                <w:webHidden/>
              </w:rPr>
              <w:t>12</w:t>
            </w:r>
            <w:r w:rsidR="0094156B">
              <w:rPr>
                <w:noProof/>
                <w:webHidden/>
              </w:rPr>
              <w:fldChar w:fldCharType="end"/>
            </w:r>
          </w:hyperlink>
        </w:p>
        <w:p w14:paraId="76DB1D9E" w14:textId="7F5ED31A" w:rsidR="0094156B" w:rsidRDefault="00D04732">
          <w:pPr>
            <w:pStyle w:val="TOC2"/>
            <w:tabs>
              <w:tab w:val="right" w:leader="dot" w:pos="9350"/>
            </w:tabs>
            <w:rPr>
              <w:rFonts w:eastAsiaTheme="minorEastAsia"/>
              <w:noProof/>
            </w:rPr>
          </w:pPr>
          <w:hyperlink w:anchor="_Toc55545856" w:history="1">
            <w:r w:rsidR="0094156B" w:rsidRPr="00945DA2">
              <w:rPr>
                <w:rStyle w:val="Hyperlink"/>
                <w:rFonts w:cstheme="minorHAnsi"/>
                <w:noProof/>
              </w:rPr>
              <w:t>Exercises</w:t>
            </w:r>
            <w:r w:rsidR="0094156B">
              <w:rPr>
                <w:noProof/>
                <w:webHidden/>
              </w:rPr>
              <w:tab/>
            </w:r>
            <w:r w:rsidR="0094156B">
              <w:rPr>
                <w:noProof/>
                <w:webHidden/>
              </w:rPr>
              <w:fldChar w:fldCharType="begin"/>
            </w:r>
            <w:r w:rsidR="0094156B">
              <w:rPr>
                <w:noProof/>
                <w:webHidden/>
              </w:rPr>
              <w:instrText xml:space="preserve"> PAGEREF _Toc55545856 \h </w:instrText>
            </w:r>
            <w:r w:rsidR="0094156B">
              <w:rPr>
                <w:noProof/>
                <w:webHidden/>
              </w:rPr>
            </w:r>
            <w:r w:rsidR="0094156B">
              <w:rPr>
                <w:noProof/>
                <w:webHidden/>
              </w:rPr>
              <w:fldChar w:fldCharType="separate"/>
            </w:r>
            <w:r w:rsidR="00C33007">
              <w:rPr>
                <w:noProof/>
                <w:webHidden/>
              </w:rPr>
              <w:t>12</w:t>
            </w:r>
            <w:r w:rsidR="0094156B">
              <w:rPr>
                <w:noProof/>
                <w:webHidden/>
              </w:rPr>
              <w:fldChar w:fldCharType="end"/>
            </w:r>
          </w:hyperlink>
        </w:p>
        <w:p w14:paraId="4F0C2B96" w14:textId="2E4F575F" w:rsidR="0094156B" w:rsidRDefault="00D04732">
          <w:pPr>
            <w:pStyle w:val="TOC3"/>
            <w:tabs>
              <w:tab w:val="left" w:pos="2533"/>
              <w:tab w:val="right" w:leader="dot" w:pos="9350"/>
            </w:tabs>
            <w:rPr>
              <w:rFonts w:eastAsiaTheme="minorEastAsia"/>
              <w:noProof/>
            </w:rPr>
          </w:pPr>
          <w:hyperlink w:anchor="_Toc55545857" w:history="1">
            <w:r w:rsidR="0094156B" w:rsidRPr="00945DA2">
              <w:rPr>
                <w:rStyle w:val="Hyperlink"/>
                <w:rFonts w:cstheme="minorHAnsi"/>
                <w:noProof/>
              </w:rPr>
              <w:t>Science Literacy Quiz</w:t>
            </w:r>
            <w:r w:rsidR="0094156B">
              <w:rPr>
                <w:rFonts w:eastAsiaTheme="minorEastAsia"/>
                <w:noProof/>
              </w:rPr>
              <w:tab/>
            </w:r>
            <w:r w:rsidR="0094156B" w:rsidRPr="00945DA2">
              <w:rPr>
                <w:rStyle w:val="Hyperlink"/>
                <w:rFonts w:cstheme="minorHAnsi"/>
                <w:noProof/>
              </w:rPr>
              <w:t>(see Appendix 1 for answers)</w:t>
            </w:r>
            <w:r w:rsidR="0094156B">
              <w:rPr>
                <w:noProof/>
                <w:webHidden/>
              </w:rPr>
              <w:tab/>
            </w:r>
            <w:r w:rsidR="0094156B">
              <w:rPr>
                <w:noProof/>
                <w:webHidden/>
              </w:rPr>
              <w:fldChar w:fldCharType="begin"/>
            </w:r>
            <w:r w:rsidR="0094156B">
              <w:rPr>
                <w:noProof/>
                <w:webHidden/>
              </w:rPr>
              <w:instrText xml:space="preserve"> PAGEREF _Toc55545857 \h </w:instrText>
            </w:r>
            <w:r w:rsidR="0094156B">
              <w:rPr>
                <w:noProof/>
                <w:webHidden/>
              </w:rPr>
            </w:r>
            <w:r w:rsidR="0094156B">
              <w:rPr>
                <w:noProof/>
                <w:webHidden/>
              </w:rPr>
              <w:fldChar w:fldCharType="separate"/>
            </w:r>
            <w:r w:rsidR="00C33007">
              <w:rPr>
                <w:noProof/>
                <w:webHidden/>
              </w:rPr>
              <w:t>12</w:t>
            </w:r>
            <w:r w:rsidR="0094156B">
              <w:rPr>
                <w:noProof/>
                <w:webHidden/>
              </w:rPr>
              <w:fldChar w:fldCharType="end"/>
            </w:r>
          </w:hyperlink>
        </w:p>
        <w:p w14:paraId="20F0F6A1" w14:textId="60D8F54E" w:rsidR="0094156B" w:rsidRDefault="00D04732">
          <w:pPr>
            <w:pStyle w:val="TOC1"/>
            <w:tabs>
              <w:tab w:val="right" w:leader="dot" w:pos="9350"/>
            </w:tabs>
            <w:rPr>
              <w:rFonts w:eastAsiaTheme="minorEastAsia"/>
              <w:noProof/>
            </w:rPr>
          </w:pPr>
          <w:hyperlink w:anchor="_Toc55545858" w:history="1">
            <w:r w:rsidR="0094156B" w:rsidRPr="00945DA2">
              <w:rPr>
                <w:rStyle w:val="Hyperlink"/>
                <w:rFonts w:cstheme="minorHAnsi"/>
                <w:noProof/>
              </w:rPr>
              <w:t>Practice 2: State of the Planet</w:t>
            </w:r>
            <w:r w:rsidR="0094156B">
              <w:rPr>
                <w:noProof/>
                <w:webHidden/>
              </w:rPr>
              <w:tab/>
            </w:r>
            <w:r w:rsidR="0094156B">
              <w:rPr>
                <w:noProof/>
                <w:webHidden/>
              </w:rPr>
              <w:fldChar w:fldCharType="begin"/>
            </w:r>
            <w:r w:rsidR="0094156B">
              <w:rPr>
                <w:noProof/>
                <w:webHidden/>
              </w:rPr>
              <w:instrText xml:space="preserve"> PAGEREF _Toc55545858 \h </w:instrText>
            </w:r>
            <w:r w:rsidR="0094156B">
              <w:rPr>
                <w:noProof/>
                <w:webHidden/>
              </w:rPr>
            </w:r>
            <w:r w:rsidR="0094156B">
              <w:rPr>
                <w:noProof/>
                <w:webHidden/>
              </w:rPr>
              <w:fldChar w:fldCharType="separate"/>
            </w:r>
            <w:r w:rsidR="00C33007">
              <w:rPr>
                <w:noProof/>
                <w:webHidden/>
              </w:rPr>
              <w:t>13</w:t>
            </w:r>
            <w:r w:rsidR="0094156B">
              <w:rPr>
                <w:noProof/>
                <w:webHidden/>
              </w:rPr>
              <w:fldChar w:fldCharType="end"/>
            </w:r>
          </w:hyperlink>
        </w:p>
        <w:p w14:paraId="57324FDC" w14:textId="6B1D90C0" w:rsidR="0094156B" w:rsidRDefault="00D04732">
          <w:pPr>
            <w:pStyle w:val="TOC2"/>
            <w:tabs>
              <w:tab w:val="right" w:leader="dot" w:pos="9350"/>
            </w:tabs>
            <w:rPr>
              <w:rFonts w:eastAsiaTheme="minorEastAsia"/>
              <w:noProof/>
            </w:rPr>
          </w:pPr>
          <w:hyperlink w:anchor="_Toc55545859" w:history="1">
            <w:r w:rsidR="0094156B" w:rsidRPr="00945DA2">
              <w:rPr>
                <w:rStyle w:val="Hyperlink"/>
                <w:rFonts w:cstheme="minorHAnsi"/>
                <w:noProof/>
              </w:rPr>
              <w:t>Exercises</w:t>
            </w:r>
            <w:r w:rsidR="0094156B">
              <w:rPr>
                <w:noProof/>
                <w:webHidden/>
              </w:rPr>
              <w:tab/>
            </w:r>
            <w:r w:rsidR="0094156B">
              <w:rPr>
                <w:noProof/>
                <w:webHidden/>
              </w:rPr>
              <w:fldChar w:fldCharType="begin"/>
            </w:r>
            <w:r w:rsidR="0094156B">
              <w:rPr>
                <w:noProof/>
                <w:webHidden/>
              </w:rPr>
              <w:instrText xml:space="preserve"> PAGEREF _Toc55545859 \h </w:instrText>
            </w:r>
            <w:r w:rsidR="0094156B">
              <w:rPr>
                <w:noProof/>
                <w:webHidden/>
              </w:rPr>
            </w:r>
            <w:r w:rsidR="0094156B">
              <w:rPr>
                <w:noProof/>
                <w:webHidden/>
              </w:rPr>
              <w:fldChar w:fldCharType="separate"/>
            </w:r>
            <w:r w:rsidR="00C33007">
              <w:rPr>
                <w:noProof/>
                <w:webHidden/>
              </w:rPr>
              <w:t>13</w:t>
            </w:r>
            <w:r w:rsidR="0094156B">
              <w:rPr>
                <w:noProof/>
                <w:webHidden/>
              </w:rPr>
              <w:fldChar w:fldCharType="end"/>
            </w:r>
          </w:hyperlink>
        </w:p>
        <w:p w14:paraId="402E8ECD" w14:textId="7C7EBE7F" w:rsidR="0094156B" w:rsidRDefault="00D04732">
          <w:pPr>
            <w:pStyle w:val="TOC3"/>
            <w:tabs>
              <w:tab w:val="left" w:pos="2773"/>
              <w:tab w:val="right" w:leader="dot" w:pos="9350"/>
            </w:tabs>
            <w:rPr>
              <w:rFonts w:eastAsiaTheme="minorEastAsia"/>
              <w:noProof/>
            </w:rPr>
          </w:pPr>
          <w:hyperlink w:anchor="_Toc55545860" w:history="1">
            <w:r w:rsidR="0094156B" w:rsidRPr="00945DA2">
              <w:rPr>
                <w:rStyle w:val="Hyperlink"/>
                <w:rFonts w:cstheme="minorHAnsi"/>
                <w:noProof/>
              </w:rPr>
              <w:t>State of the Planet Quiz</w:t>
            </w:r>
            <w:r w:rsidR="0094156B">
              <w:rPr>
                <w:rFonts w:eastAsiaTheme="minorEastAsia"/>
                <w:noProof/>
              </w:rPr>
              <w:tab/>
            </w:r>
            <w:r w:rsidR="0094156B" w:rsidRPr="00945DA2">
              <w:rPr>
                <w:rStyle w:val="Hyperlink"/>
                <w:rFonts w:cstheme="minorHAnsi"/>
                <w:noProof/>
              </w:rPr>
              <w:t>(see Appendix 2 for answers)</w:t>
            </w:r>
            <w:r w:rsidR="0094156B">
              <w:rPr>
                <w:noProof/>
                <w:webHidden/>
              </w:rPr>
              <w:tab/>
            </w:r>
            <w:r w:rsidR="0094156B">
              <w:rPr>
                <w:noProof/>
                <w:webHidden/>
              </w:rPr>
              <w:fldChar w:fldCharType="begin"/>
            </w:r>
            <w:r w:rsidR="0094156B">
              <w:rPr>
                <w:noProof/>
                <w:webHidden/>
              </w:rPr>
              <w:instrText xml:space="preserve"> PAGEREF _Toc55545860 \h </w:instrText>
            </w:r>
            <w:r w:rsidR="0094156B">
              <w:rPr>
                <w:noProof/>
                <w:webHidden/>
              </w:rPr>
            </w:r>
            <w:r w:rsidR="0094156B">
              <w:rPr>
                <w:noProof/>
                <w:webHidden/>
              </w:rPr>
              <w:fldChar w:fldCharType="separate"/>
            </w:r>
            <w:r w:rsidR="00C33007">
              <w:rPr>
                <w:noProof/>
                <w:webHidden/>
              </w:rPr>
              <w:t>13</w:t>
            </w:r>
            <w:r w:rsidR="0094156B">
              <w:rPr>
                <w:noProof/>
                <w:webHidden/>
              </w:rPr>
              <w:fldChar w:fldCharType="end"/>
            </w:r>
          </w:hyperlink>
        </w:p>
        <w:p w14:paraId="55292D2E" w14:textId="2D948080" w:rsidR="0094156B" w:rsidRDefault="00D04732">
          <w:pPr>
            <w:pStyle w:val="TOC2"/>
            <w:tabs>
              <w:tab w:val="right" w:leader="dot" w:pos="9350"/>
            </w:tabs>
            <w:rPr>
              <w:rFonts w:eastAsiaTheme="minorEastAsia"/>
              <w:noProof/>
            </w:rPr>
          </w:pPr>
          <w:hyperlink w:anchor="_Toc55545861" w:history="1">
            <w:r w:rsidR="0094156B" w:rsidRPr="00945DA2">
              <w:rPr>
                <w:rStyle w:val="Hyperlink"/>
                <w:rFonts w:cstheme="minorHAnsi"/>
                <w:noProof/>
              </w:rPr>
              <w:t>Media</w:t>
            </w:r>
            <w:r w:rsidR="0094156B">
              <w:rPr>
                <w:noProof/>
                <w:webHidden/>
              </w:rPr>
              <w:tab/>
            </w:r>
            <w:r w:rsidR="0094156B">
              <w:rPr>
                <w:noProof/>
                <w:webHidden/>
              </w:rPr>
              <w:fldChar w:fldCharType="begin"/>
            </w:r>
            <w:r w:rsidR="0094156B">
              <w:rPr>
                <w:noProof/>
                <w:webHidden/>
              </w:rPr>
              <w:instrText xml:space="preserve"> PAGEREF _Toc55545861 \h </w:instrText>
            </w:r>
            <w:r w:rsidR="0094156B">
              <w:rPr>
                <w:noProof/>
                <w:webHidden/>
              </w:rPr>
            </w:r>
            <w:r w:rsidR="0094156B">
              <w:rPr>
                <w:noProof/>
                <w:webHidden/>
              </w:rPr>
              <w:fldChar w:fldCharType="separate"/>
            </w:r>
            <w:r w:rsidR="00C33007">
              <w:rPr>
                <w:noProof/>
                <w:webHidden/>
              </w:rPr>
              <w:t>14</w:t>
            </w:r>
            <w:r w:rsidR="0094156B">
              <w:rPr>
                <w:noProof/>
                <w:webHidden/>
              </w:rPr>
              <w:fldChar w:fldCharType="end"/>
            </w:r>
          </w:hyperlink>
        </w:p>
        <w:p w14:paraId="27B72E54" w14:textId="5E406E50" w:rsidR="0094156B" w:rsidRDefault="00D04732">
          <w:pPr>
            <w:pStyle w:val="TOC3"/>
            <w:tabs>
              <w:tab w:val="right" w:leader="dot" w:pos="9350"/>
            </w:tabs>
            <w:rPr>
              <w:rFonts w:eastAsiaTheme="minorEastAsia"/>
              <w:noProof/>
            </w:rPr>
          </w:pPr>
          <w:hyperlink w:anchor="_Toc55545862" w:history="1">
            <w:r w:rsidR="0094156B" w:rsidRPr="00945DA2">
              <w:rPr>
                <w:rStyle w:val="Hyperlink"/>
                <w:rFonts w:cstheme="minorHAnsi"/>
                <w:noProof/>
              </w:rPr>
              <w:t>Leaders in Science: Peter D. Ward, Paleoclimatologist</w:t>
            </w:r>
            <w:r w:rsidR="0094156B">
              <w:rPr>
                <w:noProof/>
                <w:webHidden/>
              </w:rPr>
              <w:tab/>
            </w:r>
            <w:r w:rsidR="0094156B">
              <w:rPr>
                <w:noProof/>
                <w:webHidden/>
              </w:rPr>
              <w:fldChar w:fldCharType="begin"/>
            </w:r>
            <w:r w:rsidR="0094156B">
              <w:rPr>
                <w:noProof/>
                <w:webHidden/>
              </w:rPr>
              <w:instrText xml:space="preserve"> PAGEREF _Toc55545862 \h </w:instrText>
            </w:r>
            <w:r w:rsidR="0094156B">
              <w:rPr>
                <w:noProof/>
                <w:webHidden/>
              </w:rPr>
            </w:r>
            <w:r w:rsidR="0094156B">
              <w:rPr>
                <w:noProof/>
                <w:webHidden/>
              </w:rPr>
              <w:fldChar w:fldCharType="separate"/>
            </w:r>
            <w:r w:rsidR="00C33007">
              <w:rPr>
                <w:noProof/>
                <w:webHidden/>
              </w:rPr>
              <w:t>14</w:t>
            </w:r>
            <w:r w:rsidR="0094156B">
              <w:rPr>
                <w:noProof/>
                <w:webHidden/>
              </w:rPr>
              <w:fldChar w:fldCharType="end"/>
            </w:r>
          </w:hyperlink>
        </w:p>
        <w:p w14:paraId="39792695" w14:textId="7E569628" w:rsidR="0094156B" w:rsidRDefault="00D04732">
          <w:pPr>
            <w:pStyle w:val="TOC3"/>
            <w:tabs>
              <w:tab w:val="right" w:leader="dot" w:pos="9350"/>
            </w:tabs>
            <w:rPr>
              <w:rFonts w:eastAsiaTheme="minorEastAsia"/>
              <w:noProof/>
            </w:rPr>
          </w:pPr>
          <w:hyperlink w:anchor="_Toc55545863" w:history="1">
            <w:r w:rsidR="0094156B" w:rsidRPr="00945DA2">
              <w:rPr>
                <w:rStyle w:val="Hyperlink"/>
                <w:rFonts w:cstheme="minorHAnsi"/>
                <w:noProof/>
              </w:rPr>
              <w:t>Leaders in Politics: Al Gore.</w:t>
            </w:r>
            <w:r w:rsidR="0094156B">
              <w:rPr>
                <w:noProof/>
                <w:webHidden/>
              </w:rPr>
              <w:tab/>
            </w:r>
            <w:r w:rsidR="0094156B">
              <w:rPr>
                <w:noProof/>
                <w:webHidden/>
              </w:rPr>
              <w:fldChar w:fldCharType="begin"/>
            </w:r>
            <w:r w:rsidR="0094156B">
              <w:rPr>
                <w:noProof/>
                <w:webHidden/>
              </w:rPr>
              <w:instrText xml:space="preserve"> PAGEREF _Toc55545863 \h </w:instrText>
            </w:r>
            <w:r w:rsidR="0094156B">
              <w:rPr>
                <w:noProof/>
                <w:webHidden/>
              </w:rPr>
            </w:r>
            <w:r w:rsidR="0094156B">
              <w:rPr>
                <w:noProof/>
                <w:webHidden/>
              </w:rPr>
              <w:fldChar w:fldCharType="separate"/>
            </w:r>
            <w:r w:rsidR="00C33007">
              <w:rPr>
                <w:noProof/>
                <w:webHidden/>
              </w:rPr>
              <w:t>14</w:t>
            </w:r>
            <w:r w:rsidR="0094156B">
              <w:rPr>
                <w:noProof/>
                <w:webHidden/>
              </w:rPr>
              <w:fldChar w:fldCharType="end"/>
            </w:r>
          </w:hyperlink>
        </w:p>
        <w:p w14:paraId="77C9E257" w14:textId="1B261D9B" w:rsidR="0094156B" w:rsidRDefault="00D04732">
          <w:pPr>
            <w:pStyle w:val="TOC1"/>
            <w:tabs>
              <w:tab w:val="right" w:leader="dot" w:pos="9350"/>
            </w:tabs>
            <w:rPr>
              <w:rFonts w:eastAsiaTheme="minorEastAsia"/>
              <w:noProof/>
            </w:rPr>
          </w:pPr>
          <w:hyperlink w:anchor="_Toc55545864" w:history="1">
            <w:r w:rsidR="0094156B" w:rsidRPr="00945DA2">
              <w:rPr>
                <w:rStyle w:val="Hyperlink"/>
                <w:rFonts w:cstheme="minorHAnsi"/>
                <w:noProof/>
              </w:rPr>
              <w:t>Practice 2: Assess the Risks</w:t>
            </w:r>
            <w:r w:rsidR="0094156B">
              <w:rPr>
                <w:noProof/>
                <w:webHidden/>
              </w:rPr>
              <w:tab/>
            </w:r>
            <w:r w:rsidR="0094156B">
              <w:rPr>
                <w:noProof/>
                <w:webHidden/>
              </w:rPr>
              <w:fldChar w:fldCharType="begin"/>
            </w:r>
            <w:r w:rsidR="0094156B">
              <w:rPr>
                <w:noProof/>
                <w:webHidden/>
              </w:rPr>
              <w:instrText xml:space="preserve"> PAGEREF _Toc55545864 \h </w:instrText>
            </w:r>
            <w:r w:rsidR="0094156B">
              <w:rPr>
                <w:noProof/>
                <w:webHidden/>
              </w:rPr>
            </w:r>
            <w:r w:rsidR="0094156B">
              <w:rPr>
                <w:noProof/>
                <w:webHidden/>
              </w:rPr>
              <w:fldChar w:fldCharType="separate"/>
            </w:r>
            <w:r w:rsidR="00C33007">
              <w:rPr>
                <w:noProof/>
                <w:webHidden/>
              </w:rPr>
              <w:t>15</w:t>
            </w:r>
            <w:r w:rsidR="0094156B">
              <w:rPr>
                <w:noProof/>
                <w:webHidden/>
              </w:rPr>
              <w:fldChar w:fldCharType="end"/>
            </w:r>
          </w:hyperlink>
        </w:p>
        <w:p w14:paraId="16FD16FF" w14:textId="366D180E" w:rsidR="0094156B" w:rsidRDefault="00D04732">
          <w:pPr>
            <w:pStyle w:val="TOC2"/>
            <w:tabs>
              <w:tab w:val="right" w:leader="dot" w:pos="9350"/>
            </w:tabs>
            <w:rPr>
              <w:rFonts w:eastAsiaTheme="minorEastAsia"/>
              <w:noProof/>
            </w:rPr>
          </w:pPr>
          <w:hyperlink w:anchor="_Toc55545865" w:history="1">
            <w:r w:rsidR="0094156B" w:rsidRPr="00945DA2">
              <w:rPr>
                <w:rStyle w:val="Hyperlink"/>
                <w:rFonts w:cstheme="minorHAnsi"/>
                <w:noProof/>
              </w:rPr>
              <w:t>Exercises</w:t>
            </w:r>
            <w:r w:rsidR="0094156B">
              <w:rPr>
                <w:noProof/>
                <w:webHidden/>
              </w:rPr>
              <w:tab/>
            </w:r>
            <w:r w:rsidR="0094156B">
              <w:rPr>
                <w:noProof/>
                <w:webHidden/>
              </w:rPr>
              <w:fldChar w:fldCharType="begin"/>
            </w:r>
            <w:r w:rsidR="0094156B">
              <w:rPr>
                <w:noProof/>
                <w:webHidden/>
              </w:rPr>
              <w:instrText xml:space="preserve"> PAGEREF _Toc55545865 \h </w:instrText>
            </w:r>
            <w:r w:rsidR="0094156B">
              <w:rPr>
                <w:noProof/>
                <w:webHidden/>
              </w:rPr>
            </w:r>
            <w:r w:rsidR="0094156B">
              <w:rPr>
                <w:noProof/>
                <w:webHidden/>
              </w:rPr>
              <w:fldChar w:fldCharType="separate"/>
            </w:r>
            <w:r w:rsidR="00C33007">
              <w:rPr>
                <w:noProof/>
                <w:webHidden/>
              </w:rPr>
              <w:t>15</w:t>
            </w:r>
            <w:r w:rsidR="0094156B">
              <w:rPr>
                <w:noProof/>
                <w:webHidden/>
              </w:rPr>
              <w:fldChar w:fldCharType="end"/>
            </w:r>
          </w:hyperlink>
        </w:p>
        <w:p w14:paraId="066803FD" w14:textId="661FDE98" w:rsidR="0094156B" w:rsidRDefault="00D04732">
          <w:pPr>
            <w:pStyle w:val="TOC3"/>
            <w:tabs>
              <w:tab w:val="right" w:leader="dot" w:pos="9350"/>
            </w:tabs>
            <w:rPr>
              <w:rFonts w:eastAsiaTheme="minorEastAsia"/>
              <w:noProof/>
            </w:rPr>
          </w:pPr>
          <w:hyperlink w:anchor="_Toc55545866" w:history="1">
            <w:r w:rsidR="0094156B" w:rsidRPr="00945DA2">
              <w:rPr>
                <w:rStyle w:val="Hyperlink"/>
                <w:rFonts w:cstheme="minorHAnsi"/>
                <w:noProof/>
              </w:rPr>
              <w:t>Assessing Drought in the San Joaquin Valley: An In-Class Exploration of Stakeholder Risk</w:t>
            </w:r>
            <w:r w:rsidR="0094156B">
              <w:rPr>
                <w:noProof/>
                <w:webHidden/>
              </w:rPr>
              <w:tab/>
            </w:r>
            <w:r w:rsidR="0094156B">
              <w:rPr>
                <w:noProof/>
                <w:webHidden/>
              </w:rPr>
              <w:fldChar w:fldCharType="begin"/>
            </w:r>
            <w:r w:rsidR="0094156B">
              <w:rPr>
                <w:noProof/>
                <w:webHidden/>
              </w:rPr>
              <w:instrText xml:space="preserve"> PAGEREF _Toc55545866 \h </w:instrText>
            </w:r>
            <w:r w:rsidR="0094156B">
              <w:rPr>
                <w:noProof/>
                <w:webHidden/>
              </w:rPr>
            </w:r>
            <w:r w:rsidR="0094156B">
              <w:rPr>
                <w:noProof/>
                <w:webHidden/>
              </w:rPr>
              <w:fldChar w:fldCharType="separate"/>
            </w:r>
            <w:r w:rsidR="00C33007">
              <w:rPr>
                <w:noProof/>
                <w:webHidden/>
              </w:rPr>
              <w:t>15</w:t>
            </w:r>
            <w:r w:rsidR="0094156B">
              <w:rPr>
                <w:noProof/>
                <w:webHidden/>
              </w:rPr>
              <w:fldChar w:fldCharType="end"/>
            </w:r>
          </w:hyperlink>
        </w:p>
        <w:p w14:paraId="5F6DC219" w14:textId="5BA94166" w:rsidR="0094156B" w:rsidRDefault="00D04732">
          <w:pPr>
            <w:pStyle w:val="TOC3"/>
            <w:tabs>
              <w:tab w:val="right" w:leader="dot" w:pos="9350"/>
            </w:tabs>
            <w:rPr>
              <w:rFonts w:eastAsiaTheme="minorEastAsia"/>
              <w:noProof/>
            </w:rPr>
          </w:pPr>
          <w:hyperlink w:anchor="_Toc55545867" w:history="1">
            <w:r w:rsidR="0094156B" w:rsidRPr="00945DA2">
              <w:rPr>
                <w:rStyle w:val="Hyperlink"/>
                <w:rFonts w:cstheme="minorHAnsi"/>
                <w:noProof/>
              </w:rPr>
              <w:t>Looking Back in a Hundred Years</w:t>
            </w:r>
            <w:r w:rsidR="0094156B">
              <w:rPr>
                <w:noProof/>
                <w:webHidden/>
              </w:rPr>
              <w:tab/>
            </w:r>
            <w:r w:rsidR="0094156B">
              <w:rPr>
                <w:noProof/>
                <w:webHidden/>
              </w:rPr>
              <w:fldChar w:fldCharType="begin"/>
            </w:r>
            <w:r w:rsidR="0094156B">
              <w:rPr>
                <w:noProof/>
                <w:webHidden/>
              </w:rPr>
              <w:instrText xml:space="preserve"> PAGEREF _Toc55545867 \h </w:instrText>
            </w:r>
            <w:r w:rsidR="0094156B">
              <w:rPr>
                <w:noProof/>
                <w:webHidden/>
              </w:rPr>
            </w:r>
            <w:r w:rsidR="0094156B">
              <w:rPr>
                <w:noProof/>
                <w:webHidden/>
              </w:rPr>
              <w:fldChar w:fldCharType="separate"/>
            </w:r>
            <w:r w:rsidR="00C33007">
              <w:rPr>
                <w:noProof/>
                <w:webHidden/>
              </w:rPr>
              <w:t>16</w:t>
            </w:r>
            <w:r w:rsidR="0094156B">
              <w:rPr>
                <w:noProof/>
                <w:webHidden/>
              </w:rPr>
              <w:fldChar w:fldCharType="end"/>
            </w:r>
          </w:hyperlink>
        </w:p>
        <w:p w14:paraId="10BC13F9" w14:textId="252FD62C" w:rsidR="0094156B" w:rsidRDefault="00D04732">
          <w:pPr>
            <w:pStyle w:val="TOC2"/>
            <w:tabs>
              <w:tab w:val="right" w:leader="dot" w:pos="9350"/>
            </w:tabs>
            <w:rPr>
              <w:rFonts w:eastAsiaTheme="minorEastAsia"/>
              <w:noProof/>
            </w:rPr>
          </w:pPr>
          <w:hyperlink w:anchor="_Toc55545868" w:history="1">
            <w:r w:rsidR="0094156B" w:rsidRPr="00945DA2">
              <w:rPr>
                <w:rStyle w:val="Hyperlink"/>
                <w:rFonts w:cstheme="minorHAnsi"/>
                <w:noProof/>
              </w:rPr>
              <w:t>Media</w:t>
            </w:r>
            <w:r w:rsidR="0094156B">
              <w:rPr>
                <w:noProof/>
                <w:webHidden/>
              </w:rPr>
              <w:tab/>
            </w:r>
            <w:r w:rsidR="0094156B">
              <w:rPr>
                <w:noProof/>
                <w:webHidden/>
              </w:rPr>
              <w:fldChar w:fldCharType="begin"/>
            </w:r>
            <w:r w:rsidR="0094156B">
              <w:rPr>
                <w:noProof/>
                <w:webHidden/>
              </w:rPr>
              <w:instrText xml:space="preserve"> PAGEREF _Toc55545868 \h </w:instrText>
            </w:r>
            <w:r w:rsidR="0094156B">
              <w:rPr>
                <w:noProof/>
                <w:webHidden/>
              </w:rPr>
            </w:r>
            <w:r w:rsidR="0094156B">
              <w:rPr>
                <w:noProof/>
                <w:webHidden/>
              </w:rPr>
              <w:fldChar w:fldCharType="separate"/>
            </w:r>
            <w:r w:rsidR="00C33007">
              <w:rPr>
                <w:noProof/>
                <w:webHidden/>
              </w:rPr>
              <w:t>16</w:t>
            </w:r>
            <w:r w:rsidR="0094156B">
              <w:rPr>
                <w:noProof/>
                <w:webHidden/>
              </w:rPr>
              <w:fldChar w:fldCharType="end"/>
            </w:r>
          </w:hyperlink>
        </w:p>
        <w:p w14:paraId="1A56F799" w14:textId="523BCEE3" w:rsidR="0094156B" w:rsidRDefault="00D04732">
          <w:pPr>
            <w:pStyle w:val="TOC3"/>
            <w:tabs>
              <w:tab w:val="right" w:leader="dot" w:pos="9350"/>
            </w:tabs>
            <w:rPr>
              <w:rFonts w:eastAsiaTheme="minorEastAsia"/>
              <w:noProof/>
            </w:rPr>
          </w:pPr>
          <w:hyperlink w:anchor="_Toc55545869" w:history="1">
            <w:r w:rsidR="0094156B" w:rsidRPr="00945DA2">
              <w:rPr>
                <w:rStyle w:val="Hyperlink"/>
                <w:rFonts w:cstheme="minorHAnsi"/>
                <w:noProof/>
              </w:rPr>
              <w:t>What we KNOW about Climate Change: Atmospheric Scientist Kerry Emanuel</w:t>
            </w:r>
            <w:r w:rsidR="0094156B">
              <w:rPr>
                <w:noProof/>
                <w:webHidden/>
              </w:rPr>
              <w:tab/>
            </w:r>
            <w:r w:rsidR="0094156B">
              <w:rPr>
                <w:noProof/>
                <w:webHidden/>
              </w:rPr>
              <w:fldChar w:fldCharType="begin"/>
            </w:r>
            <w:r w:rsidR="0094156B">
              <w:rPr>
                <w:noProof/>
                <w:webHidden/>
              </w:rPr>
              <w:instrText xml:space="preserve"> PAGEREF _Toc55545869 \h </w:instrText>
            </w:r>
            <w:r w:rsidR="0094156B">
              <w:rPr>
                <w:noProof/>
                <w:webHidden/>
              </w:rPr>
            </w:r>
            <w:r w:rsidR="0094156B">
              <w:rPr>
                <w:noProof/>
                <w:webHidden/>
              </w:rPr>
              <w:fldChar w:fldCharType="separate"/>
            </w:r>
            <w:r w:rsidR="00C33007">
              <w:rPr>
                <w:noProof/>
                <w:webHidden/>
              </w:rPr>
              <w:t>16</w:t>
            </w:r>
            <w:r w:rsidR="0094156B">
              <w:rPr>
                <w:noProof/>
                <w:webHidden/>
              </w:rPr>
              <w:fldChar w:fldCharType="end"/>
            </w:r>
          </w:hyperlink>
        </w:p>
        <w:p w14:paraId="15656EA5" w14:textId="63C221C4" w:rsidR="0094156B" w:rsidRDefault="00D04732">
          <w:pPr>
            <w:pStyle w:val="TOC3"/>
            <w:tabs>
              <w:tab w:val="right" w:leader="dot" w:pos="9350"/>
            </w:tabs>
            <w:rPr>
              <w:rFonts w:eastAsiaTheme="minorEastAsia"/>
              <w:noProof/>
            </w:rPr>
          </w:pPr>
          <w:hyperlink w:anchor="_Toc55545870" w:history="1">
            <w:r w:rsidR="0094156B" w:rsidRPr="00945DA2">
              <w:rPr>
                <w:rStyle w:val="Hyperlink"/>
                <w:rFonts w:cstheme="minorHAnsi"/>
                <w:noProof/>
              </w:rPr>
              <w:t>Climate Change: The Facts (2020)</w:t>
            </w:r>
            <w:r w:rsidR="0094156B">
              <w:rPr>
                <w:noProof/>
                <w:webHidden/>
              </w:rPr>
              <w:tab/>
            </w:r>
            <w:r w:rsidR="0094156B">
              <w:rPr>
                <w:noProof/>
                <w:webHidden/>
              </w:rPr>
              <w:fldChar w:fldCharType="begin"/>
            </w:r>
            <w:r w:rsidR="0094156B">
              <w:rPr>
                <w:noProof/>
                <w:webHidden/>
              </w:rPr>
              <w:instrText xml:space="preserve"> PAGEREF _Toc55545870 \h </w:instrText>
            </w:r>
            <w:r w:rsidR="0094156B">
              <w:rPr>
                <w:noProof/>
                <w:webHidden/>
              </w:rPr>
            </w:r>
            <w:r w:rsidR="0094156B">
              <w:rPr>
                <w:noProof/>
                <w:webHidden/>
              </w:rPr>
              <w:fldChar w:fldCharType="separate"/>
            </w:r>
            <w:r w:rsidR="00C33007">
              <w:rPr>
                <w:noProof/>
                <w:webHidden/>
              </w:rPr>
              <w:t>17</w:t>
            </w:r>
            <w:r w:rsidR="0094156B">
              <w:rPr>
                <w:noProof/>
                <w:webHidden/>
              </w:rPr>
              <w:fldChar w:fldCharType="end"/>
            </w:r>
          </w:hyperlink>
        </w:p>
        <w:p w14:paraId="6F525D0C" w14:textId="30AACA6D" w:rsidR="0094156B" w:rsidRDefault="00D04732">
          <w:pPr>
            <w:pStyle w:val="TOC1"/>
            <w:tabs>
              <w:tab w:val="right" w:leader="dot" w:pos="9350"/>
            </w:tabs>
            <w:rPr>
              <w:rFonts w:eastAsiaTheme="minorEastAsia"/>
              <w:noProof/>
            </w:rPr>
          </w:pPr>
          <w:hyperlink w:anchor="_Toc55545871" w:history="1">
            <w:r w:rsidR="0094156B" w:rsidRPr="00945DA2">
              <w:rPr>
                <w:rStyle w:val="Hyperlink"/>
                <w:rFonts w:cstheme="minorHAnsi"/>
                <w:noProof/>
              </w:rPr>
              <w:t>Practice 3: Weigh the Stakes</w:t>
            </w:r>
            <w:r w:rsidR="0094156B">
              <w:rPr>
                <w:noProof/>
                <w:webHidden/>
              </w:rPr>
              <w:tab/>
            </w:r>
            <w:r w:rsidR="0094156B">
              <w:rPr>
                <w:noProof/>
                <w:webHidden/>
              </w:rPr>
              <w:fldChar w:fldCharType="begin"/>
            </w:r>
            <w:r w:rsidR="0094156B">
              <w:rPr>
                <w:noProof/>
                <w:webHidden/>
              </w:rPr>
              <w:instrText xml:space="preserve"> PAGEREF _Toc55545871 \h </w:instrText>
            </w:r>
            <w:r w:rsidR="0094156B">
              <w:rPr>
                <w:noProof/>
                <w:webHidden/>
              </w:rPr>
            </w:r>
            <w:r w:rsidR="0094156B">
              <w:rPr>
                <w:noProof/>
                <w:webHidden/>
              </w:rPr>
              <w:fldChar w:fldCharType="separate"/>
            </w:r>
            <w:r w:rsidR="00C33007">
              <w:rPr>
                <w:noProof/>
                <w:webHidden/>
              </w:rPr>
              <w:t>18</w:t>
            </w:r>
            <w:r w:rsidR="0094156B">
              <w:rPr>
                <w:noProof/>
                <w:webHidden/>
              </w:rPr>
              <w:fldChar w:fldCharType="end"/>
            </w:r>
          </w:hyperlink>
        </w:p>
        <w:p w14:paraId="45C87C89" w14:textId="083230B5" w:rsidR="0094156B" w:rsidRDefault="00D04732">
          <w:pPr>
            <w:pStyle w:val="TOC2"/>
            <w:tabs>
              <w:tab w:val="right" w:leader="dot" w:pos="9350"/>
            </w:tabs>
            <w:rPr>
              <w:rFonts w:eastAsiaTheme="minorEastAsia"/>
              <w:noProof/>
            </w:rPr>
          </w:pPr>
          <w:hyperlink w:anchor="_Toc55545872" w:history="1">
            <w:r w:rsidR="0094156B" w:rsidRPr="00945DA2">
              <w:rPr>
                <w:rStyle w:val="Hyperlink"/>
                <w:rFonts w:cstheme="minorHAnsi"/>
                <w:noProof/>
              </w:rPr>
              <w:t>Exercises</w:t>
            </w:r>
            <w:r w:rsidR="0094156B">
              <w:rPr>
                <w:noProof/>
                <w:webHidden/>
              </w:rPr>
              <w:tab/>
            </w:r>
            <w:r w:rsidR="0094156B">
              <w:rPr>
                <w:noProof/>
                <w:webHidden/>
              </w:rPr>
              <w:fldChar w:fldCharType="begin"/>
            </w:r>
            <w:r w:rsidR="0094156B">
              <w:rPr>
                <w:noProof/>
                <w:webHidden/>
              </w:rPr>
              <w:instrText xml:space="preserve"> PAGEREF _Toc55545872 \h </w:instrText>
            </w:r>
            <w:r w:rsidR="0094156B">
              <w:rPr>
                <w:noProof/>
                <w:webHidden/>
              </w:rPr>
            </w:r>
            <w:r w:rsidR="0094156B">
              <w:rPr>
                <w:noProof/>
                <w:webHidden/>
              </w:rPr>
              <w:fldChar w:fldCharType="separate"/>
            </w:r>
            <w:r w:rsidR="00C33007">
              <w:rPr>
                <w:noProof/>
                <w:webHidden/>
              </w:rPr>
              <w:t>18</w:t>
            </w:r>
            <w:r w:rsidR="0094156B">
              <w:rPr>
                <w:noProof/>
                <w:webHidden/>
              </w:rPr>
              <w:fldChar w:fldCharType="end"/>
            </w:r>
          </w:hyperlink>
        </w:p>
        <w:p w14:paraId="375E7241" w14:textId="40B1D396" w:rsidR="0094156B" w:rsidRDefault="00D04732">
          <w:pPr>
            <w:pStyle w:val="TOC3"/>
            <w:tabs>
              <w:tab w:val="right" w:leader="dot" w:pos="9350"/>
            </w:tabs>
            <w:rPr>
              <w:rFonts w:eastAsiaTheme="minorEastAsia"/>
              <w:noProof/>
            </w:rPr>
          </w:pPr>
          <w:hyperlink w:anchor="_Toc55545873" w:history="1">
            <w:r w:rsidR="0094156B" w:rsidRPr="00945DA2">
              <w:rPr>
                <w:rStyle w:val="Hyperlink"/>
                <w:rFonts w:cstheme="minorHAnsi"/>
                <w:noProof/>
              </w:rPr>
              <w:t>Hunt for Oil</w:t>
            </w:r>
            <w:r w:rsidR="0094156B">
              <w:rPr>
                <w:noProof/>
                <w:webHidden/>
              </w:rPr>
              <w:tab/>
            </w:r>
            <w:r w:rsidR="0094156B">
              <w:rPr>
                <w:noProof/>
                <w:webHidden/>
              </w:rPr>
              <w:fldChar w:fldCharType="begin"/>
            </w:r>
            <w:r w:rsidR="0094156B">
              <w:rPr>
                <w:noProof/>
                <w:webHidden/>
              </w:rPr>
              <w:instrText xml:space="preserve"> PAGEREF _Toc55545873 \h </w:instrText>
            </w:r>
            <w:r w:rsidR="0094156B">
              <w:rPr>
                <w:noProof/>
                <w:webHidden/>
              </w:rPr>
            </w:r>
            <w:r w:rsidR="0094156B">
              <w:rPr>
                <w:noProof/>
                <w:webHidden/>
              </w:rPr>
              <w:fldChar w:fldCharType="separate"/>
            </w:r>
            <w:r w:rsidR="00C33007">
              <w:rPr>
                <w:noProof/>
                <w:webHidden/>
              </w:rPr>
              <w:t>18</w:t>
            </w:r>
            <w:r w:rsidR="0094156B">
              <w:rPr>
                <w:noProof/>
                <w:webHidden/>
              </w:rPr>
              <w:fldChar w:fldCharType="end"/>
            </w:r>
          </w:hyperlink>
        </w:p>
        <w:p w14:paraId="3D520353" w14:textId="2790FEA4" w:rsidR="0094156B" w:rsidRDefault="00D04732">
          <w:pPr>
            <w:pStyle w:val="TOC3"/>
            <w:tabs>
              <w:tab w:val="right" w:leader="dot" w:pos="9350"/>
            </w:tabs>
            <w:rPr>
              <w:rFonts w:eastAsiaTheme="minorEastAsia"/>
              <w:noProof/>
            </w:rPr>
          </w:pPr>
          <w:hyperlink w:anchor="_Toc55545874" w:history="1">
            <w:r w:rsidR="0094156B" w:rsidRPr="00945DA2">
              <w:rPr>
                <w:rStyle w:val="Hyperlink"/>
                <w:rFonts w:cstheme="minorHAnsi"/>
                <w:noProof/>
              </w:rPr>
              <w:t>The Tragedy of the Commons Meets Uber</w:t>
            </w:r>
            <w:r w:rsidR="0094156B">
              <w:rPr>
                <w:noProof/>
                <w:webHidden/>
              </w:rPr>
              <w:tab/>
            </w:r>
            <w:r w:rsidR="0094156B">
              <w:rPr>
                <w:noProof/>
                <w:webHidden/>
              </w:rPr>
              <w:fldChar w:fldCharType="begin"/>
            </w:r>
            <w:r w:rsidR="0094156B">
              <w:rPr>
                <w:noProof/>
                <w:webHidden/>
              </w:rPr>
              <w:instrText xml:space="preserve"> PAGEREF _Toc55545874 \h </w:instrText>
            </w:r>
            <w:r w:rsidR="0094156B">
              <w:rPr>
                <w:noProof/>
                <w:webHidden/>
              </w:rPr>
            </w:r>
            <w:r w:rsidR="0094156B">
              <w:rPr>
                <w:noProof/>
                <w:webHidden/>
              </w:rPr>
              <w:fldChar w:fldCharType="separate"/>
            </w:r>
            <w:r w:rsidR="00C33007">
              <w:rPr>
                <w:noProof/>
                <w:webHidden/>
              </w:rPr>
              <w:t>19</w:t>
            </w:r>
            <w:r w:rsidR="0094156B">
              <w:rPr>
                <w:noProof/>
                <w:webHidden/>
              </w:rPr>
              <w:fldChar w:fldCharType="end"/>
            </w:r>
          </w:hyperlink>
        </w:p>
        <w:p w14:paraId="0E566D95" w14:textId="6F461DA5" w:rsidR="0094156B" w:rsidRDefault="00D04732">
          <w:pPr>
            <w:pStyle w:val="TOC3"/>
            <w:tabs>
              <w:tab w:val="right" w:leader="dot" w:pos="9350"/>
            </w:tabs>
            <w:rPr>
              <w:rFonts w:eastAsiaTheme="minorEastAsia"/>
              <w:noProof/>
            </w:rPr>
          </w:pPr>
          <w:hyperlink w:anchor="_Toc55545875" w:history="1">
            <w:r w:rsidR="0094156B" w:rsidRPr="00945DA2">
              <w:rPr>
                <w:rStyle w:val="Hyperlink"/>
                <w:rFonts w:cstheme="minorHAnsi"/>
                <w:noProof/>
              </w:rPr>
              <w:t>The Stag Hunt Dilemma</w:t>
            </w:r>
            <w:r w:rsidR="0094156B">
              <w:rPr>
                <w:noProof/>
                <w:webHidden/>
              </w:rPr>
              <w:tab/>
            </w:r>
            <w:r w:rsidR="0094156B">
              <w:rPr>
                <w:noProof/>
                <w:webHidden/>
              </w:rPr>
              <w:fldChar w:fldCharType="begin"/>
            </w:r>
            <w:r w:rsidR="0094156B">
              <w:rPr>
                <w:noProof/>
                <w:webHidden/>
              </w:rPr>
              <w:instrText xml:space="preserve"> PAGEREF _Toc55545875 \h </w:instrText>
            </w:r>
            <w:r w:rsidR="0094156B">
              <w:rPr>
                <w:noProof/>
                <w:webHidden/>
              </w:rPr>
            </w:r>
            <w:r w:rsidR="0094156B">
              <w:rPr>
                <w:noProof/>
                <w:webHidden/>
              </w:rPr>
              <w:fldChar w:fldCharType="separate"/>
            </w:r>
            <w:r w:rsidR="00C33007">
              <w:rPr>
                <w:noProof/>
                <w:webHidden/>
              </w:rPr>
              <w:t>20</w:t>
            </w:r>
            <w:r w:rsidR="0094156B">
              <w:rPr>
                <w:noProof/>
                <w:webHidden/>
              </w:rPr>
              <w:fldChar w:fldCharType="end"/>
            </w:r>
          </w:hyperlink>
        </w:p>
        <w:p w14:paraId="24B6AC38" w14:textId="1EE14368" w:rsidR="0094156B" w:rsidRDefault="00D04732">
          <w:pPr>
            <w:pStyle w:val="TOC2"/>
            <w:tabs>
              <w:tab w:val="right" w:leader="dot" w:pos="9350"/>
            </w:tabs>
            <w:rPr>
              <w:rFonts w:eastAsiaTheme="minorEastAsia"/>
              <w:noProof/>
            </w:rPr>
          </w:pPr>
          <w:hyperlink w:anchor="_Toc55545876" w:history="1">
            <w:r w:rsidR="0094156B" w:rsidRPr="00945DA2">
              <w:rPr>
                <w:rStyle w:val="Hyperlink"/>
                <w:rFonts w:cstheme="minorHAnsi"/>
                <w:noProof/>
              </w:rPr>
              <w:t>Media</w:t>
            </w:r>
            <w:r w:rsidR="0094156B">
              <w:rPr>
                <w:noProof/>
                <w:webHidden/>
              </w:rPr>
              <w:tab/>
            </w:r>
            <w:r w:rsidR="0094156B">
              <w:rPr>
                <w:noProof/>
                <w:webHidden/>
              </w:rPr>
              <w:fldChar w:fldCharType="begin"/>
            </w:r>
            <w:r w:rsidR="0094156B">
              <w:rPr>
                <w:noProof/>
                <w:webHidden/>
              </w:rPr>
              <w:instrText xml:space="preserve"> PAGEREF _Toc55545876 \h </w:instrText>
            </w:r>
            <w:r w:rsidR="0094156B">
              <w:rPr>
                <w:noProof/>
                <w:webHidden/>
              </w:rPr>
            </w:r>
            <w:r w:rsidR="0094156B">
              <w:rPr>
                <w:noProof/>
                <w:webHidden/>
              </w:rPr>
              <w:fldChar w:fldCharType="separate"/>
            </w:r>
            <w:r w:rsidR="00C33007">
              <w:rPr>
                <w:noProof/>
                <w:webHidden/>
              </w:rPr>
              <w:t>21</w:t>
            </w:r>
            <w:r w:rsidR="0094156B">
              <w:rPr>
                <w:noProof/>
                <w:webHidden/>
              </w:rPr>
              <w:fldChar w:fldCharType="end"/>
            </w:r>
          </w:hyperlink>
        </w:p>
        <w:p w14:paraId="0EF9B7F0" w14:textId="56654FBA" w:rsidR="0094156B" w:rsidRDefault="00D04732">
          <w:pPr>
            <w:pStyle w:val="TOC3"/>
            <w:tabs>
              <w:tab w:val="right" w:leader="dot" w:pos="9350"/>
            </w:tabs>
            <w:rPr>
              <w:rFonts w:eastAsiaTheme="minorEastAsia"/>
              <w:noProof/>
            </w:rPr>
          </w:pPr>
          <w:hyperlink w:anchor="_Toc55545877" w:history="1">
            <w:r w:rsidR="0094156B" w:rsidRPr="00945DA2">
              <w:rPr>
                <w:rStyle w:val="Hyperlink"/>
                <w:rFonts w:cstheme="minorHAnsi"/>
                <w:noProof/>
              </w:rPr>
              <w:t>Climate Change Denial Enforced at the Florida EPA</w:t>
            </w:r>
            <w:r w:rsidR="0094156B">
              <w:rPr>
                <w:noProof/>
                <w:webHidden/>
              </w:rPr>
              <w:tab/>
            </w:r>
            <w:r w:rsidR="0094156B">
              <w:rPr>
                <w:noProof/>
                <w:webHidden/>
              </w:rPr>
              <w:fldChar w:fldCharType="begin"/>
            </w:r>
            <w:r w:rsidR="0094156B">
              <w:rPr>
                <w:noProof/>
                <w:webHidden/>
              </w:rPr>
              <w:instrText xml:space="preserve"> PAGEREF _Toc55545877 \h </w:instrText>
            </w:r>
            <w:r w:rsidR="0094156B">
              <w:rPr>
                <w:noProof/>
                <w:webHidden/>
              </w:rPr>
            </w:r>
            <w:r w:rsidR="0094156B">
              <w:rPr>
                <w:noProof/>
                <w:webHidden/>
              </w:rPr>
              <w:fldChar w:fldCharType="separate"/>
            </w:r>
            <w:r w:rsidR="00C33007">
              <w:rPr>
                <w:noProof/>
                <w:webHidden/>
              </w:rPr>
              <w:t>21</w:t>
            </w:r>
            <w:r w:rsidR="0094156B">
              <w:rPr>
                <w:noProof/>
                <w:webHidden/>
              </w:rPr>
              <w:fldChar w:fldCharType="end"/>
            </w:r>
          </w:hyperlink>
        </w:p>
        <w:p w14:paraId="1D1232A1" w14:textId="62EC25BE" w:rsidR="0094156B" w:rsidRDefault="00D04732">
          <w:pPr>
            <w:pStyle w:val="TOC3"/>
            <w:tabs>
              <w:tab w:val="left" w:pos="3196"/>
              <w:tab w:val="right" w:leader="dot" w:pos="9350"/>
            </w:tabs>
            <w:rPr>
              <w:rFonts w:eastAsiaTheme="minorEastAsia"/>
              <w:noProof/>
            </w:rPr>
          </w:pPr>
          <w:hyperlink w:anchor="_Toc55545878" w:history="1">
            <w:r w:rsidR="0094156B" w:rsidRPr="00945DA2">
              <w:rPr>
                <w:rStyle w:val="Hyperlink"/>
                <w:rFonts w:cstheme="minorHAnsi"/>
                <w:noProof/>
              </w:rPr>
              <w:t>Tipping Point: The End of Oil</w:t>
            </w:r>
            <w:r w:rsidR="0094156B">
              <w:rPr>
                <w:rFonts w:eastAsiaTheme="minorEastAsia"/>
                <w:noProof/>
              </w:rPr>
              <w:tab/>
            </w:r>
            <w:r w:rsidR="0094156B" w:rsidRPr="00945DA2">
              <w:rPr>
                <w:rStyle w:val="Hyperlink"/>
                <w:rFonts w:cstheme="minorHAnsi"/>
                <w:noProof/>
              </w:rPr>
              <w:t xml:space="preserve"> 2011  1:31 minutes</w:t>
            </w:r>
            <w:r w:rsidR="0094156B">
              <w:rPr>
                <w:noProof/>
                <w:webHidden/>
              </w:rPr>
              <w:tab/>
            </w:r>
            <w:r w:rsidR="0094156B">
              <w:rPr>
                <w:noProof/>
                <w:webHidden/>
              </w:rPr>
              <w:fldChar w:fldCharType="begin"/>
            </w:r>
            <w:r w:rsidR="0094156B">
              <w:rPr>
                <w:noProof/>
                <w:webHidden/>
              </w:rPr>
              <w:instrText xml:space="preserve"> PAGEREF _Toc55545878 \h </w:instrText>
            </w:r>
            <w:r w:rsidR="0094156B">
              <w:rPr>
                <w:noProof/>
                <w:webHidden/>
              </w:rPr>
            </w:r>
            <w:r w:rsidR="0094156B">
              <w:rPr>
                <w:noProof/>
                <w:webHidden/>
              </w:rPr>
              <w:fldChar w:fldCharType="separate"/>
            </w:r>
            <w:r w:rsidR="00C33007">
              <w:rPr>
                <w:noProof/>
                <w:webHidden/>
              </w:rPr>
              <w:t>21</w:t>
            </w:r>
            <w:r w:rsidR="0094156B">
              <w:rPr>
                <w:noProof/>
                <w:webHidden/>
              </w:rPr>
              <w:fldChar w:fldCharType="end"/>
            </w:r>
          </w:hyperlink>
        </w:p>
        <w:p w14:paraId="5E2D060E" w14:textId="2343B555" w:rsidR="0094156B" w:rsidRDefault="00D04732">
          <w:pPr>
            <w:pStyle w:val="TOC3"/>
            <w:tabs>
              <w:tab w:val="left" w:pos="2161"/>
              <w:tab w:val="right" w:leader="dot" w:pos="9350"/>
            </w:tabs>
            <w:rPr>
              <w:rFonts w:eastAsiaTheme="minorEastAsia"/>
              <w:noProof/>
            </w:rPr>
          </w:pPr>
          <w:hyperlink w:anchor="_Toc55545879" w:history="1">
            <w:r w:rsidR="0094156B" w:rsidRPr="00945DA2">
              <w:rPr>
                <w:rStyle w:val="Hyperlink"/>
                <w:rFonts w:cstheme="minorHAnsi"/>
                <w:noProof/>
              </w:rPr>
              <w:t xml:space="preserve">Gasland I (2010) </w:t>
            </w:r>
            <w:r w:rsidR="0094156B">
              <w:rPr>
                <w:rFonts w:eastAsiaTheme="minorEastAsia"/>
                <w:noProof/>
              </w:rPr>
              <w:tab/>
            </w:r>
            <w:r w:rsidR="0094156B" w:rsidRPr="00945DA2">
              <w:rPr>
                <w:rStyle w:val="Hyperlink"/>
                <w:rFonts w:cstheme="minorHAnsi"/>
                <w:noProof/>
              </w:rPr>
              <w:t xml:space="preserve"> 107 minutes</w:t>
            </w:r>
            <w:r w:rsidR="0094156B">
              <w:rPr>
                <w:noProof/>
                <w:webHidden/>
              </w:rPr>
              <w:tab/>
            </w:r>
            <w:r w:rsidR="0094156B">
              <w:rPr>
                <w:noProof/>
                <w:webHidden/>
              </w:rPr>
              <w:fldChar w:fldCharType="begin"/>
            </w:r>
            <w:r w:rsidR="0094156B">
              <w:rPr>
                <w:noProof/>
                <w:webHidden/>
              </w:rPr>
              <w:instrText xml:space="preserve"> PAGEREF _Toc55545879 \h </w:instrText>
            </w:r>
            <w:r w:rsidR="0094156B">
              <w:rPr>
                <w:noProof/>
                <w:webHidden/>
              </w:rPr>
            </w:r>
            <w:r w:rsidR="0094156B">
              <w:rPr>
                <w:noProof/>
                <w:webHidden/>
              </w:rPr>
              <w:fldChar w:fldCharType="separate"/>
            </w:r>
            <w:r w:rsidR="00C33007">
              <w:rPr>
                <w:noProof/>
                <w:webHidden/>
              </w:rPr>
              <w:t>21</w:t>
            </w:r>
            <w:r w:rsidR="0094156B">
              <w:rPr>
                <w:noProof/>
                <w:webHidden/>
              </w:rPr>
              <w:fldChar w:fldCharType="end"/>
            </w:r>
          </w:hyperlink>
        </w:p>
        <w:p w14:paraId="004E3070" w14:textId="7650C412" w:rsidR="0094156B" w:rsidRDefault="00D04732">
          <w:pPr>
            <w:pStyle w:val="TOC3"/>
            <w:tabs>
              <w:tab w:val="left" w:pos="2217"/>
              <w:tab w:val="right" w:leader="dot" w:pos="9350"/>
            </w:tabs>
            <w:rPr>
              <w:rFonts w:eastAsiaTheme="minorEastAsia"/>
              <w:noProof/>
            </w:rPr>
          </w:pPr>
          <w:hyperlink w:anchor="_Toc55545880" w:history="1">
            <w:r w:rsidR="0094156B" w:rsidRPr="00945DA2">
              <w:rPr>
                <w:rStyle w:val="Hyperlink"/>
                <w:rFonts w:cstheme="minorHAnsi"/>
                <w:noProof/>
              </w:rPr>
              <w:t xml:space="preserve">Gasland II (2013) </w:t>
            </w:r>
            <w:r w:rsidR="0094156B">
              <w:rPr>
                <w:rFonts w:eastAsiaTheme="minorEastAsia"/>
                <w:noProof/>
              </w:rPr>
              <w:tab/>
            </w:r>
            <w:r w:rsidR="0094156B" w:rsidRPr="00945DA2">
              <w:rPr>
                <w:rStyle w:val="Hyperlink"/>
                <w:rFonts w:cstheme="minorHAnsi"/>
                <w:noProof/>
              </w:rPr>
              <w:t xml:space="preserve"> 125 minutes</w:t>
            </w:r>
            <w:r w:rsidR="0094156B">
              <w:rPr>
                <w:noProof/>
                <w:webHidden/>
              </w:rPr>
              <w:tab/>
            </w:r>
            <w:r w:rsidR="0094156B">
              <w:rPr>
                <w:noProof/>
                <w:webHidden/>
              </w:rPr>
              <w:fldChar w:fldCharType="begin"/>
            </w:r>
            <w:r w:rsidR="0094156B">
              <w:rPr>
                <w:noProof/>
                <w:webHidden/>
              </w:rPr>
              <w:instrText xml:space="preserve"> PAGEREF _Toc55545880 \h </w:instrText>
            </w:r>
            <w:r w:rsidR="0094156B">
              <w:rPr>
                <w:noProof/>
                <w:webHidden/>
              </w:rPr>
            </w:r>
            <w:r w:rsidR="0094156B">
              <w:rPr>
                <w:noProof/>
                <w:webHidden/>
              </w:rPr>
              <w:fldChar w:fldCharType="separate"/>
            </w:r>
            <w:r w:rsidR="00C33007">
              <w:rPr>
                <w:noProof/>
                <w:webHidden/>
              </w:rPr>
              <w:t>21</w:t>
            </w:r>
            <w:r w:rsidR="0094156B">
              <w:rPr>
                <w:noProof/>
                <w:webHidden/>
              </w:rPr>
              <w:fldChar w:fldCharType="end"/>
            </w:r>
          </w:hyperlink>
        </w:p>
        <w:p w14:paraId="52A4FB00" w14:textId="64BD8A08" w:rsidR="0094156B" w:rsidRDefault="00D04732">
          <w:pPr>
            <w:pStyle w:val="TOC1"/>
            <w:tabs>
              <w:tab w:val="right" w:leader="dot" w:pos="9350"/>
            </w:tabs>
            <w:rPr>
              <w:rFonts w:eastAsiaTheme="minorEastAsia"/>
              <w:noProof/>
            </w:rPr>
          </w:pPr>
          <w:hyperlink w:anchor="_Toc55545881" w:history="1">
            <w:r w:rsidR="0094156B" w:rsidRPr="00945DA2">
              <w:rPr>
                <w:rStyle w:val="Hyperlink"/>
                <w:rFonts w:cstheme="minorHAnsi"/>
                <w:noProof/>
              </w:rPr>
              <w:t>Practice 4: Define the Business of Business</w:t>
            </w:r>
            <w:r w:rsidR="0094156B">
              <w:rPr>
                <w:noProof/>
                <w:webHidden/>
              </w:rPr>
              <w:tab/>
            </w:r>
            <w:r w:rsidR="0094156B">
              <w:rPr>
                <w:noProof/>
                <w:webHidden/>
              </w:rPr>
              <w:fldChar w:fldCharType="begin"/>
            </w:r>
            <w:r w:rsidR="0094156B">
              <w:rPr>
                <w:noProof/>
                <w:webHidden/>
              </w:rPr>
              <w:instrText xml:space="preserve"> PAGEREF _Toc55545881 \h </w:instrText>
            </w:r>
            <w:r w:rsidR="0094156B">
              <w:rPr>
                <w:noProof/>
                <w:webHidden/>
              </w:rPr>
            </w:r>
            <w:r w:rsidR="0094156B">
              <w:rPr>
                <w:noProof/>
                <w:webHidden/>
              </w:rPr>
              <w:fldChar w:fldCharType="separate"/>
            </w:r>
            <w:r w:rsidR="00C33007">
              <w:rPr>
                <w:noProof/>
                <w:webHidden/>
              </w:rPr>
              <w:t>22</w:t>
            </w:r>
            <w:r w:rsidR="0094156B">
              <w:rPr>
                <w:noProof/>
                <w:webHidden/>
              </w:rPr>
              <w:fldChar w:fldCharType="end"/>
            </w:r>
          </w:hyperlink>
        </w:p>
        <w:p w14:paraId="1E3DFF54" w14:textId="703F52D7" w:rsidR="0094156B" w:rsidRDefault="00D04732">
          <w:pPr>
            <w:pStyle w:val="TOC2"/>
            <w:tabs>
              <w:tab w:val="right" w:leader="dot" w:pos="9350"/>
            </w:tabs>
            <w:rPr>
              <w:rFonts w:eastAsiaTheme="minorEastAsia"/>
              <w:noProof/>
            </w:rPr>
          </w:pPr>
          <w:hyperlink w:anchor="_Toc55545882" w:history="1">
            <w:r w:rsidR="0094156B" w:rsidRPr="00945DA2">
              <w:rPr>
                <w:rStyle w:val="Hyperlink"/>
                <w:rFonts w:cstheme="minorHAnsi"/>
                <w:noProof/>
              </w:rPr>
              <w:t>Exercises</w:t>
            </w:r>
            <w:r w:rsidR="0094156B">
              <w:rPr>
                <w:noProof/>
                <w:webHidden/>
              </w:rPr>
              <w:tab/>
            </w:r>
            <w:r w:rsidR="0094156B">
              <w:rPr>
                <w:noProof/>
                <w:webHidden/>
              </w:rPr>
              <w:fldChar w:fldCharType="begin"/>
            </w:r>
            <w:r w:rsidR="0094156B">
              <w:rPr>
                <w:noProof/>
                <w:webHidden/>
              </w:rPr>
              <w:instrText xml:space="preserve"> PAGEREF _Toc55545882 \h </w:instrText>
            </w:r>
            <w:r w:rsidR="0094156B">
              <w:rPr>
                <w:noProof/>
                <w:webHidden/>
              </w:rPr>
            </w:r>
            <w:r w:rsidR="0094156B">
              <w:rPr>
                <w:noProof/>
                <w:webHidden/>
              </w:rPr>
              <w:fldChar w:fldCharType="separate"/>
            </w:r>
            <w:r w:rsidR="00C33007">
              <w:rPr>
                <w:noProof/>
                <w:webHidden/>
              </w:rPr>
              <w:t>22</w:t>
            </w:r>
            <w:r w:rsidR="0094156B">
              <w:rPr>
                <w:noProof/>
                <w:webHidden/>
              </w:rPr>
              <w:fldChar w:fldCharType="end"/>
            </w:r>
          </w:hyperlink>
        </w:p>
        <w:p w14:paraId="4B78F096" w14:textId="5E7DEAD9" w:rsidR="0094156B" w:rsidRDefault="00D04732">
          <w:pPr>
            <w:pStyle w:val="TOC3"/>
            <w:tabs>
              <w:tab w:val="right" w:leader="dot" w:pos="9350"/>
            </w:tabs>
            <w:rPr>
              <w:rFonts w:eastAsiaTheme="minorEastAsia"/>
              <w:noProof/>
            </w:rPr>
          </w:pPr>
          <w:hyperlink w:anchor="_Toc55545883" w:history="1">
            <w:r w:rsidR="0094156B" w:rsidRPr="00945DA2">
              <w:rPr>
                <w:rStyle w:val="Hyperlink"/>
                <w:rFonts w:cstheme="minorHAnsi"/>
                <w:noProof/>
              </w:rPr>
              <w:t>The Hagens “Climate Change To Do” List for Young Urbanites</w:t>
            </w:r>
            <w:r w:rsidR="0094156B">
              <w:rPr>
                <w:noProof/>
                <w:webHidden/>
              </w:rPr>
              <w:tab/>
            </w:r>
            <w:r w:rsidR="0094156B">
              <w:rPr>
                <w:noProof/>
                <w:webHidden/>
              </w:rPr>
              <w:fldChar w:fldCharType="begin"/>
            </w:r>
            <w:r w:rsidR="0094156B">
              <w:rPr>
                <w:noProof/>
                <w:webHidden/>
              </w:rPr>
              <w:instrText xml:space="preserve"> PAGEREF _Toc55545883 \h </w:instrText>
            </w:r>
            <w:r w:rsidR="0094156B">
              <w:rPr>
                <w:noProof/>
                <w:webHidden/>
              </w:rPr>
            </w:r>
            <w:r w:rsidR="0094156B">
              <w:rPr>
                <w:noProof/>
                <w:webHidden/>
              </w:rPr>
              <w:fldChar w:fldCharType="separate"/>
            </w:r>
            <w:r w:rsidR="00C33007">
              <w:rPr>
                <w:noProof/>
                <w:webHidden/>
              </w:rPr>
              <w:t>22</w:t>
            </w:r>
            <w:r w:rsidR="0094156B">
              <w:rPr>
                <w:noProof/>
                <w:webHidden/>
              </w:rPr>
              <w:fldChar w:fldCharType="end"/>
            </w:r>
          </w:hyperlink>
        </w:p>
        <w:p w14:paraId="79B297BC" w14:textId="6292D5CD" w:rsidR="0094156B" w:rsidRDefault="00D04732">
          <w:pPr>
            <w:pStyle w:val="TOC2"/>
            <w:tabs>
              <w:tab w:val="right" w:leader="dot" w:pos="9350"/>
            </w:tabs>
            <w:rPr>
              <w:rFonts w:eastAsiaTheme="minorEastAsia"/>
              <w:noProof/>
            </w:rPr>
          </w:pPr>
          <w:hyperlink w:anchor="_Toc55545884" w:history="1">
            <w:r w:rsidR="0094156B" w:rsidRPr="00945DA2">
              <w:rPr>
                <w:rStyle w:val="Hyperlink"/>
                <w:rFonts w:cstheme="minorHAnsi"/>
                <w:noProof/>
              </w:rPr>
              <w:t>Media</w:t>
            </w:r>
            <w:r w:rsidR="0094156B">
              <w:rPr>
                <w:noProof/>
                <w:webHidden/>
              </w:rPr>
              <w:tab/>
            </w:r>
            <w:r w:rsidR="0094156B">
              <w:rPr>
                <w:noProof/>
                <w:webHidden/>
              </w:rPr>
              <w:fldChar w:fldCharType="begin"/>
            </w:r>
            <w:r w:rsidR="0094156B">
              <w:rPr>
                <w:noProof/>
                <w:webHidden/>
              </w:rPr>
              <w:instrText xml:space="preserve"> PAGEREF _Toc55545884 \h </w:instrText>
            </w:r>
            <w:r w:rsidR="0094156B">
              <w:rPr>
                <w:noProof/>
                <w:webHidden/>
              </w:rPr>
            </w:r>
            <w:r w:rsidR="0094156B">
              <w:rPr>
                <w:noProof/>
                <w:webHidden/>
              </w:rPr>
              <w:fldChar w:fldCharType="separate"/>
            </w:r>
            <w:r w:rsidR="00C33007">
              <w:rPr>
                <w:noProof/>
                <w:webHidden/>
              </w:rPr>
              <w:t>22</w:t>
            </w:r>
            <w:r w:rsidR="0094156B">
              <w:rPr>
                <w:noProof/>
                <w:webHidden/>
              </w:rPr>
              <w:fldChar w:fldCharType="end"/>
            </w:r>
          </w:hyperlink>
        </w:p>
        <w:p w14:paraId="5374010E" w14:textId="391378EB" w:rsidR="0094156B" w:rsidRDefault="00D04732">
          <w:pPr>
            <w:pStyle w:val="TOC3"/>
            <w:tabs>
              <w:tab w:val="right" w:leader="dot" w:pos="9350"/>
            </w:tabs>
            <w:rPr>
              <w:rFonts w:eastAsiaTheme="minorEastAsia"/>
              <w:noProof/>
            </w:rPr>
          </w:pPr>
          <w:hyperlink w:anchor="_Toc55545885" w:history="1">
            <w:r w:rsidR="0094156B" w:rsidRPr="00945DA2">
              <w:rPr>
                <w:rStyle w:val="Hyperlink"/>
                <w:rFonts w:cstheme="minorHAnsi"/>
                <w:noProof/>
              </w:rPr>
              <w:t>Business Leader: Ray Anderson, Interface</w:t>
            </w:r>
            <w:r w:rsidR="0094156B">
              <w:rPr>
                <w:noProof/>
                <w:webHidden/>
              </w:rPr>
              <w:tab/>
            </w:r>
            <w:r w:rsidR="0094156B">
              <w:rPr>
                <w:noProof/>
                <w:webHidden/>
              </w:rPr>
              <w:fldChar w:fldCharType="begin"/>
            </w:r>
            <w:r w:rsidR="0094156B">
              <w:rPr>
                <w:noProof/>
                <w:webHidden/>
              </w:rPr>
              <w:instrText xml:space="preserve"> PAGEREF _Toc55545885 \h </w:instrText>
            </w:r>
            <w:r w:rsidR="0094156B">
              <w:rPr>
                <w:noProof/>
                <w:webHidden/>
              </w:rPr>
            </w:r>
            <w:r w:rsidR="0094156B">
              <w:rPr>
                <w:noProof/>
                <w:webHidden/>
              </w:rPr>
              <w:fldChar w:fldCharType="separate"/>
            </w:r>
            <w:r w:rsidR="00C33007">
              <w:rPr>
                <w:noProof/>
                <w:webHidden/>
              </w:rPr>
              <w:t>22</w:t>
            </w:r>
            <w:r w:rsidR="0094156B">
              <w:rPr>
                <w:noProof/>
                <w:webHidden/>
              </w:rPr>
              <w:fldChar w:fldCharType="end"/>
            </w:r>
          </w:hyperlink>
        </w:p>
        <w:p w14:paraId="2459565F" w14:textId="3CBF0433" w:rsidR="0094156B" w:rsidRDefault="00D04732">
          <w:pPr>
            <w:pStyle w:val="TOC3"/>
            <w:tabs>
              <w:tab w:val="right" w:leader="dot" w:pos="9350"/>
            </w:tabs>
            <w:rPr>
              <w:rFonts w:eastAsiaTheme="minorEastAsia"/>
              <w:noProof/>
            </w:rPr>
          </w:pPr>
          <w:hyperlink w:anchor="_Toc55545886" w:history="1">
            <w:r w:rsidR="0094156B" w:rsidRPr="00945DA2">
              <w:rPr>
                <w:rStyle w:val="Hyperlink"/>
                <w:rFonts w:cstheme="minorHAnsi"/>
                <w:noProof/>
              </w:rPr>
              <w:t>Business Leader: Jonathan Wise, The Comms Lab</w:t>
            </w:r>
            <w:r w:rsidR="0094156B">
              <w:rPr>
                <w:noProof/>
                <w:webHidden/>
              </w:rPr>
              <w:tab/>
            </w:r>
            <w:r w:rsidR="0094156B">
              <w:rPr>
                <w:noProof/>
                <w:webHidden/>
              </w:rPr>
              <w:fldChar w:fldCharType="begin"/>
            </w:r>
            <w:r w:rsidR="0094156B">
              <w:rPr>
                <w:noProof/>
                <w:webHidden/>
              </w:rPr>
              <w:instrText xml:space="preserve"> PAGEREF _Toc55545886 \h </w:instrText>
            </w:r>
            <w:r w:rsidR="0094156B">
              <w:rPr>
                <w:noProof/>
                <w:webHidden/>
              </w:rPr>
            </w:r>
            <w:r w:rsidR="0094156B">
              <w:rPr>
                <w:noProof/>
                <w:webHidden/>
              </w:rPr>
              <w:fldChar w:fldCharType="separate"/>
            </w:r>
            <w:r w:rsidR="00C33007">
              <w:rPr>
                <w:noProof/>
                <w:webHidden/>
              </w:rPr>
              <w:t>23</w:t>
            </w:r>
            <w:r w:rsidR="0094156B">
              <w:rPr>
                <w:noProof/>
                <w:webHidden/>
              </w:rPr>
              <w:fldChar w:fldCharType="end"/>
            </w:r>
          </w:hyperlink>
        </w:p>
        <w:p w14:paraId="12533DA7" w14:textId="74DED8D6" w:rsidR="0094156B" w:rsidRDefault="00D04732">
          <w:pPr>
            <w:pStyle w:val="TOC1"/>
            <w:tabs>
              <w:tab w:val="right" w:leader="dot" w:pos="9350"/>
            </w:tabs>
            <w:rPr>
              <w:rFonts w:eastAsiaTheme="minorEastAsia"/>
              <w:noProof/>
            </w:rPr>
          </w:pPr>
          <w:hyperlink w:anchor="_Toc55545887" w:history="1">
            <w:r w:rsidR="0094156B" w:rsidRPr="00945DA2">
              <w:rPr>
                <w:rStyle w:val="Hyperlink"/>
                <w:rFonts w:cstheme="minorHAnsi"/>
                <w:noProof/>
              </w:rPr>
              <w:t>Practice 5: Engage Global Leadership</w:t>
            </w:r>
            <w:r w:rsidR="0094156B">
              <w:rPr>
                <w:noProof/>
                <w:webHidden/>
              </w:rPr>
              <w:tab/>
            </w:r>
            <w:r w:rsidR="0094156B">
              <w:rPr>
                <w:noProof/>
                <w:webHidden/>
              </w:rPr>
              <w:fldChar w:fldCharType="begin"/>
            </w:r>
            <w:r w:rsidR="0094156B">
              <w:rPr>
                <w:noProof/>
                <w:webHidden/>
              </w:rPr>
              <w:instrText xml:space="preserve"> PAGEREF _Toc55545887 \h </w:instrText>
            </w:r>
            <w:r w:rsidR="0094156B">
              <w:rPr>
                <w:noProof/>
                <w:webHidden/>
              </w:rPr>
            </w:r>
            <w:r w:rsidR="0094156B">
              <w:rPr>
                <w:noProof/>
                <w:webHidden/>
              </w:rPr>
              <w:fldChar w:fldCharType="separate"/>
            </w:r>
            <w:r w:rsidR="00C33007">
              <w:rPr>
                <w:noProof/>
                <w:webHidden/>
              </w:rPr>
              <w:t>24</w:t>
            </w:r>
            <w:r w:rsidR="0094156B">
              <w:rPr>
                <w:noProof/>
                <w:webHidden/>
              </w:rPr>
              <w:fldChar w:fldCharType="end"/>
            </w:r>
          </w:hyperlink>
        </w:p>
        <w:p w14:paraId="1E70D98E" w14:textId="37FCD88B" w:rsidR="0094156B" w:rsidRDefault="00D04732">
          <w:pPr>
            <w:pStyle w:val="TOC2"/>
            <w:tabs>
              <w:tab w:val="right" w:leader="dot" w:pos="9350"/>
            </w:tabs>
            <w:rPr>
              <w:rFonts w:eastAsiaTheme="minorEastAsia"/>
              <w:noProof/>
            </w:rPr>
          </w:pPr>
          <w:hyperlink w:anchor="_Toc55545888" w:history="1">
            <w:r w:rsidR="0094156B" w:rsidRPr="00945DA2">
              <w:rPr>
                <w:rStyle w:val="Hyperlink"/>
                <w:rFonts w:cstheme="minorHAnsi"/>
                <w:noProof/>
              </w:rPr>
              <w:t>Exercises</w:t>
            </w:r>
            <w:r w:rsidR="0094156B">
              <w:rPr>
                <w:noProof/>
                <w:webHidden/>
              </w:rPr>
              <w:tab/>
            </w:r>
            <w:r w:rsidR="0094156B">
              <w:rPr>
                <w:noProof/>
                <w:webHidden/>
              </w:rPr>
              <w:fldChar w:fldCharType="begin"/>
            </w:r>
            <w:r w:rsidR="0094156B">
              <w:rPr>
                <w:noProof/>
                <w:webHidden/>
              </w:rPr>
              <w:instrText xml:space="preserve"> PAGEREF _Toc55545888 \h </w:instrText>
            </w:r>
            <w:r w:rsidR="0094156B">
              <w:rPr>
                <w:noProof/>
                <w:webHidden/>
              </w:rPr>
            </w:r>
            <w:r w:rsidR="0094156B">
              <w:rPr>
                <w:noProof/>
                <w:webHidden/>
              </w:rPr>
              <w:fldChar w:fldCharType="separate"/>
            </w:r>
            <w:r w:rsidR="00C33007">
              <w:rPr>
                <w:noProof/>
                <w:webHidden/>
              </w:rPr>
              <w:t>24</w:t>
            </w:r>
            <w:r w:rsidR="0094156B">
              <w:rPr>
                <w:noProof/>
                <w:webHidden/>
              </w:rPr>
              <w:fldChar w:fldCharType="end"/>
            </w:r>
          </w:hyperlink>
        </w:p>
        <w:p w14:paraId="6A56E4AA" w14:textId="0DE7B61F" w:rsidR="0094156B" w:rsidRDefault="00D04732">
          <w:pPr>
            <w:pStyle w:val="TOC3"/>
            <w:tabs>
              <w:tab w:val="right" w:leader="dot" w:pos="9350"/>
            </w:tabs>
            <w:rPr>
              <w:rFonts w:eastAsiaTheme="minorEastAsia"/>
              <w:noProof/>
            </w:rPr>
          </w:pPr>
          <w:hyperlink w:anchor="_Toc55545889" w:history="1">
            <w:r w:rsidR="0094156B" w:rsidRPr="00945DA2">
              <w:rPr>
                <w:rStyle w:val="Hyperlink"/>
                <w:rFonts w:cstheme="minorHAnsi"/>
                <w:noProof/>
              </w:rPr>
              <w:t>Identify Climate and Energy Leaders</w:t>
            </w:r>
            <w:r w:rsidR="0094156B">
              <w:rPr>
                <w:noProof/>
                <w:webHidden/>
              </w:rPr>
              <w:tab/>
            </w:r>
            <w:r w:rsidR="0094156B">
              <w:rPr>
                <w:noProof/>
                <w:webHidden/>
              </w:rPr>
              <w:fldChar w:fldCharType="begin"/>
            </w:r>
            <w:r w:rsidR="0094156B">
              <w:rPr>
                <w:noProof/>
                <w:webHidden/>
              </w:rPr>
              <w:instrText xml:space="preserve"> PAGEREF _Toc55545889 \h </w:instrText>
            </w:r>
            <w:r w:rsidR="0094156B">
              <w:rPr>
                <w:noProof/>
                <w:webHidden/>
              </w:rPr>
            </w:r>
            <w:r w:rsidR="0094156B">
              <w:rPr>
                <w:noProof/>
                <w:webHidden/>
              </w:rPr>
              <w:fldChar w:fldCharType="separate"/>
            </w:r>
            <w:r w:rsidR="00C33007">
              <w:rPr>
                <w:noProof/>
                <w:webHidden/>
              </w:rPr>
              <w:t>24</w:t>
            </w:r>
            <w:r w:rsidR="0094156B">
              <w:rPr>
                <w:noProof/>
                <w:webHidden/>
              </w:rPr>
              <w:fldChar w:fldCharType="end"/>
            </w:r>
          </w:hyperlink>
        </w:p>
        <w:p w14:paraId="228F43EC" w14:textId="554EF624" w:rsidR="0094156B" w:rsidRDefault="00D04732">
          <w:pPr>
            <w:pStyle w:val="TOC3"/>
            <w:tabs>
              <w:tab w:val="right" w:leader="dot" w:pos="9350"/>
            </w:tabs>
            <w:rPr>
              <w:rFonts w:eastAsiaTheme="minorEastAsia"/>
              <w:noProof/>
            </w:rPr>
          </w:pPr>
          <w:hyperlink w:anchor="_Toc55545890" w:history="1">
            <w:r w:rsidR="0094156B" w:rsidRPr="00945DA2">
              <w:rPr>
                <w:rStyle w:val="Hyperlink"/>
                <w:rFonts w:cstheme="minorHAnsi"/>
                <w:noProof/>
              </w:rPr>
              <w:t>Debate: Who should define the “social” in “social enterprise”?</w:t>
            </w:r>
            <w:r w:rsidR="0094156B">
              <w:rPr>
                <w:noProof/>
                <w:webHidden/>
              </w:rPr>
              <w:tab/>
            </w:r>
            <w:r w:rsidR="0094156B">
              <w:rPr>
                <w:noProof/>
                <w:webHidden/>
              </w:rPr>
              <w:fldChar w:fldCharType="begin"/>
            </w:r>
            <w:r w:rsidR="0094156B">
              <w:rPr>
                <w:noProof/>
                <w:webHidden/>
              </w:rPr>
              <w:instrText xml:space="preserve"> PAGEREF _Toc55545890 \h </w:instrText>
            </w:r>
            <w:r w:rsidR="0094156B">
              <w:rPr>
                <w:noProof/>
                <w:webHidden/>
              </w:rPr>
            </w:r>
            <w:r w:rsidR="0094156B">
              <w:rPr>
                <w:noProof/>
                <w:webHidden/>
              </w:rPr>
              <w:fldChar w:fldCharType="separate"/>
            </w:r>
            <w:r w:rsidR="00C33007">
              <w:rPr>
                <w:noProof/>
                <w:webHidden/>
              </w:rPr>
              <w:t>25</w:t>
            </w:r>
            <w:r w:rsidR="0094156B">
              <w:rPr>
                <w:noProof/>
                <w:webHidden/>
              </w:rPr>
              <w:fldChar w:fldCharType="end"/>
            </w:r>
          </w:hyperlink>
        </w:p>
        <w:p w14:paraId="6D2D795E" w14:textId="1673AB88" w:rsidR="0094156B" w:rsidRDefault="00D04732">
          <w:pPr>
            <w:pStyle w:val="TOC2"/>
            <w:tabs>
              <w:tab w:val="right" w:leader="dot" w:pos="9350"/>
            </w:tabs>
            <w:rPr>
              <w:rFonts w:eastAsiaTheme="minorEastAsia"/>
              <w:noProof/>
            </w:rPr>
          </w:pPr>
          <w:hyperlink w:anchor="_Toc55545891" w:history="1">
            <w:r w:rsidR="0094156B" w:rsidRPr="00945DA2">
              <w:rPr>
                <w:rStyle w:val="Hyperlink"/>
                <w:rFonts w:cstheme="minorHAnsi"/>
                <w:noProof/>
              </w:rPr>
              <w:t>Media</w:t>
            </w:r>
            <w:r w:rsidR="0094156B">
              <w:rPr>
                <w:noProof/>
                <w:webHidden/>
              </w:rPr>
              <w:tab/>
            </w:r>
            <w:r w:rsidR="0094156B">
              <w:rPr>
                <w:noProof/>
                <w:webHidden/>
              </w:rPr>
              <w:fldChar w:fldCharType="begin"/>
            </w:r>
            <w:r w:rsidR="0094156B">
              <w:rPr>
                <w:noProof/>
                <w:webHidden/>
              </w:rPr>
              <w:instrText xml:space="preserve"> PAGEREF _Toc55545891 \h </w:instrText>
            </w:r>
            <w:r w:rsidR="0094156B">
              <w:rPr>
                <w:noProof/>
                <w:webHidden/>
              </w:rPr>
            </w:r>
            <w:r w:rsidR="0094156B">
              <w:rPr>
                <w:noProof/>
                <w:webHidden/>
              </w:rPr>
              <w:fldChar w:fldCharType="separate"/>
            </w:r>
            <w:r w:rsidR="00C33007">
              <w:rPr>
                <w:noProof/>
                <w:webHidden/>
              </w:rPr>
              <w:t>25</w:t>
            </w:r>
            <w:r w:rsidR="0094156B">
              <w:rPr>
                <w:noProof/>
                <w:webHidden/>
              </w:rPr>
              <w:fldChar w:fldCharType="end"/>
            </w:r>
          </w:hyperlink>
        </w:p>
        <w:p w14:paraId="0495F3AD" w14:textId="59BDE061" w:rsidR="0094156B" w:rsidRDefault="00D04732">
          <w:pPr>
            <w:pStyle w:val="TOC3"/>
            <w:tabs>
              <w:tab w:val="right" w:leader="dot" w:pos="9350"/>
            </w:tabs>
            <w:rPr>
              <w:rFonts w:eastAsiaTheme="minorEastAsia"/>
              <w:noProof/>
            </w:rPr>
          </w:pPr>
          <w:hyperlink w:anchor="_Toc55545892" w:history="1">
            <w:r w:rsidR="0094156B" w:rsidRPr="00945DA2">
              <w:rPr>
                <w:rStyle w:val="Hyperlink"/>
                <w:rFonts w:cstheme="minorHAnsi"/>
                <w:noProof/>
              </w:rPr>
              <w:t>The Age of Consequences (2016)</w:t>
            </w:r>
            <w:r w:rsidR="0094156B">
              <w:rPr>
                <w:noProof/>
                <w:webHidden/>
              </w:rPr>
              <w:tab/>
            </w:r>
            <w:r w:rsidR="0094156B">
              <w:rPr>
                <w:noProof/>
                <w:webHidden/>
              </w:rPr>
              <w:fldChar w:fldCharType="begin"/>
            </w:r>
            <w:r w:rsidR="0094156B">
              <w:rPr>
                <w:noProof/>
                <w:webHidden/>
              </w:rPr>
              <w:instrText xml:space="preserve"> PAGEREF _Toc55545892 \h </w:instrText>
            </w:r>
            <w:r w:rsidR="0094156B">
              <w:rPr>
                <w:noProof/>
                <w:webHidden/>
              </w:rPr>
            </w:r>
            <w:r w:rsidR="0094156B">
              <w:rPr>
                <w:noProof/>
                <w:webHidden/>
              </w:rPr>
              <w:fldChar w:fldCharType="separate"/>
            </w:r>
            <w:r w:rsidR="00C33007">
              <w:rPr>
                <w:noProof/>
                <w:webHidden/>
              </w:rPr>
              <w:t>25</w:t>
            </w:r>
            <w:r w:rsidR="0094156B">
              <w:rPr>
                <w:noProof/>
                <w:webHidden/>
              </w:rPr>
              <w:fldChar w:fldCharType="end"/>
            </w:r>
          </w:hyperlink>
        </w:p>
        <w:p w14:paraId="07B1F650" w14:textId="729401AE" w:rsidR="0094156B" w:rsidRDefault="00D04732">
          <w:pPr>
            <w:pStyle w:val="TOC3"/>
            <w:tabs>
              <w:tab w:val="right" w:leader="dot" w:pos="9350"/>
            </w:tabs>
            <w:rPr>
              <w:rFonts w:eastAsiaTheme="minorEastAsia"/>
              <w:noProof/>
            </w:rPr>
          </w:pPr>
          <w:hyperlink w:anchor="_Toc55545893" w:history="1">
            <w:r w:rsidR="0094156B" w:rsidRPr="00945DA2">
              <w:rPr>
                <w:rStyle w:val="Hyperlink"/>
                <w:rFonts w:cstheme="minorHAnsi"/>
                <w:noProof/>
              </w:rPr>
              <w:t>Science and Policy: Sir Robert Watson, IPCC Spokesperson</w:t>
            </w:r>
            <w:r w:rsidR="0094156B">
              <w:rPr>
                <w:noProof/>
                <w:webHidden/>
              </w:rPr>
              <w:tab/>
            </w:r>
            <w:r w:rsidR="0094156B">
              <w:rPr>
                <w:noProof/>
                <w:webHidden/>
              </w:rPr>
              <w:fldChar w:fldCharType="begin"/>
            </w:r>
            <w:r w:rsidR="0094156B">
              <w:rPr>
                <w:noProof/>
                <w:webHidden/>
              </w:rPr>
              <w:instrText xml:space="preserve"> PAGEREF _Toc55545893 \h </w:instrText>
            </w:r>
            <w:r w:rsidR="0094156B">
              <w:rPr>
                <w:noProof/>
                <w:webHidden/>
              </w:rPr>
            </w:r>
            <w:r w:rsidR="0094156B">
              <w:rPr>
                <w:noProof/>
                <w:webHidden/>
              </w:rPr>
              <w:fldChar w:fldCharType="separate"/>
            </w:r>
            <w:r w:rsidR="00C33007">
              <w:rPr>
                <w:noProof/>
                <w:webHidden/>
              </w:rPr>
              <w:t>25</w:t>
            </w:r>
            <w:r w:rsidR="0094156B">
              <w:rPr>
                <w:noProof/>
                <w:webHidden/>
              </w:rPr>
              <w:fldChar w:fldCharType="end"/>
            </w:r>
          </w:hyperlink>
        </w:p>
        <w:p w14:paraId="514312F5" w14:textId="7731A481" w:rsidR="0094156B" w:rsidRDefault="00D04732">
          <w:pPr>
            <w:pStyle w:val="TOC1"/>
            <w:tabs>
              <w:tab w:val="right" w:leader="dot" w:pos="9350"/>
            </w:tabs>
            <w:rPr>
              <w:rFonts w:eastAsiaTheme="minorEastAsia"/>
              <w:noProof/>
            </w:rPr>
          </w:pPr>
          <w:hyperlink w:anchor="_Toc55545894" w:history="1">
            <w:r w:rsidR="0094156B" w:rsidRPr="00945DA2">
              <w:rPr>
                <w:rStyle w:val="Hyperlink"/>
                <w:rFonts w:cstheme="minorHAnsi"/>
                <w:noProof/>
              </w:rPr>
              <w:t>Conclusion: The Plan</w:t>
            </w:r>
            <w:r w:rsidR="0094156B">
              <w:rPr>
                <w:noProof/>
                <w:webHidden/>
              </w:rPr>
              <w:tab/>
            </w:r>
            <w:r w:rsidR="0094156B">
              <w:rPr>
                <w:noProof/>
                <w:webHidden/>
              </w:rPr>
              <w:fldChar w:fldCharType="begin"/>
            </w:r>
            <w:r w:rsidR="0094156B">
              <w:rPr>
                <w:noProof/>
                <w:webHidden/>
              </w:rPr>
              <w:instrText xml:space="preserve"> PAGEREF _Toc55545894 \h </w:instrText>
            </w:r>
            <w:r w:rsidR="0094156B">
              <w:rPr>
                <w:noProof/>
                <w:webHidden/>
              </w:rPr>
            </w:r>
            <w:r w:rsidR="0094156B">
              <w:rPr>
                <w:noProof/>
                <w:webHidden/>
              </w:rPr>
              <w:fldChar w:fldCharType="separate"/>
            </w:r>
            <w:r w:rsidR="00C33007">
              <w:rPr>
                <w:noProof/>
                <w:webHidden/>
              </w:rPr>
              <w:t>26</w:t>
            </w:r>
            <w:r w:rsidR="0094156B">
              <w:rPr>
                <w:noProof/>
                <w:webHidden/>
              </w:rPr>
              <w:fldChar w:fldCharType="end"/>
            </w:r>
          </w:hyperlink>
        </w:p>
        <w:p w14:paraId="153B2E2D" w14:textId="15A0FCB7" w:rsidR="0094156B" w:rsidRDefault="00D04732">
          <w:pPr>
            <w:pStyle w:val="TOC2"/>
            <w:tabs>
              <w:tab w:val="right" w:leader="dot" w:pos="9350"/>
            </w:tabs>
            <w:rPr>
              <w:rFonts w:eastAsiaTheme="minorEastAsia"/>
              <w:noProof/>
            </w:rPr>
          </w:pPr>
          <w:hyperlink w:anchor="_Toc55545895" w:history="1">
            <w:r w:rsidR="0094156B" w:rsidRPr="00945DA2">
              <w:rPr>
                <w:rStyle w:val="Hyperlink"/>
                <w:rFonts w:cstheme="minorHAnsi"/>
                <w:noProof/>
              </w:rPr>
              <w:t>Exercises</w:t>
            </w:r>
            <w:r w:rsidR="0094156B">
              <w:rPr>
                <w:noProof/>
                <w:webHidden/>
              </w:rPr>
              <w:tab/>
            </w:r>
            <w:r w:rsidR="0094156B">
              <w:rPr>
                <w:noProof/>
                <w:webHidden/>
              </w:rPr>
              <w:fldChar w:fldCharType="begin"/>
            </w:r>
            <w:r w:rsidR="0094156B">
              <w:rPr>
                <w:noProof/>
                <w:webHidden/>
              </w:rPr>
              <w:instrText xml:space="preserve"> PAGEREF _Toc55545895 \h </w:instrText>
            </w:r>
            <w:r w:rsidR="0094156B">
              <w:rPr>
                <w:noProof/>
                <w:webHidden/>
              </w:rPr>
            </w:r>
            <w:r w:rsidR="0094156B">
              <w:rPr>
                <w:noProof/>
                <w:webHidden/>
              </w:rPr>
              <w:fldChar w:fldCharType="separate"/>
            </w:r>
            <w:r w:rsidR="00C33007">
              <w:rPr>
                <w:noProof/>
                <w:webHidden/>
              </w:rPr>
              <w:t>26</w:t>
            </w:r>
            <w:r w:rsidR="0094156B">
              <w:rPr>
                <w:noProof/>
                <w:webHidden/>
              </w:rPr>
              <w:fldChar w:fldCharType="end"/>
            </w:r>
          </w:hyperlink>
        </w:p>
        <w:p w14:paraId="1A6740C7" w14:textId="57531544" w:rsidR="0094156B" w:rsidRDefault="00D04732">
          <w:pPr>
            <w:pStyle w:val="TOC3"/>
            <w:tabs>
              <w:tab w:val="right" w:leader="dot" w:pos="9350"/>
            </w:tabs>
            <w:rPr>
              <w:rFonts w:eastAsiaTheme="minorEastAsia"/>
              <w:noProof/>
            </w:rPr>
          </w:pPr>
          <w:hyperlink w:anchor="_Toc55545896" w:history="1">
            <w:r w:rsidR="0094156B" w:rsidRPr="00945DA2">
              <w:rPr>
                <w:rStyle w:val="Hyperlink"/>
                <w:rFonts w:cstheme="minorHAnsi"/>
                <w:noProof/>
              </w:rPr>
              <w:t>Exploring En-Roads</w:t>
            </w:r>
            <w:r w:rsidR="0094156B">
              <w:rPr>
                <w:noProof/>
                <w:webHidden/>
              </w:rPr>
              <w:tab/>
            </w:r>
            <w:r w:rsidR="0094156B">
              <w:rPr>
                <w:noProof/>
                <w:webHidden/>
              </w:rPr>
              <w:fldChar w:fldCharType="begin"/>
            </w:r>
            <w:r w:rsidR="0094156B">
              <w:rPr>
                <w:noProof/>
                <w:webHidden/>
              </w:rPr>
              <w:instrText xml:space="preserve"> PAGEREF _Toc55545896 \h </w:instrText>
            </w:r>
            <w:r w:rsidR="0094156B">
              <w:rPr>
                <w:noProof/>
                <w:webHidden/>
              </w:rPr>
            </w:r>
            <w:r w:rsidR="0094156B">
              <w:rPr>
                <w:noProof/>
                <w:webHidden/>
              </w:rPr>
              <w:fldChar w:fldCharType="separate"/>
            </w:r>
            <w:r w:rsidR="00C33007">
              <w:rPr>
                <w:noProof/>
                <w:webHidden/>
              </w:rPr>
              <w:t>26</w:t>
            </w:r>
            <w:r w:rsidR="0094156B">
              <w:rPr>
                <w:noProof/>
                <w:webHidden/>
              </w:rPr>
              <w:fldChar w:fldCharType="end"/>
            </w:r>
          </w:hyperlink>
        </w:p>
        <w:p w14:paraId="727B2E3D" w14:textId="393C7A6D" w:rsidR="0094156B" w:rsidRDefault="00D04732">
          <w:pPr>
            <w:pStyle w:val="TOC3"/>
            <w:tabs>
              <w:tab w:val="right" w:leader="dot" w:pos="9350"/>
            </w:tabs>
            <w:rPr>
              <w:rFonts w:eastAsiaTheme="minorEastAsia"/>
              <w:noProof/>
            </w:rPr>
          </w:pPr>
          <w:hyperlink w:anchor="_Toc55545899" w:history="1">
            <w:r w:rsidR="0094156B" w:rsidRPr="00945DA2">
              <w:rPr>
                <w:rStyle w:val="Hyperlink"/>
                <w:rFonts w:cstheme="minorHAnsi"/>
                <w:noProof/>
              </w:rPr>
              <w:t>Dialogue: What’s next for me?</w:t>
            </w:r>
            <w:r w:rsidR="0094156B">
              <w:rPr>
                <w:noProof/>
                <w:webHidden/>
              </w:rPr>
              <w:tab/>
            </w:r>
            <w:r w:rsidR="0094156B">
              <w:rPr>
                <w:noProof/>
                <w:webHidden/>
              </w:rPr>
              <w:fldChar w:fldCharType="begin"/>
            </w:r>
            <w:r w:rsidR="0094156B">
              <w:rPr>
                <w:noProof/>
                <w:webHidden/>
              </w:rPr>
              <w:instrText xml:space="preserve"> PAGEREF _Toc55545899 \h </w:instrText>
            </w:r>
            <w:r w:rsidR="0094156B">
              <w:rPr>
                <w:noProof/>
                <w:webHidden/>
              </w:rPr>
            </w:r>
            <w:r w:rsidR="0094156B">
              <w:rPr>
                <w:noProof/>
                <w:webHidden/>
              </w:rPr>
              <w:fldChar w:fldCharType="separate"/>
            </w:r>
            <w:r w:rsidR="00C33007">
              <w:rPr>
                <w:noProof/>
                <w:webHidden/>
              </w:rPr>
              <w:t>26</w:t>
            </w:r>
            <w:r w:rsidR="0094156B">
              <w:rPr>
                <w:noProof/>
                <w:webHidden/>
              </w:rPr>
              <w:fldChar w:fldCharType="end"/>
            </w:r>
          </w:hyperlink>
        </w:p>
        <w:p w14:paraId="7AA9DCD5" w14:textId="30E3B1B3" w:rsidR="0094156B" w:rsidRDefault="00D04732">
          <w:pPr>
            <w:pStyle w:val="TOC2"/>
            <w:tabs>
              <w:tab w:val="right" w:leader="dot" w:pos="9350"/>
            </w:tabs>
            <w:rPr>
              <w:rFonts w:eastAsiaTheme="minorEastAsia"/>
              <w:noProof/>
            </w:rPr>
          </w:pPr>
          <w:hyperlink w:anchor="_Toc55545900" w:history="1">
            <w:r w:rsidR="0094156B" w:rsidRPr="00945DA2">
              <w:rPr>
                <w:rStyle w:val="Hyperlink"/>
                <w:rFonts w:cstheme="minorHAnsi"/>
                <w:noProof/>
              </w:rPr>
              <w:t>Media</w:t>
            </w:r>
            <w:r w:rsidR="0094156B">
              <w:rPr>
                <w:noProof/>
                <w:webHidden/>
              </w:rPr>
              <w:tab/>
            </w:r>
            <w:r w:rsidR="0094156B">
              <w:rPr>
                <w:noProof/>
                <w:webHidden/>
              </w:rPr>
              <w:fldChar w:fldCharType="begin"/>
            </w:r>
            <w:r w:rsidR="0094156B">
              <w:rPr>
                <w:noProof/>
                <w:webHidden/>
              </w:rPr>
              <w:instrText xml:space="preserve"> PAGEREF _Toc55545900 \h </w:instrText>
            </w:r>
            <w:r w:rsidR="0094156B">
              <w:rPr>
                <w:noProof/>
                <w:webHidden/>
              </w:rPr>
            </w:r>
            <w:r w:rsidR="0094156B">
              <w:rPr>
                <w:noProof/>
                <w:webHidden/>
              </w:rPr>
              <w:fldChar w:fldCharType="separate"/>
            </w:r>
            <w:r w:rsidR="00C33007">
              <w:rPr>
                <w:noProof/>
                <w:webHidden/>
              </w:rPr>
              <w:t>27</w:t>
            </w:r>
            <w:r w:rsidR="0094156B">
              <w:rPr>
                <w:noProof/>
                <w:webHidden/>
              </w:rPr>
              <w:fldChar w:fldCharType="end"/>
            </w:r>
          </w:hyperlink>
        </w:p>
        <w:p w14:paraId="6189DD93" w14:textId="0E498748" w:rsidR="0094156B" w:rsidRDefault="00D04732">
          <w:pPr>
            <w:pStyle w:val="TOC3"/>
            <w:tabs>
              <w:tab w:val="right" w:leader="dot" w:pos="9350"/>
            </w:tabs>
            <w:rPr>
              <w:rFonts w:eastAsiaTheme="minorEastAsia"/>
              <w:noProof/>
            </w:rPr>
          </w:pPr>
          <w:hyperlink w:anchor="_Toc55545901" w:history="1">
            <w:r w:rsidR="0094156B" w:rsidRPr="00945DA2">
              <w:rPr>
                <w:rStyle w:val="Hyperlink"/>
                <w:rFonts w:cstheme="minorHAnsi"/>
                <w:noProof/>
              </w:rPr>
              <w:t>Bill Gates' Five Point Plan (2018): Blog Post with Video (2:37 min.)</w:t>
            </w:r>
            <w:r w:rsidR="0094156B">
              <w:rPr>
                <w:noProof/>
                <w:webHidden/>
              </w:rPr>
              <w:tab/>
            </w:r>
            <w:r w:rsidR="0094156B">
              <w:rPr>
                <w:noProof/>
                <w:webHidden/>
              </w:rPr>
              <w:fldChar w:fldCharType="begin"/>
            </w:r>
            <w:r w:rsidR="0094156B">
              <w:rPr>
                <w:noProof/>
                <w:webHidden/>
              </w:rPr>
              <w:instrText xml:space="preserve"> PAGEREF _Toc55545901 \h </w:instrText>
            </w:r>
            <w:r w:rsidR="0094156B">
              <w:rPr>
                <w:noProof/>
                <w:webHidden/>
              </w:rPr>
            </w:r>
            <w:r w:rsidR="0094156B">
              <w:rPr>
                <w:noProof/>
                <w:webHidden/>
              </w:rPr>
              <w:fldChar w:fldCharType="separate"/>
            </w:r>
            <w:r w:rsidR="00C33007">
              <w:rPr>
                <w:noProof/>
                <w:webHidden/>
              </w:rPr>
              <w:t>27</w:t>
            </w:r>
            <w:r w:rsidR="0094156B">
              <w:rPr>
                <w:noProof/>
                <w:webHidden/>
              </w:rPr>
              <w:fldChar w:fldCharType="end"/>
            </w:r>
          </w:hyperlink>
        </w:p>
        <w:p w14:paraId="01063689" w14:textId="2C7FF1E6" w:rsidR="0094156B" w:rsidRDefault="00D04732">
          <w:pPr>
            <w:pStyle w:val="TOC3"/>
            <w:tabs>
              <w:tab w:val="right" w:leader="dot" w:pos="9350"/>
            </w:tabs>
            <w:rPr>
              <w:rFonts w:eastAsiaTheme="minorEastAsia"/>
              <w:noProof/>
            </w:rPr>
          </w:pPr>
          <w:hyperlink w:anchor="_Toc55545902" w:history="1">
            <w:r w:rsidR="0094156B" w:rsidRPr="00945DA2">
              <w:rPr>
                <w:rStyle w:val="Hyperlink"/>
                <w:rFonts w:cstheme="minorHAnsi"/>
                <w:noProof/>
              </w:rPr>
              <w:t>Al Gore (2016). The case for optimism on climate change.</w:t>
            </w:r>
            <w:r w:rsidR="0094156B">
              <w:rPr>
                <w:noProof/>
                <w:webHidden/>
              </w:rPr>
              <w:tab/>
            </w:r>
            <w:r w:rsidR="0094156B">
              <w:rPr>
                <w:noProof/>
                <w:webHidden/>
              </w:rPr>
              <w:fldChar w:fldCharType="begin"/>
            </w:r>
            <w:r w:rsidR="0094156B">
              <w:rPr>
                <w:noProof/>
                <w:webHidden/>
              </w:rPr>
              <w:instrText xml:space="preserve"> PAGEREF _Toc55545902 \h </w:instrText>
            </w:r>
            <w:r w:rsidR="0094156B">
              <w:rPr>
                <w:noProof/>
                <w:webHidden/>
              </w:rPr>
            </w:r>
            <w:r w:rsidR="0094156B">
              <w:rPr>
                <w:noProof/>
                <w:webHidden/>
              </w:rPr>
              <w:fldChar w:fldCharType="separate"/>
            </w:r>
            <w:r w:rsidR="00C33007">
              <w:rPr>
                <w:noProof/>
                <w:webHidden/>
              </w:rPr>
              <w:t>28</w:t>
            </w:r>
            <w:r w:rsidR="0094156B">
              <w:rPr>
                <w:noProof/>
                <w:webHidden/>
              </w:rPr>
              <w:fldChar w:fldCharType="end"/>
            </w:r>
          </w:hyperlink>
        </w:p>
        <w:p w14:paraId="6666C8FC" w14:textId="361F958C" w:rsidR="0094156B" w:rsidRDefault="00D04732">
          <w:pPr>
            <w:pStyle w:val="TOC3"/>
            <w:tabs>
              <w:tab w:val="right" w:leader="dot" w:pos="9350"/>
            </w:tabs>
            <w:rPr>
              <w:rFonts w:eastAsiaTheme="minorEastAsia"/>
              <w:noProof/>
            </w:rPr>
          </w:pPr>
          <w:hyperlink w:anchor="_Toc55545903" w:history="1">
            <w:r w:rsidR="0094156B" w:rsidRPr="00945DA2">
              <w:rPr>
                <w:rStyle w:val="Hyperlink"/>
                <w:rFonts w:cstheme="minorHAnsi"/>
                <w:noProof/>
              </w:rPr>
              <w:t>Nate Hagens (2016). A guide to being human in the 21st century.</w:t>
            </w:r>
            <w:r w:rsidR="0094156B">
              <w:rPr>
                <w:noProof/>
                <w:webHidden/>
              </w:rPr>
              <w:tab/>
            </w:r>
            <w:r w:rsidR="0094156B">
              <w:rPr>
                <w:noProof/>
                <w:webHidden/>
              </w:rPr>
              <w:fldChar w:fldCharType="begin"/>
            </w:r>
            <w:r w:rsidR="0094156B">
              <w:rPr>
                <w:noProof/>
                <w:webHidden/>
              </w:rPr>
              <w:instrText xml:space="preserve"> PAGEREF _Toc55545903 \h </w:instrText>
            </w:r>
            <w:r w:rsidR="0094156B">
              <w:rPr>
                <w:noProof/>
                <w:webHidden/>
              </w:rPr>
            </w:r>
            <w:r w:rsidR="0094156B">
              <w:rPr>
                <w:noProof/>
                <w:webHidden/>
              </w:rPr>
              <w:fldChar w:fldCharType="separate"/>
            </w:r>
            <w:r w:rsidR="00C33007">
              <w:rPr>
                <w:noProof/>
                <w:webHidden/>
              </w:rPr>
              <w:t>28</w:t>
            </w:r>
            <w:r w:rsidR="0094156B">
              <w:rPr>
                <w:noProof/>
                <w:webHidden/>
              </w:rPr>
              <w:fldChar w:fldCharType="end"/>
            </w:r>
          </w:hyperlink>
        </w:p>
        <w:p w14:paraId="103953A0" w14:textId="75AFB69F" w:rsidR="0094156B" w:rsidRDefault="00D04732">
          <w:pPr>
            <w:pStyle w:val="TOC3"/>
            <w:tabs>
              <w:tab w:val="right" w:leader="dot" w:pos="9350"/>
            </w:tabs>
            <w:rPr>
              <w:rFonts w:eastAsiaTheme="minorEastAsia"/>
              <w:noProof/>
            </w:rPr>
          </w:pPr>
          <w:hyperlink w:anchor="_Toc55545904" w:history="1">
            <w:r w:rsidR="0094156B" w:rsidRPr="00945DA2">
              <w:rPr>
                <w:rStyle w:val="Hyperlink"/>
                <w:rFonts w:cstheme="minorHAnsi"/>
                <w:noProof/>
              </w:rPr>
              <w:t>How to Let Go of the World and Love all the Things Climate Cannot Change (2016).</w:t>
            </w:r>
            <w:r w:rsidR="0094156B">
              <w:rPr>
                <w:noProof/>
                <w:webHidden/>
              </w:rPr>
              <w:tab/>
            </w:r>
            <w:r w:rsidR="0094156B">
              <w:rPr>
                <w:noProof/>
                <w:webHidden/>
              </w:rPr>
              <w:fldChar w:fldCharType="begin"/>
            </w:r>
            <w:r w:rsidR="0094156B">
              <w:rPr>
                <w:noProof/>
                <w:webHidden/>
              </w:rPr>
              <w:instrText xml:space="preserve"> PAGEREF _Toc55545904 \h </w:instrText>
            </w:r>
            <w:r w:rsidR="0094156B">
              <w:rPr>
                <w:noProof/>
                <w:webHidden/>
              </w:rPr>
            </w:r>
            <w:r w:rsidR="0094156B">
              <w:rPr>
                <w:noProof/>
                <w:webHidden/>
              </w:rPr>
              <w:fldChar w:fldCharType="separate"/>
            </w:r>
            <w:r w:rsidR="00C33007">
              <w:rPr>
                <w:noProof/>
                <w:webHidden/>
              </w:rPr>
              <w:t>28</w:t>
            </w:r>
            <w:r w:rsidR="0094156B">
              <w:rPr>
                <w:noProof/>
                <w:webHidden/>
              </w:rPr>
              <w:fldChar w:fldCharType="end"/>
            </w:r>
          </w:hyperlink>
        </w:p>
        <w:p w14:paraId="0249EB88" w14:textId="50474A4F" w:rsidR="0094156B" w:rsidRDefault="00D04732">
          <w:pPr>
            <w:pStyle w:val="TOC1"/>
            <w:tabs>
              <w:tab w:val="right" w:leader="dot" w:pos="9350"/>
            </w:tabs>
            <w:rPr>
              <w:rFonts w:eastAsiaTheme="minorEastAsia"/>
              <w:noProof/>
            </w:rPr>
          </w:pPr>
          <w:hyperlink w:anchor="_Toc55545905" w:history="1">
            <w:r w:rsidR="0094156B" w:rsidRPr="00945DA2">
              <w:rPr>
                <w:rStyle w:val="Hyperlink"/>
                <w:rFonts w:cstheme="minorHAnsi"/>
                <w:noProof/>
              </w:rPr>
              <w:t>Course Culture</w:t>
            </w:r>
            <w:r w:rsidR="0094156B">
              <w:rPr>
                <w:noProof/>
                <w:webHidden/>
              </w:rPr>
              <w:tab/>
            </w:r>
            <w:r w:rsidR="0094156B">
              <w:rPr>
                <w:noProof/>
                <w:webHidden/>
              </w:rPr>
              <w:fldChar w:fldCharType="begin"/>
            </w:r>
            <w:r w:rsidR="0094156B">
              <w:rPr>
                <w:noProof/>
                <w:webHidden/>
              </w:rPr>
              <w:instrText xml:space="preserve"> PAGEREF _Toc55545905 \h </w:instrText>
            </w:r>
            <w:r w:rsidR="0094156B">
              <w:rPr>
                <w:noProof/>
                <w:webHidden/>
              </w:rPr>
            </w:r>
            <w:r w:rsidR="0094156B">
              <w:rPr>
                <w:noProof/>
                <w:webHidden/>
              </w:rPr>
              <w:fldChar w:fldCharType="separate"/>
            </w:r>
            <w:r w:rsidR="00C33007">
              <w:rPr>
                <w:noProof/>
                <w:webHidden/>
              </w:rPr>
              <w:t>29</w:t>
            </w:r>
            <w:r w:rsidR="0094156B">
              <w:rPr>
                <w:noProof/>
                <w:webHidden/>
              </w:rPr>
              <w:fldChar w:fldCharType="end"/>
            </w:r>
          </w:hyperlink>
        </w:p>
        <w:p w14:paraId="68DD820B" w14:textId="712144B8" w:rsidR="0094156B" w:rsidRDefault="00D04732">
          <w:pPr>
            <w:pStyle w:val="TOC2"/>
            <w:tabs>
              <w:tab w:val="right" w:leader="dot" w:pos="9350"/>
            </w:tabs>
            <w:rPr>
              <w:rFonts w:eastAsiaTheme="minorEastAsia"/>
              <w:noProof/>
            </w:rPr>
          </w:pPr>
          <w:hyperlink w:anchor="_Toc55545906" w:history="1">
            <w:r w:rsidR="0094156B" w:rsidRPr="00945DA2">
              <w:rPr>
                <w:rStyle w:val="Hyperlink"/>
                <w:rFonts w:cstheme="minorHAnsi"/>
                <w:noProof/>
              </w:rPr>
              <w:t>Leadership Workshop: Personality and Style.</w:t>
            </w:r>
            <w:r w:rsidR="0094156B">
              <w:rPr>
                <w:noProof/>
                <w:webHidden/>
              </w:rPr>
              <w:tab/>
            </w:r>
            <w:r w:rsidR="0094156B">
              <w:rPr>
                <w:noProof/>
                <w:webHidden/>
              </w:rPr>
              <w:fldChar w:fldCharType="begin"/>
            </w:r>
            <w:r w:rsidR="0094156B">
              <w:rPr>
                <w:noProof/>
                <w:webHidden/>
              </w:rPr>
              <w:instrText xml:space="preserve"> PAGEREF _Toc55545906 \h </w:instrText>
            </w:r>
            <w:r w:rsidR="0094156B">
              <w:rPr>
                <w:noProof/>
                <w:webHidden/>
              </w:rPr>
            </w:r>
            <w:r w:rsidR="0094156B">
              <w:rPr>
                <w:noProof/>
                <w:webHidden/>
              </w:rPr>
              <w:fldChar w:fldCharType="separate"/>
            </w:r>
            <w:r w:rsidR="00C33007">
              <w:rPr>
                <w:noProof/>
                <w:webHidden/>
              </w:rPr>
              <w:t>29</w:t>
            </w:r>
            <w:r w:rsidR="0094156B">
              <w:rPr>
                <w:noProof/>
                <w:webHidden/>
              </w:rPr>
              <w:fldChar w:fldCharType="end"/>
            </w:r>
          </w:hyperlink>
        </w:p>
        <w:p w14:paraId="14D2BE56" w14:textId="3578A4A2" w:rsidR="0094156B" w:rsidRDefault="00D04732">
          <w:pPr>
            <w:pStyle w:val="TOC2"/>
            <w:tabs>
              <w:tab w:val="right" w:leader="dot" w:pos="9350"/>
            </w:tabs>
            <w:rPr>
              <w:rFonts w:eastAsiaTheme="minorEastAsia"/>
              <w:noProof/>
            </w:rPr>
          </w:pPr>
          <w:hyperlink w:anchor="_Toc55545907" w:history="1">
            <w:r w:rsidR="0094156B" w:rsidRPr="00945DA2">
              <w:rPr>
                <w:rStyle w:val="Hyperlink"/>
                <w:rFonts w:cstheme="minorHAnsi"/>
                <w:noProof/>
              </w:rPr>
              <w:t>Use the Dialogue Technique to Deepen Participation</w:t>
            </w:r>
            <w:r w:rsidR="0094156B">
              <w:rPr>
                <w:noProof/>
                <w:webHidden/>
              </w:rPr>
              <w:tab/>
            </w:r>
            <w:r w:rsidR="0094156B">
              <w:rPr>
                <w:noProof/>
                <w:webHidden/>
              </w:rPr>
              <w:fldChar w:fldCharType="begin"/>
            </w:r>
            <w:r w:rsidR="0094156B">
              <w:rPr>
                <w:noProof/>
                <w:webHidden/>
              </w:rPr>
              <w:instrText xml:space="preserve"> PAGEREF _Toc55545907 \h </w:instrText>
            </w:r>
            <w:r w:rsidR="0094156B">
              <w:rPr>
                <w:noProof/>
                <w:webHidden/>
              </w:rPr>
            </w:r>
            <w:r w:rsidR="0094156B">
              <w:rPr>
                <w:noProof/>
                <w:webHidden/>
              </w:rPr>
              <w:fldChar w:fldCharType="separate"/>
            </w:r>
            <w:r w:rsidR="00C33007">
              <w:rPr>
                <w:noProof/>
                <w:webHidden/>
              </w:rPr>
              <w:t>34</w:t>
            </w:r>
            <w:r w:rsidR="0094156B">
              <w:rPr>
                <w:noProof/>
                <w:webHidden/>
              </w:rPr>
              <w:fldChar w:fldCharType="end"/>
            </w:r>
          </w:hyperlink>
        </w:p>
        <w:p w14:paraId="73DCA7A8" w14:textId="3122191B" w:rsidR="0094156B" w:rsidRDefault="00D04732">
          <w:pPr>
            <w:pStyle w:val="TOC2"/>
            <w:tabs>
              <w:tab w:val="right" w:leader="dot" w:pos="9350"/>
            </w:tabs>
            <w:rPr>
              <w:rFonts w:eastAsiaTheme="minorEastAsia"/>
              <w:noProof/>
            </w:rPr>
          </w:pPr>
          <w:hyperlink w:anchor="_Toc55545908" w:history="1">
            <w:r w:rsidR="0094156B" w:rsidRPr="00945DA2">
              <w:rPr>
                <w:rStyle w:val="Hyperlink"/>
                <w:rFonts w:cstheme="minorHAnsi"/>
                <w:noProof/>
              </w:rPr>
              <w:t>The Role of Humor</w:t>
            </w:r>
            <w:r w:rsidR="0094156B">
              <w:rPr>
                <w:noProof/>
                <w:webHidden/>
              </w:rPr>
              <w:tab/>
            </w:r>
            <w:r w:rsidR="0094156B">
              <w:rPr>
                <w:noProof/>
                <w:webHidden/>
              </w:rPr>
              <w:fldChar w:fldCharType="begin"/>
            </w:r>
            <w:r w:rsidR="0094156B">
              <w:rPr>
                <w:noProof/>
                <w:webHidden/>
              </w:rPr>
              <w:instrText xml:space="preserve"> PAGEREF _Toc55545908 \h </w:instrText>
            </w:r>
            <w:r w:rsidR="0094156B">
              <w:rPr>
                <w:noProof/>
                <w:webHidden/>
              </w:rPr>
            </w:r>
            <w:r w:rsidR="0094156B">
              <w:rPr>
                <w:noProof/>
                <w:webHidden/>
              </w:rPr>
              <w:fldChar w:fldCharType="separate"/>
            </w:r>
            <w:r w:rsidR="00C33007">
              <w:rPr>
                <w:noProof/>
                <w:webHidden/>
              </w:rPr>
              <w:t>34</w:t>
            </w:r>
            <w:r w:rsidR="0094156B">
              <w:rPr>
                <w:noProof/>
                <w:webHidden/>
              </w:rPr>
              <w:fldChar w:fldCharType="end"/>
            </w:r>
          </w:hyperlink>
        </w:p>
        <w:p w14:paraId="7318BDA2" w14:textId="4EAACD86" w:rsidR="0094156B" w:rsidRDefault="00D04732">
          <w:pPr>
            <w:pStyle w:val="TOC1"/>
            <w:tabs>
              <w:tab w:val="right" w:leader="dot" w:pos="9350"/>
            </w:tabs>
            <w:rPr>
              <w:rFonts w:eastAsiaTheme="minorEastAsia"/>
              <w:noProof/>
            </w:rPr>
          </w:pPr>
          <w:hyperlink w:anchor="_Toc55545909" w:history="1">
            <w:r w:rsidR="0094156B" w:rsidRPr="00945DA2">
              <w:rPr>
                <w:rStyle w:val="Hyperlink"/>
                <w:rFonts w:cstheme="minorHAnsi"/>
                <w:noProof/>
              </w:rPr>
              <w:t>Term Projects</w:t>
            </w:r>
            <w:r w:rsidR="0094156B">
              <w:rPr>
                <w:noProof/>
                <w:webHidden/>
              </w:rPr>
              <w:tab/>
            </w:r>
            <w:r w:rsidR="0094156B">
              <w:rPr>
                <w:noProof/>
                <w:webHidden/>
              </w:rPr>
              <w:fldChar w:fldCharType="begin"/>
            </w:r>
            <w:r w:rsidR="0094156B">
              <w:rPr>
                <w:noProof/>
                <w:webHidden/>
              </w:rPr>
              <w:instrText xml:space="preserve"> PAGEREF _Toc55545909 \h </w:instrText>
            </w:r>
            <w:r w:rsidR="0094156B">
              <w:rPr>
                <w:noProof/>
                <w:webHidden/>
              </w:rPr>
            </w:r>
            <w:r w:rsidR="0094156B">
              <w:rPr>
                <w:noProof/>
                <w:webHidden/>
              </w:rPr>
              <w:fldChar w:fldCharType="separate"/>
            </w:r>
            <w:r w:rsidR="00C33007">
              <w:rPr>
                <w:noProof/>
                <w:webHidden/>
              </w:rPr>
              <w:t>35</w:t>
            </w:r>
            <w:r w:rsidR="0094156B">
              <w:rPr>
                <w:noProof/>
                <w:webHidden/>
              </w:rPr>
              <w:fldChar w:fldCharType="end"/>
            </w:r>
          </w:hyperlink>
        </w:p>
        <w:p w14:paraId="172FD562" w14:textId="3666B48E" w:rsidR="0094156B" w:rsidRDefault="00D04732">
          <w:pPr>
            <w:pStyle w:val="TOC2"/>
            <w:tabs>
              <w:tab w:val="right" w:leader="dot" w:pos="9350"/>
            </w:tabs>
            <w:rPr>
              <w:rFonts w:eastAsiaTheme="minorEastAsia"/>
              <w:noProof/>
            </w:rPr>
          </w:pPr>
          <w:hyperlink w:anchor="_Toc55545910" w:history="1">
            <w:r w:rsidR="0094156B" w:rsidRPr="00945DA2">
              <w:rPr>
                <w:rStyle w:val="Hyperlink"/>
                <w:rFonts w:cstheme="minorHAnsi"/>
                <w:noProof/>
                <w:bdr w:val="none" w:sz="0" w:space="0" w:color="auto" w:frame="1"/>
              </w:rPr>
              <w:t>White Paper Assignment</w:t>
            </w:r>
            <w:r w:rsidR="0094156B">
              <w:rPr>
                <w:noProof/>
                <w:webHidden/>
              </w:rPr>
              <w:tab/>
            </w:r>
            <w:r w:rsidR="0094156B">
              <w:rPr>
                <w:noProof/>
                <w:webHidden/>
              </w:rPr>
              <w:fldChar w:fldCharType="begin"/>
            </w:r>
            <w:r w:rsidR="0094156B">
              <w:rPr>
                <w:noProof/>
                <w:webHidden/>
              </w:rPr>
              <w:instrText xml:space="preserve"> PAGEREF _Toc55545910 \h </w:instrText>
            </w:r>
            <w:r w:rsidR="0094156B">
              <w:rPr>
                <w:noProof/>
                <w:webHidden/>
              </w:rPr>
            </w:r>
            <w:r w:rsidR="0094156B">
              <w:rPr>
                <w:noProof/>
                <w:webHidden/>
              </w:rPr>
              <w:fldChar w:fldCharType="separate"/>
            </w:r>
            <w:r w:rsidR="00C33007">
              <w:rPr>
                <w:noProof/>
                <w:webHidden/>
              </w:rPr>
              <w:t>35</w:t>
            </w:r>
            <w:r w:rsidR="0094156B">
              <w:rPr>
                <w:noProof/>
                <w:webHidden/>
              </w:rPr>
              <w:fldChar w:fldCharType="end"/>
            </w:r>
          </w:hyperlink>
        </w:p>
        <w:p w14:paraId="2119C8E0" w14:textId="138F8A03" w:rsidR="0094156B" w:rsidRDefault="00D04732">
          <w:pPr>
            <w:pStyle w:val="TOC2"/>
            <w:tabs>
              <w:tab w:val="right" w:leader="dot" w:pos="9350"/>
            </w:tabs>
            <w:rPr>
              <w:rFonts w:eastAsiaTheme="minorEastAsia"/>
              <w:noProof/>
            </w:rPr>
          </w:pPr>
          <w:hyperlink w:anchor="_Toc55545911" w:history="1">
            <w:r w:rsidR="0094156B" w:rsidRPr="00945DA2">
              <w:rPr>
                <w:rStyle w:val="Hyperlink"/>
                <w:rFonts w:cstheme="minorHAnsi"/>
                <w:noProof/>
              </w:rPr>
              <w:t>Sample White Paper</w:t>
            </w:r>
            <w:r w:rsidR="0094156B">
              <w:rPr>
                <w:noProof/>
                <w:webHidden/>
              </w:rPr>
              <w:tab/>
            </w:r>
            <w:r w:rsidR="0094156B">
              <w:rPr>
                <w:noProof/>
                <w:webHidden/>
              </w:rPr>
              <w:fldChar w:fldCharType="begin"/>
            </w:r>
            <w:r w:rsidR="0094156B">
              <w:rPr>
                <w:noProof/>
                <w:webHidden/>
              </w:rPr>
              <w:instrText xml:space="preserve"> PAGEREF _Toc55545911 \h </w:instrText>
            </w:r>
            <w:r w:rsidR="0094156B">
              <w:rPr>
                <w:noProof/>
                <w:webHidden/>
              </w:rPr>
            </w:r>
            <w:r w:rsidR="0094156B">
              <w:rPr>
                <w:noProof/>
                <w:webHidden/>
              </w:rPr>
              <w:fldChar w:fldCharType="separate"/>
            </w:r>
            <w:r w:rsidR="00C33007">
              <w:rPr>
                <w:noProof/>
                <w:webHidden/>
              </w:rPr>
              <w:t>39</w:t>
            </w:r>
            <w:r w:rsidR="0094156B">
              <w:rPr>
                <w:noProof/>
                <w:webHidden/>
              </w:rPr>
              <w:fldChar w:fldCharType="end"/>
            </w:r>
          </w:hyperlink>
        </w:p>
        <w:p w14:paraId="753BFCA8" w14:textId="7E192256" w:rsidR="0094156B" w:rsidRDefault="00D04732">
          <w:pPr>
            <w:pStyle w:val="TOC2"/>
            <w:tabs>
              <w:tab w:val="right" w:leader="dot" w:pos="9350"/>
            </w:tabs>
            <w:rPr>
              <w:rFonts w:eastAsiaTheme="minorEastAsia"/>
              <w:noProof/>
            </w:rPr>
          </w:pPr>
          <w:hyperlink w:anchor="_Toc55545912" w:history="1">
            <w:r w:rsidR="0094156B" w:rsidRPr="00945DA2">
              <w:rPr>
                <w:rStyle w:val="Hyperlink"/>
                <w:rFonts w:cstheme="minorHAnsi"/>
                <w:noProof/>
              </w:rPr>
              <w:t>Get Out Into Your Community</w:t>
            </w:r>
            <w:r w:rsidR="0094156B">
              <w:rPr>
                <w:noProof/>
                <w:webHidden/>
              </w:rPr>
              <w:tab/>
            </w:r>
            <w:r w:rsidR="0094156B">
              <w:rPr>
                <w:noProof/>
                <w:webHidden/>
              </w:rPr>
              <w:fldChar w:fldCharType="begin"/>
            </w:r>
            <w:r w:rsidR="0094156B">
              <w:rPr>
                <w:noProof/>
                <w:webHidden/>
              </w:rPr>
              <w:instrText xml:space="preserve"> PAGEREF _Toc55545912 \h </w:instrText>
            </w:r>
            <w:r w:rsidR="0094156B">
              <w:rPr>
                <w:noProof/>
                <w:webHidden/>
              </w:rPr>
            </w:r>
            <w:r w:rsidR="0094156B">
              <w:rPr>
                <w:noProof/>
                <w:webHidden/>
              </w:rPr>
              <w:fldChar w:fldCharType="separate"/>
            </w:r>
            <w:r w:rsidR="00C33007">
              <w:rPr>
                <w:noProof/>
                <w:webHidden/>
              </w:rPr>
              <w:t>49</w:t>
            </w:r>
            <w:r w:rsidR="0094156B">
              <w:rPr>
                <w:noProof/>
                <w:webHidden/>
              </w:rPr>
              <w:fldChar w:fldCharType="end"/>
            </w:r>
          </w:hyperlink>
        </w:p>
        <w:p w14:paraId="1958BD95" w14:textId="04143682" w:rsidR="0094156B" w:rsidRDefault="00D04732">
          <w:pPr>
            <w:pStyle w:val="TOC2"/>
            <w:tabs>
              <w:tab w:val="right" w:leader="dot" w:pos="9350"/>
            </w:tabs>
            <w:rPr>
              <w:rFonts w:eastAsiaTheme="minorEastAsia"/>
              <w:noProof/>
            </w:rPr>
          </w:pPr>
          <w:hyperlink w:anchor="_Toc55545913" w:history="1">
            <w:r w:rsidR="0094156B" w:rsidRPr="00945DA2">
              <w:rPr>
                <w:rStyle w:val="Hyperlink"/>
                <w:rFonts w:cstheme="minorHAnsi"/>
                <w:noProof/>
              </w:rPr>
              <w:t>Lead Discussions</w:t>
            </w:r>
            <w:r w:rsidR="0094156B">
              <w:rPr>
                <w:noProof/>
                <w:webHidden/>
              </w:rPr>
              <w:tab/>
            </w:r>
            <w:r w:rsidR="0094156B">
              <w:rPr>
                <w:noProof/>
                <w:webHidden/>
              </w:rPr>
              <w:fldChar w:fldCharType="begin"/>
            </w:r>
            <w:r w:rsidR="0094156B">
              <w:rPr>
                <w:noProof/>
                <w:webHidden/>
              </w:rPr>
              <w:instrText xml:space="preserve"> PAGEREF _Toc55545913 \h </w:instrText>
            </w:r>
            <w:r w:rsidR="0094156B">
              <w:rPr>
                <w:noProof/>
                <w:webHidden/>
              </w:rPr>
            </w:r>
            <w:r w:rsidR="0094156B">
              <w:rPr>
                <w:noProof/>
                <w:webHidden/>
              </w:rPr>
              <w:fldChar w:fldCharType="separate"/>
            </w:r>
            <w:r w:rsidR="00C33007">
              <w:rPr>
                <w:noProof/>
                <w:webHidden/>
              </w:rPr>
              <w:t>49</w:t>
            </w:r>
            <w:r w:rsidR="0094156B">
              <w:rPr>
                <w:noProof/>
                <w:webHidden/>
              </w:rPr>
              <w:fldChar w:fldCharType="end"/>
            </w:r>
          </w:hyperlink>
        </w:p>
        <w:p w14:paraId="7C6DBD0A" w14:textId="4AFD14AF" w:rsidR="0094156B" w:rsidRDefault="00D04732">
          <w:pPr>
            <w:pStyle w:val="TOC1"/>
            <w:tabs>
              <w:tab w:val="right" w:leader="dot" w:pos="9350"/>
            </w:tabs>
            <w:rPr>
              <w:rFonts w:eastAsiaTheme="minorEastAsia"/>
              <w:noProof/>
            </w:rPr>
          </w:pPr>
          <w:hyperlink w:anchor="_Toc55545914" w:history="1">
            <w:r w:rsidR="0094156B" w:rsidRPr="00945DA2">
              <w:rPr>
                <w:rStyle w:val="Hyperlink"/>
                <w:rFonts w:cstheme="minorHAnsi"/>
                <w:noProof/>
              </w:rPr>
              <w:t>Sample Undergraduate Syllabus</w:t>
            </w:r>
            <w:r w:rsidR="0094156B">
              <w:rPr>
                <w:noProof/>
                <w:webHidden/>
              </w:rPr>
              <w:tab/>
            </w:r>
            <w:r w:rsidR="0094156B">
              <w:rPr>
                <w:noProof/>
                <w:webHidden/>
              </w:rPr>
              <w:fldChar w:fldCharType="begin"/>
            </w:r>
            <w:r w:rsidR="0094156B">
              <w:rPr>
                <w:noProof/>
                <w:webHidden/>
              </w:rPr>
              <w:instrText xml:space="preserve"> PAGEREF _Toc55545914 \h </w:instrText>
            </w:r>
            <w:r w:rsidR="0094156B">
              <w:rPr>
                <w:noProof/>
                <w:webHidden/>
              </w:rPr>
            </w:r>
            <w:r w:rsidR="0094156B">
              <w:rPr>
                <w:noProof/>
                <w:webHidden/>
              </w:rPr>
              <w:fldChar w:fldCharType="separate"/>
            </w:r>
            <w:r w:rsidR="00C33007">
              <w:rPr>
                <w:noProof/>
                <w:webHidden/>
              </w:rPr>
              <w:t>51</w:t>
            </w:r>
            <w:r w:rsidR="0094156B">
              <w:rPr>
                <w:noProof/>
                <w:webHidden/>
              </w:rPr>
              <w:fldChar w:fldCharType="end"/>
            </w:r>
          </w:hyperlink>
        </w:p>
        <w:p w14:paraId="18FA2684" w14:textId="331D4D9D" w:rsidR="0094156B" w:rsidRDefault="00D04732">
          <w:pPr>
            <w:pStyle w:val="TOC1"/>
            <w:tabs>
              <w:tab w:val="right" w:leader="dot" w:pos="9350"/>
            </w:tabs>
            <w:rPr>
              <w:rFonts w:eastAsiaTheme="minorEastAsia"/>
              <w:noProof/>
            </w:rPr>
          </w:pPr>
          <w:hyperlink w:anchor="_Toc55545915" w:history="1">
            <w:r w:rsidR="0094156B" w:rsidRPr="00945DA2">
              <w:rPr>
                <w:rStyle w:val="Hyperlink"/>
                <w:rFonts w:cstheme="minorHAnsi"/>
                <w:noProof/>
              </w:rPr>
              <w:t>Appendix 1</w:t>
            </w:r>
            <w:r w:rsidR="0094156B">
              <w:rPr>
                <w:noProof/>
                <w:webHidden/>
              </w:rPr>
              <w:tab/>
            </w:r>
            <w:r w:rsidR="0094156B">
              <w:rPr>
                <w:noProof/>
                <w:webHidden/>
              </w:rPr>
              <w:fldChar w:fldCharType="begin"/>
            </w:r>
            <w:r w:rsidR="0094156B">
              <w:rPr>
                <w:noProof/>
                <w:webHidden/>
              </w:rPr>
              <w:instrText xml:space="preserve"> PAGEREF _Toc55545915 \h </w:instrText>
            </w:r>
            <w:r w:rsidR="0094156B">
              <w:rPr>
                <w:noProof/>
                <w:webHidden/>
              </w:rPr>
            </w:r>
            <w:r w:rsidR="0094156B">
              <w:rPr>
                <w:noProof/>
                <w:webHidden/>
              </w:rPr>
              <w:fldChar w:fldCharType="separate"/>
            </w:r>
            <w:r w:rsidR="00C33007">
              <w:rPr>
                <w:noProof/>
                <w:webHidden/>
              </w:rPr>
              <w:t>57</w:t>
            </w:r>
            <w:r w:rsidR="0094156B">
              <w:rPr>
                <w:noProof/>
                <w:webHidden/>
              </w:rPr>
              <w:fldChar w:fldCharType="end"/>
            </w:r>
          </w:hyperlink>
        </w:p>
        <w:p w14:paraId="4FA44F6C" w14:textId="686A9054" w:rsidR="0094156B" w:rsidRDefault="00D04732">
          <w:pPr>
            <w:pStyle w:val="TOC2"/>
            <w:tabs>
              <w:tab w:val="right" w:leader="dot" w:pos="9350"/>
            </w:tabs>
            <w:rPr>
              <w:rFonts w:eastAsiaTheme="minorEastAsia"/>
              <w:noProof/>
            </w:rPr>
          </w:pPr>
          <w:hyperlink w:anchor="_Toc55545916" w:history="1">
            <w:r w:rsidR="0094156B" w:rsidRPr="00945DA2">
              <w:rPr>
                <w:rStyle w:val="Hyperlink"/>
                <w:rFonts w:cstheme="minorHAnsi"/>
                <w:noProof/>
              </w:rPr>
              <w:t>Science Literacy Quiz:  Answers</w:t>
            </w:r>
            <w:r w:rsidR="0094156B">
              <w:rPr>
                <w:noProof/>
                <w:webHidden/>
              </w:rPr>
              <w:tab/>
            </w:r>
            <w:r w:rsidR="0094156B">
              <w:rPr>
                <w:noProof/>
                <w:webHidden/>
              </w:rPr>
              <w:fldChar w:fldCharType="begin"/>
            </w:r>
            <w:r w:rsidR="0094156B">
              <w:rPr>
                <w:noProof/>
                <w:webHidden/>
              </w:rPr>
              <w:instrText xml:space="preserve"> PAGEREF _Toc55545916 \h </w:instrText>
            </w:r>
            <w:r w:rsidR="0094156B">
              <w:rPr>
                <w:noProof/>
                <w:webHidden/>
              </w:rPr>
            </w:r>
            <w:r w:rsidR="0094156B">
              <w:rPr>
                <w:noProof/>
                <w:webHidden/>
              </w:rPr>
              <w:fldChar w:fldCharType="separate"/>
            </w:r>
            <w:r w:rsidR="00C33007">
              <w:rPr>
                <w:noProof/>
                <w:webHidden/>
              </w:rPr>
              <w:t>57</w:t>
            </w:r>
            <w:r w:rsidR="0094156B">
              <w:rPr>
                <w:noProof/>
                <w:webHidden/>
              </w:rPr>
              <w:fldChar w:fldCharType="end"/>
            </w:r>
          </w:hyperlink>
        </w:p>
        <w:p w14:paraId="6D87C849" w14:textId="6C1157D8" w:rsidR="0094156B" w:rsidRDefault="00D04732">
          <w:pPr>
            <w:pStyle w:val="TOC1"/>
            <w:tabs>
              <w:tab w:val="right" w:leader="dot" w:pos="9350"/>
            </w:tabs>
            <w:rPr>
              <w:rFonts w:eastAsiaTheme="minorEastAsia"/>
              <w:noProof/>
            </w:rPr>
          </w:pPr>
          <w:hyperlink w:anchor="_Toc55545917" w:history="1">
            <w:r w:rsidR="0094156B" w:rsidRPr="00945DA2">
              <w:rPr>
                <w:rStyle w:val="Hyperlink"/>
                <w:rFonts w:cstheme="minorHAnsi"/>
                <w:noProof/>
              </w:rPr>
              <w:t>Appendix 2</w:t>
            </w:r>
            <w:r w:rsidR="0094156B">
              <w:rPr>
                <w:noProof/>
                <w:webHidden/>
              </w:rPr>
              <w:tab/>
            </w:r>
            <w:r w:rsidR="0094156B">
              <w:rPr>
                <w:noProof/>
                <w:webHidden/>
              </w:rPr>
              <w:fldChar w:fldCharType="begin"/>
            </w:r>
            <w:r w:rsidR="0094156B">
              <w:rPr>
                <w:noProof/>
                <w:webHidden/>
              </w:rPr>
              <w:instrText xml:space="preserve"> PAGEREF _Toc55545917 \h </w:instrText>
            </w:r>
            <w:r w:rsidR="0094156B">
              <w:rPr>
                <w:noProof/>
                <w:webHidden/>
              </w:rPr>
            </w:r>
            <w:r w:rsidR="0094156B">
              <w:rPr>
                <w:noProof/>
                <w:webHidden/>
              </w:rPr>
              <w:fldChar w:fldCharType="separate"/>
            </w:r>
            <w:r w:rsidR="00C33007">
              <w:rPr>
                <w:noProof/>
                <w:webHidden/>
              </w:rPr>
              <w:t>63</w:t>
            </w:r>
            <w:r w:rsidR="0094156B">
              <w:rPr>
                <w:noProof/>
                <w:webHidden/>
              </w:rPr>
              <w:fldChar w:fldCharType="end"/>
            </w:r>
          </w:hyperlink>
        </w:p>
        <w:p w14:paraId="0D1B817F" w14:textId="18692890" w:rsidR="0094156B" w:rsidRDefault="00D04732">
          <w:pPr>
            <w:pStyle w:val="TOC2"/>
            <w:tabs>
              <w:tab w:val="right" w:leader="dot" w:pos="9350"/>
            </w:tabs>
            <w:rPr>
              <w:rFonts w:eastAsiaTheme="minorEastAsia"/>
              <w:noProof/>
            </w:rPr>
          </w:pPr>
          <w:hyperlink w:anchor="_Toc55545918" w:history="1">
            <w:r w:rsidR="0094156B" w:rsidRPr="00945DA2">
              <w:rPr>
                <w:rStyle w:val="Hyperlink"/>
                <w:rFonts w:cstheme="minorHAnsi"/>
                <w:noProof/>
              </w:rPr>
              <w:t>State of the Planet Quiz:  Answers</w:t>
            </w:r>
            <w:r w:rsidR="0094156B">
              <w:rPr>
                <w:noProof/>
                <w:webHidden/>
              </w:rPr>
              <w:tab/>
            </w:r>
            <w:r w:rsidR="0094156B">
              <w:rPr>
                <w:noProof/>
                <w:webHidden/>
              </w:rPr>
              <w:fldChar w:fldCharType="begin"/>
            </w:r>
            <w:r w:rsidR="0094156B">
              <w:rPr>
                <w:noProof/>
                <w:webHidden/>
              </w:rPr>
              <w:instrText xml:space="preserve"> PAGEREF _Toc55545918 \h </w:instrText>
            </w:r>
            <w:r w:rsidR="0094156B">
              <w:rPr>
                <w:noProof/>
                <w:webHidden/>
              </w:rPr>
            </w:r>
            <w:r w:rsidR="0094156B">
              <w:rPr>
                <w:noProof/>
                <w:webHidden/>
              </w:rPr>
              <w:fldChar w:fldCharType="separate"/>
            </w:r>
            <w:r w:rsidR="00C33007">
              <w:rPr>
                <w:noProof/>
                <w:webHidden/>
              </w:rPr>
              <w:t>63</w:t>
            </w:r>
            <w:r w:rsidR="0094156B">
              <w:rPr>
                <w:noProof/>
                <w:webHidden/>
              </w:rPr>
              <w:fldChar w:fldCharType="end"/>
            </w:r>
          </w:hyperlink>
        </w:p>
        <w:p w14:paraId="7343AB0B" w14:textId="2C863480" w:rsidR="0094156B" w:rsidRDefault="00D04732">
          <w:pPr>
            <w:pStyle w:val="TOC1"/>
            <w:tabs>
              <w:tab w:val="right" w:leader="dot" w:pos="9350"/>
            </w:tabs>
            <w:rPr>
              <w:rFonts w:eastAsiaTheme="minorEastAsia"/>
              <w:noProof/>
            </w:rPr>
          </w:pPr>
          <w:hyperlink w:anchor="_Toc55545919" w:history="1">
            <w:r w:rsidR="0094156B" w:rsidRPr="00945DA2">
              <w:rPr>
                <w:rStyle w:val="Hyperlink"/>
                <w:rFonts w:cstheme="minorHAnsi"/>
                <w:noProof/>
              </w:rPr>
              <w:t>Appendix 3</w:t>
            </w:r>
            <w:r w:rsidR="0094156B">
              <w:rPr>
                <w:noProof/>
                <w:webHidden/>
              </w:rPr>
              <w:tab/>
            </w:r>
            <w:r w:rsidR="0094156B">
              <w:rPr>
                <w:noProof/>
                <w:webHidden/>
              </w:rPr>
              <w:fldChar w:fldCharType="begin"/>
            </w:r>
            <w:r w:rsidR="0094156B">
              <w:rPr>
                <w:noProof/>
                <w:webHidden/>
              </w:rPr>
              <w:instrText xml:space="preserve"> PAGEREF _Toc55545919 \h </w:instrText>
            </w:r>
            <w:r w:rsidR="0094156B">
              <w:rPr>
                <w:noProof/>
                <w:webHidden/>
              </w:rPr>
            </w:r>
            <w:r w:rsidR="0094156B">
              <w:rPr>
                <w:noProof/>
                <w:webHidden/>
              </w:rPr>
              <w:fldChar w:fldCharType="separate"/>
            </w:r>
            <w:r w:rsidR="00C33007">
              <w:rPr>
                <w:noProof/>
                <w:webHidden/>
              </w:rPr>
              <w:t>65</w:t>
            </w:r>
            <w:r w:rsidR="0094156B">
              <w:rPr>
                <w:noProof/>
                <w:webHidden/>
              </w:rPr>
              <w:fldChar w:fldCharType="end"/>
            </w:r>
          </w:hyperlink>
        </w:p>
        <w:p w14:paraId="0605B0E6" w14:textId="6AA00522" w:rsidR="0094156B" w:rsidRDefault="00D04732">
          <w:pPr>
            <w:pStyle w:val="TOC2"/>
            <w:tabs>
              <w:tab w:val="right" w:leader="dot" w:pos="9350"/>
            </w:tabs>
            <w:rPr>
              <w:rFonts w:eastAsiaTheme="minorEastAsia"/>
              <w:noProof/>
            </w:rPr>
          </w:pPr>
          <w:hyperlink w:anchor="_Toc55545920" w:history="1">
            <w:r w:rsidR="0094156B" w:rsidRPr="00945DA2">
              <w:rPr>
                <w:rStyle w:val="Hyperlink"/>
                <w:rFonts w:cstheme="minorHAnsi"/>
                <w:noProof/>
              </w:rPr>
              <w:t>Stag Hunt Dilemma: Teaching Note</w:t>
            </w:r>
            <w:r w:rsidR="0094156B">
              <w:rPr>
                <w:noProof/>
                <w:webHidden/>
              </w:rPr>
              <w:tab/>
            </w:r>
            <w:r w:rsidR="0094156B">
              <w:rPr>
                <w:noProof/>
                <w:webHidden/>
              </w:rPr>
              <w:fldChar w:fldCharType="begin"/>
            </w:r>
            <w:r w:rsidR="0094156B">
              <w:rPr>
                <w:noProof/>
                <w:webHidden/>
              </w:rPr>
              <w:instrText xml:space="preserve"> PAGEREF _Toc55545920 \h </w:instrText>
            </w:r>
            <w:r w:rsidR="0094156B">
              <w:rPr>
                <w:noProof/>
                <w:webHidden/>
              </w:rPr>
            </w:r>
            <w:r w:rsidR="0094156B">
              <w:rPr>
                <w:noProof/>
                <w:webHidden/>
              </w:rPr>
              <w:fldChar w:fldCharType="separate"/>
            </w:r>
            <w:r w:rsidR="00C33007">
              <w:rPr>
                <w:noProof/>
                <w:webHidden/>
              </w:rPr>
              <w:t>65</w:t>
            </w:r>
            <w:r w:rsidR="0094156B">
              <w:rPr>
                <w:noProof/>
                <w:webHidden/>
              </w:rPr>
              <w:fldChar w:fldCharType="end"/>
            </w:r>
          </w:hyperlink>
        </w:p>
        <w:p w14:paraId="23600A40" w14:textId="493DE228" w:rsidR="0094156B" w:rsidRDefault="00D04732">
          <w:pPr>
            <w:pStyle w:val="TOC1"/>
            <w:tabs>
              <w:tab w:val="right" w:leader="dot" w:pos="9350"/>
            </w:tabs>
            <w:rPr>
              <w:rFonts w:eastAsiaTheme="minorEastAsia"/>
              <w:noProof/>
            </w:rPr>
          </w:pPr>
          <w:hyperlink w:anchor="_Toc55545921" w:history="1">
            <w:r w:rsidR="0094156B" w:rsidRPr="00945DA2">
              <w:rPr>
                <w:rStyle w:val="Hyperlink"/>
                <w:rFonts w:cstheme="minorHAnsi"/>
                <w:noProof/>
              </w:rPr>
              <w:t>Appendix 4</w:t>
            </w:r>
            <w:r w:rsidR="0094156B">
              <w:rPr>
                <w:noProof/>
                <w:webHidden/>
              </w:rPr>
              <w:tab/>
            </w:r>
            <w:r w:rsidR="0094156B">
              <w:rPr>
                <w:noProof/>
                <w:webHidden/>
              </w:rPr>
              <w:fldChar w:fldCharType="begin"/>
            </w:r>
            <w:r w:rsidR="0094156B">
              <w:rPr>
                <w:noProof/>
                <w:webHidden/>
              </w:rPr>
              <w:instrText xml:space="preserve"> PAGEREF _Toc55545921 \h </w:instrText>
            </w:r>
            <w:r w:rsidR="0094156B">
              <w:rPr>
                <w:noProof/>
                <w:webHidden/>
              </w:rPr>
            </w:r>
            <w:r w:rsidR="0094156B">
              <w:rPr>
                <w:noProof/>
                <w:webHidden/>
              </w:rPr>
              <w:fldChar w:fldCharType="separate"/>
            </w:r>
            <w:r w:rsidR="00C33007">
              <w:rPr>
                <w:noProof/>
                <w:webHidden/>
              </w:rPr>
              <w:t>66</w:t>
            </w:r>
            <w:r w:rsidR="0094156B">
              <w:rPr>
                <w:noProof/>
                <w:webHidden/>
              </w:rPr>
              <w:fldChar w:fldCharType="end"/>
            </w:r>
          </w:hyperlink>
        </w:p>
        <w:p w14:paraId="3675F08C" w14:textId="79E9F1E3" w:rsidR="0094156B" w:rsidRDefault="001F09D7">
          <w:pPr>
            <w:pStyle w:val="TOC1"/>
            <w:tabs>
              <w:tab w:val="right" w:leader="dot" w:pos="9350"/>
            </w:tabs>
            <w:rPr>
              <w:rFonts w:eastAsiaTheme="minorEastAsia"/>
              <w:noProof/>
            </w:rPr>
          </w:pPr>
          <w:r>
            <w:rPr>
              <w:noProof/>
            </w:rPr>
            <w:t xml:space="preserve">     </w:t>
          </w:r>
          <w:hyperlink w:anchor="_Toc55545922" w:history="1">
            <w:r w:rsidR="0094156B" w:rsidRPr="00945DA2">
              <w:rPr>
                <w:rStyle w:val="Hyperlink"/>
                <w:rFonts w:cstheme="minorHAnsi"/>
                <w:bCs/>
                <w:noProof/>
              </w:rPr>
              <w:t>Discussion Guide Questions</w:t>
            </w:r>
            <w:r w:rsidR="0094156B">
              <w:rPr>
                <w:noProof/>
                <w:webHidden/>
              </w:rPr>
              <w:tab/>
            </w:r>
            <w:r w:rsidR="0094156B">
              <w:rPr>
                <w:noProof/>
                <w:webHidden/>
              </w:rPr>
              <w:fldChar w:fldCharType="begin"/>
            </w:r>
            <w:r w:rsidR="0094156B">
              <w:rPr>
                <w:noProof/>
                <w:webHidden/>
              </w:rPr>
              <w:instrText xml:space="preserve"> PAGEREF _Toc55545922 \h </w:instrText>
            </w:r>
            <w:r w:rsidR="0094156B">
              <w:rPr>
                <w:noProof/>
                <w:webHidden/>
              </w:rPr>
            </w:r>
            <w:r w:rsidR="0094156B">
              <w:rPr>
                <w:noProof/>
                <w:webHidden/>
              </w:rPr>
              <w:fldChar w:fldCharType="separate"/>
            </w:r>
            <w:r w:rsidR="00C33007">
              <w:rPr>
                <w:noProof/>
                <w:webHidden/>
              </w:rPr>
              <w:t>66</w:t>
            </w:r>
            <w:r w:rsidR="0094156B">
              <w:rPr>
                <w:noProof/>
                <w:webHidden/>
              </w:rPr>
              <w:fldChar w:fldCharType="end"/>
            </w:r>
          </w:hyperlink>
        </w:p>
        <w:p w14:paraId="659A06A5" w14:textId="658977B5" w:rsidR="0094156B" w:rsidRDefault="001F09D7">
          <w:pPr>
            <w:pStyle w:val="TOC1"/>
            <w:tabs>
              <w:tab w:val="right" w:leader="dot" w:pos="9350"/>
            </w:tabs>
            <w:rPr>
              <w:rFonts w:eastAsiaTheme="minorEastAsia"/>
              <w:noProof/>
            </w:rPr>
          </w:pPr>
          <w:r>
            <w:rPr>
              <w:noProof/>
            </w:rPr>
            <w:t xml:space="preserve">     </w:t>
          </w:r>
          <w:hyperlink w:anchor="_Toc55545923" w:history="1">
            <w:r w:rsidR="0094156B" w:rsidRPr="00A62DC0">
              <w:rPr>
                <w:rStyle w:val="Hyperlink"/>
                <w:rFonts w:cstheme="minorHAnsi"/>
                <w:noProof/>
                <w:w w:val="105"/>
              </w:rPr>
              <w:t>Chapter-Specific Questions</w:t>
            </w:r>
            <w:r w:rsidR="0094156B">
              <w:rPr>
                <w:noProof/>
                <w:webHidden/>
              </w:rPr>
              <w:tab/>
            </w:r>
            <w:r w:rsidR="0094156B">
              <w:rPr>
                <w:noProof/>
                <w:webHidden/>
              </w:rPr>
              <w:fldChar w:fldCharType="begin"/>
            </w:r>
            <w:r w:rsidR="0094156B">
              <w:rPr>
                <w:noProof/>
                <w:webHidden/>
              </w:rPr>
              <w:instrText xml:space="preserve"> PAGEREF _Toc55545923 \h </w:instrText>
            </w:r>
            <w:r w:rsidR="0094156B">
              <w:rPr>
                <w:noProof/>
                <w:webHidden/>
              </w:rPr>
            </w:r>
            <w:r w:rsidR="0094156B">
              <w:rPr>
                <w:noProof/>
                <w:webHidden/>
              </w:rPr>
              <w:fldChar w:fldCharType="separate"/>
            </w:r>
            <w:r w:rsidR="00C33007">
              <w:rPr>
                <w:noProof/>
                <w:webHidden/>
              </w:rPr>
              <w:t>66</w:t>
            </w:r>
            <w:r w:rsidR="0094156B">
              <w:rPr>
                <w:noProof/>
                <w:webHidden/>
              </w:rPr>
              <w:fldChar w:fldCharType="end"/>
            </w:r>
          </w:hyperlink>
        </w:p>
        <w:p w14:paraId="60FDD556" w14:textId="6365374E" w:rsidR="0094156B" w:rsidRDefault="00D04732">
          <w:pPr>
            <w:pStyle w:val="TOC1"/>
            <w:tabs>
              <w:tab w:val="right" w:leader="dot" w:pos="9350"/>
            </w:tabs>
            <w:rPr>
              <w:rFonts w:eastAsiaTheme="minorEastAsia"/>
              <w:noProof/>
            </w:rPr>
          </w:pPr>
          <w:hyperlink w:anchor="_Toc55545924" w:history="1">
            <w:r w:rsidR="0094156B" w:rsidRPr="00945DA2">
              <w:rPr>
                <w:rStyle w:val="Hyperlink"/>
                <w:rFonts w:cstheme="minorHAnsi"/>
                <w:noProof/>
              </w:rPr>
              <w:t>Appendix 5</w:t>
            </w:r>
            <w:r w:rsidR="0094156B">
              <w:rPr>
                <w:noProof/>
                <w:webHidden/>
              </w:rPr>
              <w:tab/>
            </w:r>
            <w:r w:rsidR="0094156B">
              <w:rPr>
                <w:noProof/>
                <w:webHidden/>
              </w:rPr>
              <w:fldChar w:fldCharType="begin"/>
            </w:r>
            <w:r w:rsidR="0094156B">
              <w:rPr>
                <w:noProof/>
                <w:webHidden/>
              </w:rPr>
              <w:instrText xml:space="preserve"> PAGEREF _Toc55545924 \h </w:instrText>
            </w:r>
            <w:r w:rsidR="0094156B">
              <w:rPr>
                <w:noProof/>
                <w:webHidden/>
              </w:rPr>
            </w:r>
            <w:r w:rsidR="0094156B">
              <w:rPr>
                <w:noProof/>
                <w:webHidden/>
              </w:rPr>
              <w:fldChar w:fldCharType="separate"/>
            </w:r>
            <w:r w:rsidR="00C33007">
              <w:rPr>
                <w:noProof/>
                <w:webHidden/>
              </w:rPr>
              <w:t>67</w:t>
            </w:r>
            <w:r w:rsidR="0094156B">
              <w:rPr>
                <w:noProof/>
                <w:webHidden/>
              </w:rPr>
              <w:fldChar w:fldCharType="end"/>
            </w:r>
          </w:hyperlink>
        </w:p>
        <w:p w14:paraId="04EE2594" w14:textId="2ADB62CF" w:rsidR="0094156B" w:rsidRDefault="00D04732">
          <w:pPr>
            <w:pStyle w:val="TOC2"/>
            <w:tabs>
              <w:tab w:val="right" w:leader="dot" w:pos="9350"/>
            </w:tabs>
            <w:rPr>
              <w:rFonts w:eastAsiaTheme="minorEastAsia"/>
              <w:noProof/>
            </w:rPr>
          </w:pPr>
          <w:hyperlink w:anchor="_Toc55545925" w:history="1">
            <w:r w:rsidR="0094156B" w:rsidRPr="00945DA2">
              <w:rPr>
                <w:rStyle w:val="Hyperlink"/>
                <w:rFonts w:cstheme="minorHAnsi"/>
                <w:bCs/>
                <w:noProof/>
              </w:rPr>
              <w:t>Recommended Energy and Climate Media Coverage</w:t>
            </w:r>
            <w:r w:rsidR="0094156B">
              <w:rPr>
                <w:noProof/>
                <w:webHidden/>
              </w:rPr>
              <w:tab/>
            </w:r>
            <w:r w:rsidR="0094156B">
              <w:rPr>
                <w:noProof/>
                <w:webHidden/>
              </w:rPr>
              <w:fldChar w:fldCharType="begin"/>
            </w:r>
            <w:r w:rsidR="0094156B">
              <w:rPr>
                <w:noProof/>
                <w:webHidden/>
              </w:rPr>
              <w:instrText xml:space="preserve"> PAGEREF _Toc55545925 \h </w:instrText>
            </w:r>
            <w:r w:rsidR="0094156B">
              <w:rPr>
                <w:noProof/>
                <w:webHidden/>
              </w:rPr>
            </w:r>
            <w:r w:rsidR="0094156B">
              <w:rPr>
                <w:noProof/>
                <w:webHidden/>
              </w:rPr>
              <w:fldChar w:fldCharType="separate"/>
            </w:r>
            <w:r w:rsidR="00C33007">
              <w:rPr>
                <w:noProof/>
                <w:webHidden/>
              </w:rPr>
              <w:t>67</w:t>
            </w:r>
            <w:r w:rsidR="0094156B">
              <w:rPr>
                <w:noProof/>
                <w:webHidden/>
              </w:rPr>
              <w:fldChar w:fldCharType="end"/>
            </w:r>
          </w:hyperlink>
        </w:p>
        <w:p w14:paraId="7E45476E" w14:textId="0BE2BF81" w:rsidR="00892BF3" w:rsidRDefault="00892BF3">
          <w:r>
            <w:rPr>
              <w:b/>
              <w:bCs/>
              <w:noProof/>
            </w:rPr>
            <w:fldChar w:fldCharType="end"/>
          </w:r>
        </w:p>
      </w:sdtContent>
    </w:sdt>
    <w:p w14:paraId="7E45476F" w14:textId="77777777" w:rsidR="00892BF3" w:rsidRDefault="00892BF3" w:rsidP="00892BF3"/>
    <w:p w14:paraId="7E454770" w14:textId="77777777" w:rsidR="003278A7" w:rsidRDefault="003278A7">
      <w:pPr>
        <w:rPr>
          <w:rFonts w:asciiTheme="majorHAnsi" w:eastAsiaTheme="majorEastAsia" w:hAnsiTheme="majorHAnsi" w:cstheme="majorBidi"/>
          <w:color w:val="2E74B5" w:themeColor="accent1" w:themeShade="BF"/>
          <w:sz w:val="32"/>
          <w:szCs w:val="32"/>
        </w:rPr>
      </w:pPr>
      <w:r>
        <w:br w:type="page"/>
      </w:r>
    </w:p>
    <w:p w14:paraId="7E454771" w14:textId="40E30F27" w:rsidR="004A79A0" w:rsidRPr="00304F71" w:rsidRDefault="002C339E" w:rsidP="001A46C6">
      <w:pPr>
        <w:pStyle w:val="Heading1"/>
        <w:spacing w:before="0" w:after="160"/>
        <w:ind w:left="720"/>
      </w:pPr>
      <w:bookmarkStart w:id="0" w:name="_Toc55545846"/>
      <w:r w:rsidRPr="00304F71">
        <w:rPr>
          <w:rFonts w:asciiTheme="minorHAnsi" w:hAnsiTheme="minorHAnsi" w:cstheme="minorHAnsi"/>
        </w:rPr>
        <w:lastRenderedPageBreak/>
        <w:t>Introduction</w:t>
      </w:r>
      <w:bookmarkEnd w:id="0"/>
    </w:p>
    <w:p w14:paraId="7E454774" w14:textId="43F1136D" w:rsidR="00FB4291" w:rsidRPr="00800537" w:rsidRDefault="00B503AD" w:rsidP="007A1536">
      <w:pPr>
        <w:rPr>
          <w:rFonts w:cstheme="minorHAnsi"/>
        </w:rPr>
      </w:pPr>
      <w:r w:rsidRPr="00800537">
        <w:rPr>
          <w:rFonts w:cstheme="minorHAnsi"/>
          <w:sz w:val="24"/>
          <w:szCs w:val="24"/>
        </w:rPr>
        <w:t>Innovative</w:t>
      </w:r>
      <w:r w:rsidR="009939EC" w:rsidRPr="00800537">
        <w:rPr>
          <w:rFonts w:cstheme="minorHAnsi"/>
          <w:sz w:val="24"/>
          <w:szCs w:val="24"/>
        </w:rPr>
        <w:t xml:space="preserve"> leaders </w:t>
      </w:r>
      <w:r w:rsidRPr="00800537">
        <w:rPr>
          <w:rFonts w:cstheme="minorHAnsi"/>
          <w:sz w:val="24"/>
          <w:szCs w:val="24"/>
        </w:rPr>
        <w:t xml:space="preserve">today </w:t>
      </w:r>
      <w:r w:rsidR="009939EC" w:rsidRPr="00800537">
        <w:rPr>
          <w:rFonts w:cstheme="minorHAnsi"/>
          <w:sz w:val="24"/>
          <w:szCs w:val="24"/>
        </w:rPr>
        <w:t xml:space="preserve">are </w:t>
      </w:r>
      <w:r w:rsidR="009A02AD" w:rsidRPr="00800537">
        <w:rPr>
          <w:rFonts w:cstheme="minorHAnsi"/>
          <w:sz w:val="24"/>
          <w:szCs w:val="24"/>
        </w:rPr>
        <w:t xml:space="preserve">working </w:t>
      </w:r>
      <w:r w:rsidR="003D6013" w:rsidRPr="00800537">
        <w:rPr>
          <w:rFonts w:cstheme="minorHAnsi"/>
          <w:sz w:val="24"/>
          <w:szCs w:val="24"/>
        </w:rPr>
        <w:t xml:space="preserve">in and </w:t>
      </w:r>
      <w:r w:rsidR="009A02AD" w:rsidRPr="00800537">
        <w:rPr>
          <w:rFonts w:cstheme="minorHAnsi"/>
          <w:sz w:val="24"/>
          <w:szCs w:val="24"/>
        </w:rPr>
        <w:t>across societal sectors</w:t>
      </w:r>
      <w:r w:rsidR="003D6013" w:rsidRPr="00800537">
        <w:rPr>
          <w:rFonts w:cstheme="minorHAnsi"/>
          <w:sz w:val="24"/>
          <w:szCs w:val="24"/>
        </w:rPr>
        <w:t>—including businesses, governments, non-profits, communities, and families—</w:t>
      </w:r>
      <w:r w:rsidR="009A02AD" w:rsidRPr="00800537">
        <w:rPr>
          <w:rFonts w:cstheme="minorHAnsi"/>
          <w:sz w:val="24"/>
          <w:szCs w:val="24"/>
        </w:rPr>
        <w:t>to create</w:t>
      </w:r>
      <w:r w:rsidR="009939EC" w:rsidRPr="00800537">
        <w:rPr>
          <w:rFonts w:cstheme="minorHAnsi"/>
          <w:sz w:val="24"/>
          <w:szCs w:val="24"/>
        </w:rPr>
        <w:t xml:space="preserve"> systemic </w:t>
      </w:r>
      <w:r w:rsidRPr="00800537">
        <w:rPr>
          <w:rFonts w:cstheme="minorHAnsi"/>
          <w:sz w:val="24"/>
          <w:szCs w:val="24"/>
        </w:rPr>
        <w:t xml:space="preserve">approaches to climate change. </w:t>
      </w:r>
      <w:r w:rsidR="00805F39" w:rsidRPr="00502F72">
        <w:rPr>
          <w:sz w:val="24"/>
          <w:szCs w:val="24"/>
        </w:rPr>
        <w:t xml:space="preserve">This handbook </w:t>
      </w:r>
      <w:r w:rsidR="00BD1FEE" w:rsidRPr="00502F72">
        <w:rPr>
          <w:sz w:val="24"/>
          <w:szCs w:val="24"/>
        </w:rPr>
        <w:t xml:space="preserve">is one of three </w:t>
      </w:r>
      <w:r w:rsidR="00850341" w:rsidRPr="00502F72">
        <w:rPr>
          <w:sz w:val="24"/>
          <w:szCs w:val="24"/>
        </w:rPr>
        <w:t xml:space="preserve">publications </w:t>
      </w:r>
      <w:r w:rsidR="00502F72">
        <w:rPr>
          <w:sz w:val="24"/>
          <w:szCs w:val="24"/>
        </w:rPr>
        <w:t xml:space="preserve">I have </w:t>
      </w:r>
      <w:r w:rsidR="007A1536">
        <w:rPr>
          <w:sz w:val="24"/>
          <w:szCs w:val="24"/>
        </w:rPr>
        <w:t>developed</w:t>
      </w:r>
      <w:r w:rsidR="00502F72">
        <w:rPr>
          <w:sz w:val="24"/>
          <w:szCs w:val="24"/>
        </w:rPr>
        <w:t xml:space="preserve"> to </w:t>
      </w:r>
      <w:r w:rsidR="00850341" w:rsidRPr="00502F72">
        <w:rPr>
          <w:sz w:val="24"/>
          <w:szCs w:val="24"/>
        </w:rPr>
        <w:t xml:space="preserve">support </w:t>
      </w:r>
      <w:r w:rsidR="005A4EAB">
        <w:rPr>
          <w:sz w:val="24"/>
          <w:szCs w:val="24"/>
        </w:rPr>
        <w:t xml:space="preserve">both </w:t>
      </w:r>
      <w:r w:rsidR="006B0713">
        <w:rPr>
          <w:sz w:val="24"/>
          <w:szCs w:val="24"/>
        </w:rPr>
        <w:t xml:space="preserve">climate leaders and </w:t>
      </w:r>
      <w:r w:rsidR="00042205">
        <w:rPr>
          <w:sz w:val="24"/>
          <w:szCs w:val="24"/>
        </w:rPr>
        <w:t>teachers of</w:t>
      </w:r>
      <w:r w:rsidR="006B0713">
        <w:rPr>
          <w:sz w:val="24"/>
          <w:szCs w:val="24"/>
        </w:rPr>
        <w:t xml:space="preserve"> climate leadership</w:t>
      </w:r>
      <w:r w:rsidR="00850341" w:rsidRPr="00502F72">
        <w:rPr>
          <w:sz w:val="24"/>
          <w:szCs w:val="24"/>
        </w:rPr>
        <w:t xml:space="preserve">. It </w:t>
      </w:r>
      <w:r w:rsidR="005A4EAB">
        <w:rPr>
          <w:sz w:val="24"/>
          <w:szCs w:val="24"/>
        </w:rPr>
        <w:t>aligns with</w:t>
      </w:r>
      <w:r w:rsidR="00805F39" w:rsidRPr="00502F72">
        <w:rPr>
          <w:sz w:val="24"/>
          <w:szCs w:val="24"/>
        </w:rPr>
        <w:t xml:space="preserve"> the leadership model I use in my trade book </w:t>
      </w:r>
      <w:hyperlink r:id="rId12" w:history="1">
        <w:r w:rsidR="00805F39" w:rsidRPr="00502F72">
          <w:rPr>
            <w:rStyle w:val="Hyperlink"/>
            <w:sz w:val="24"/>
            <w:szCs w:val="24"/>
          </w:rPr>
          <w:t>Lead for the Planet: Five Practices for Confronting Climate Change</w:t>
        </w:r>
      </w:hyperlink>
      <w:r w:rsidR="00805F39" w:rsidRPr="00502F72">
        <w:rPr>
          <w:sz w:val="24"/>
          <w:szCs w:val="24"/>
        </w:rPr>
        <w:t xml:space="preserve"> (University of Toronto Press, 2020)</w:t>
      </w:r>
      <w:r w:rsidR="00FD5E6C">
        <w:rPr>
          <w:sz w:val="24"/>
          <w:szCs w:val="24"/>
        </w:rPr>
        <w:t xml:space="preserve">. </w:t>
      </w:r>
      <w:r w:rsidR="00513A2A">
        <w:rPr>
          <w:sz w:val="24"/>
          <w:szCs w:val="24"/>
        </w:rPr>
        <w:t xml:space="preserve">The </w:t>
      </w:r>
      <w:r w:rsidR="00131CA8">
        <w:rPr>
          <w:sz w:val="24"/>
          <w:szCs w:val="24"/>
        </w:rPr>
        <w:t>third</w:t>
      </w:r>
      <w:r w:rsidR="00513A2A">
        <w:rPr>
          <w:sz w:val="24"/>
          <w:szCs w:val="24"/>
        </w:rPr>
        <w:t xml:space="preserve"> publication </w:t>
      </w:r>
      <w:r w:rsidR="005A4EAB">
        <w:rPr>
          <w:sz w:val="24"/>
          <w:szCs w:val="24"/>
        </w:rPr>
        <w:t>in this series is a</w:t>
      </w:r>
      <w:r w:rsidR="00844E6A">
        <w:rPr>
          <w:sz w:val="24"/>
          <w:szCs w:val="24"/>
        </w:rPr>
        <w:t xml:space="preserve"> peer-reviewed article describing the rational</w:t>
      </w:r>
      <w:r w:rsidR="007A1536">
        <w:rPr>
          <w:sz w:val="24"/>
          <w:szCs w:val="24"/>
        </w:rPr>
        <w:t>e</w:t>
      </w:r>
      <w:r w:rsidR="00844E6A">
        <w:rPr>
          <w:sz w:val="24"/>
          <w:szCs w:val="24"/>
        </w:rPr>
        <w:t xml:space="preserve"> for and details of an online</w:t>
      </w:r>
      <w:r w:rsidR="00805F39" w:rsidRPr="00502F72">
        <w:rPr>
          <w:sz w:val="24"/>
          <w:szCs w:val="24"/>
        </w:rPr>
        <w:t xml:space="preserve"> course on climate leadership</w:t>
      </w:r>
      <w:r w:rsidR="00844E6A">
        <w:rPr>
          <w:sz w:val="24"/>
          <w:szCs w:val="24"/>
        </w:rPr>
        <w:t>:</w:t>
      </w:r>
      <w:r w:rsidR="00805F39" w:rsidRPr="00502F72">
        <w:rPr>
          <w:sz w:val="24"/>
          <w:szCs w:val="24"/>
        </w:rPr>
        <w:t xml:space="preserve"> </w:t>
      </w:r>
      <w:hyperlink r:id="rId13" w:history="1">
        <w:r w:rsidR="00805F39" w:rsidRPr="00502F72">
          <w:rPr>
            <w:rStyle w:val="Hyperlink"/>
            <w:sz w:val="24"/>
            <w:szCs w:val="24"/>
          </w:rPr>
          <w:t>Teaching Climate Leadership: Promoting Integrative Learning in Courses on Strong Sustainability</w:t>
        </w:r>
      </w:hyperlink>
      <w:r w:rsidR="00805F39" w:rsidRPr="00502F72">
        <w:rPr>
          <w:sz w:val="24"/>
          <w:szCs w:val="24"/>
        </w:rPr>
        <w:t xml:space="preserve"> (</w:t>
      </w:r>
      <w:r w:rsidR="00805F39" w:rsidRPr="00502F72">
        <w:rPr>
          <w:i/>
          <w:iCs/>
          <w:sz w:val="24"/>
          <w:szCs w:val="24"/>
        </w:rPr>
        <w:t>Journal of Management Education</w:t>
      </w:r>
      <w:r w:rsidR="00805F39" w:rsidRPr="00502F72">
        <w:rPr>
          <w:sz w:val="24"/>
          <w:szCs w:val="24"/>
        </w:rPr>
        <w:t xml:space="preserve">, 2020). </w:t>
      </w:r>
    </w:p>
    <w:p w14:paraId="59EDD833" w14:textId="3B643F44" w:rsidR="000A43EE" w:rsidRDefault="00A66C58" w:rsidP="00C565E3">
      <w:pPr>
        <w:pStyle w:val="NormalWeb"/>
        <w:spacing w:before="0" w:beforeAutospacing="0" w:after="160" w:afterAutospacing="0" w:line="259" w:lineRule="auto"/>
        <w:rPr>
          <w:rFonts w:asciiTheme="minorHAnsi" w:hAnsiTheme="minorHAnsi" w:cstheme="minorHAnsi"/>
        </w:rPr>
      </w:pPr>
      <w:r w:rsidRPr="00800537">
        <w:rPr>
          <w:rFonts w:asciiTheme="minorHAnsi" w:hAnsiTheme="minorHAnsi" w:cstheme="minorHAnsi"/>
        </w:rPr>
        <w:t xml:space="preserve">Courses on leadership and sustainability are taught in business schools and environmental studies programs, as well as in a variety of interdisciplinary settings. </w:t>
      </w:r>
      <w:r>
        <w:rPr>
          <w:rFonts w:asciiTheme="minorHAnsi" w:hAnsiTheme="minorHAnsi" w:cstheme="minorHAnsi"/>
        </w:rPr>
        <w:t xml:space="preserve">Whatever the venue, </w:t>
      </w:r>
      <w:r w:rsidR="009A02AD" w:rsidRPr="00800537">
        <w:rPr>
          <w:rFonts w:asciiTheme="minorHAnsi" w:hAnsiTheme="minorHAnsi" w:cstheme="minorHAnsi"/>
        </w:rPr>
        <w:t xml:space="preserve">students should be </w:t>
      </w:r>
      <w:r w:rsidR="007F6237">
        <w:rPr>
          <w:rFonts w:asciiTheme="minorHAnsi" w:hAnsiTheme="minorHAnsi" w:cstheme="minorHAnsi"/>
        </w:rPr>
        <w:t xml:space="preserve">encouraged to challenge, and make their own, </w:t>
      </w:r>
      <w:r w:rsidR="00E72F72" w:rsidRPr="00800537">
        <w:rPr>
          <w:rFonts w:asciiTheme="minorHAnsi" w:hAnsiTheme="minorHAnsi" w:cstheme="minorHAnsi"/>
        </w:rPr>
        <w:t xml:space="preserve">crucial </w:t>
      </w:r>
      <w:r w:rsidR="003D6013" w:rsidRPr="00800537">
        <w:rPr>
          <w:rFonts w:asciiTheme="minorHAnsi" w:hAnsiTheme="minorHAnsi" w:cstheme="minorHAnsi"/>
        </w:rPr>
        <w:t>narrative</w:t>
      </w:r>
      <w:r w:rsidR="00E72F72" w:rsidRPr="00800537">
        <w:rPr>
          <w:rFonts w:asciiTheme="minorHAnsi" w:hAnsiTheme="minorHAnsi" w:cstheme="minorHAnsi"/>
        </w:rPr>
        <w:t>s about climate change</w:t>
      </w:r>
      <w:r w:rsidR="0058688C">
        <w:rPr>
          <w:rFonts w:asciiTheme="minorHAnsi" w:hAnsiTheme="minorHAnsi" w:cstheme="minorHAnsi"/>
        </w:rPr>
        <w:t xml:space="preserve">. </w:t>
      </w:r>
      <w:r w:rsidR="00C450F1">
        <w:rPr>
          <w:rFonts w:asciiTheme="minorHAnsi" w:hAnsiTheme="minorHAnsi" w:cstheme="minorHAnsi"/>
        </w:rPr>
        <w:t>Therefore</w:t>
      </w:r>
      <w:r w:rsidR="009A02AD" w:rsidRPr="00800537">
        <w:rPr>
          <w:rFonts w:asciiTheme="minorHAnsi" w:hAnsiTheme="minorHAnsi" w:cstheme="minorHAnsi"/>
        </w:rPr>
        <w:t xml:space="preserve">, it is important that they have every opportunity to discuss, present, and debate the ideas presented </w:t>
      </w:r>
      <w:r w:rsidR="009853C0">
        <w:rPr>
          <w:rFonts w:asciiTheme="minorHAnsi" w:hAnsiTheme="minorHAnsi" w:cstheme="minorHAnsi"/>
        </w:rPr>
        <w:t>in this series</w:t>
      </w:r>
      <w:r w:rsidR="009A02AD" w:rsidRPr="00800537">
        <w:rPr>
          <w:rFonts w:asciiTheme="minorHAnsi" w:hAnsiTheme="minorHAnsi" w:cstheme="minorHAnsi"/>
        </w:rPr>
        <w:t>.</w:t>
      </w:r>
      <w:r w:rsidR="003D6013" w:rsidRPr="00800537">
        <w:rPr>
          <w:rFonts w:asciiTheme="minorHAnsi" w:hAnsiTheme="minorHAnsi" w:cstheme="minorHAnsi"/>
        </w:rPr>
        <w:t xml:space="preserve"> </w:t>
      </w:r>
      <w:r w:rsidR="00D170AA" w:rsidRPr="00800537">
        <w:rPr>
          <w:rFonts w:asciiTheme="minorHAnsi" w:hAnsiTheme="minorHAnsi" w:cstheme="minorHAnsi"/>
        </w:rPr>
        <w:t xml:space="preserve">This supplement </w:t>
      </w:r>
      <w:r w:rsidR="006B1733">
        <w:rPr>
          <w:rFonts w:asciiTheme="minorHAnsi" w:hAnsiTheme="minorHAnsi" w:cstheme="minorHAnsi"/>
        </w:rPr>
        <w:t>offers</w:t>
      </w:r>
      <w:r w:rsidR="00D170AA" w:rsidRPr="00800537">
        <w:rPr>
          <w:rFonts w:asciiTheme="minorHAnsi" w:hAnsiTheme="minorHAnsi" w:cstheme="minorHAnsi"/>
        </w:rPr>
        <w:t xml:space="preserve"> </w:t>
      </w:r>
      <w:r w:rsidR="007A1536">
        <w:rPr>
          <w:rFonts w:asciiTheme="minorHAnsi" w:hAnsiTheme="minorHAnsi" w:cstheme="minorHAnsi"/>
        </w:rPr>
        <w:t>many</w:t>
      </w:r>
      <w:r w:rsidR="00D170AA" w:rsidRPr="00800537">
        <w:rPr>
          <w:rFonts w:asciiTheme="minorHAnsi" w:hAnsiTheme="minorHAnsi" w:cstheme="minorHAnsi"/>
        </w:rPr>
        <w:t xml:space="preserve"> </w:t>
      </w:r>
      <w:r w:rsidR="006B1733">
        <w:rPr>
          <w:rFonts w:asciiTheme="minorHAnsi" w:hAnsiTheme="minorHAnsi" w:cstheme="minorHAnsi"/>
        </w:rPr>
        <w:t xml:space="preserve">classroom-tested </w:t>
      </w:r>
      <w:r w:rsidR="00D170AA" w:rsidRPr="00800537">
        <w:rPr>
          <w:rFonts w:asciiTheme="minorHAnsi" w:hAnsiTheme="minorHAnsi" w:cstheme="minorHAnsi"/>
        </w:rPr>
        <w:t xml:space="preserve">pedagogical </w:t>
      </w:r>
      <w:r w:rsidR="009853C0">
        <w:rPr>
          <w:rFonts w:asciiTheme="minorHAnsi" w:hAnsiTheme="minorHAnsi" w:cstheme="minorHAnsi"/>
        </w:rPr>
        <w:t>approaches</w:t>
      </w:r>
      <w:r w:rsidR="00D170AA" w:rsidRPr="00800537">
        <w:rPr>
          <w:rFonts w:asciiTheme="minorHAnsi" w:hAnsiTheme="minorHAnsi" w:cstheme="minorHAnsi"/>
        </w:rPr>
        <w:t xml:space="preserve"> </w:t>
      </w:r>
      <w:r w:rsidR="009E0571">
        <w:rPr>
          <w:rFonts w:asciiTheme="minorHAnsi" w:hAnsiTheme="minorHAnsi" w:cstheme="minorHAnsi"/>
        </w:rPr>
        <w:t>that help develop</w:t>
      </w:r>
      <w:r w:rsidR="00D170AA" w:rsidRPr="00800537">
        <w:rPr>
          <w:rFonts w:asciiTheme="minorHAnsi" w:hAnsiTheme="minorHAnsi" w:cstheme="minorHAnsi"/>
        </w:rPr>
        <w:t xml:space="preserve"> </w:t>
      </w:r>
      <w:r w:rsidR="009853C0">
        <w:rPr>
          <w:rFonts w:asciiTheme="minorHAnsi" w:hAnsiTheme="minorHAnsi" w:cstheme="minorHAnsi"/>
        </w:rPr>
        <w:t>such</w:t>
      </w:r>
      <w:r w:rsidR="0096288F" w:rsidRPr="00800537">
        <w:rPr>
          <w:rFonts w:asciiTheme="minorHAnsi" w:hAnsiTheme="minorHAnsi" w:cstheme="minorHAnsi"/>
        </w:rPr>
        <w:t xml:space="preserve"> </w:t>
      </w:r>
      <w:r w:rsidR="00D170AA" w:rsidRPr="00800537">
        <w:rPr>
          <w:rFonts w:asciiTheme="minorHAnsi" w:hAnsiTheme="minorHAnsi" w:cstheme="minorHAnsi"/>
        </w:rPr>
        <w:t>skills.</w:t>
      </w:r>
    </w:p>
    <w:p w14:paraId="714AE9F7" w14:textId="48BC507F" w:rsidR="00787C70" w:rsidRDefault="002A3A32" w:rsidP="00C565E3">
      <w:pPr>
        <w:pStyle w:val="NormalWeb"/>
        <w:spacing w:before="0" w:beforeAutospacing="0" w:after="160" w:afterAutospacing="0" w:line="259" w:lineRule="auto"/>
        <w:rPr>
          <w:rFonts w:asciiTheme="minorHAnsi" w:hAnsiTheme="minorHAnsi" w:cstheme="minorHAnsi"/>
          <w:sz w:val="28"/>
          <w:szCs w:val="28"/>
        </w:rPr>
      </w:pPr>
      <w:r>
        <w:rPr>
          <w:rFonts w:asciiTheme="minorHAnsi" w:hAnsiTheme="minorHAnsi" w:cstheme="minorHAnsi"/>
        </w:rPr>
        <w:t>I particularly want to acknowledge the help</w:t>
      </w:r>
      <w:r w:rsidR="000A43EE">
        <w:rPr>
          <w:rFonts w:asciiTheme="minorHAnsi" w:hAnsiTheme="minorHAnsi" w:cstheme="minorHAnsi"/>
        </w:rPr>
        <w:t xml:space="preserve"> of Pamela Weir</w:t>
      </w:r>
      <w:r w:rsidR="00DD32CF">
        <w:rPr>
          <w:rFonts w:asciiTheme="minorHAnsi" w:hAnsiTheme="minorHAnsi" w:cstheme="minorHAnsi"/>
        </w:rPr>
        <w:t>,</w:t>
      </w:r>
      <w:r w:rsidR="009853C0">
        <w:rPr>
          <w:rFonts w:asciiTheme="minorHAnsi" w:hAnsiTheme="minorHAnsi" w:cstheme="minorHAnsi"/>
        </w:rPr>
        <w:t xml:space="preserve"> of the Management and Organizational Development Group </w:t>
      </w:r>
      <w:r>
        <w:rPr>
          <w:rFonts w:asciiTheme="minorHAnsi" w:hAnsiTheme="minorHAnsi" w:cstheme="minorHAnsi"/>
        </w:rPr>
        <w:t>at Northeastern University</w:t>
      </w:r>
      <w:r w:rsidR="00DD32CF">
        <w:rPr>
          <w:rFonts w:asciiTheme="minorHAnsi" w:hAnsiTheme="minorHAnsi" w:cstheme="minorHAnsi"/>
        </w:rPr>
        <w:t>,</w:t>
      </w:r>
      <w:r>
        <w:rPr>
          <w:rFonts w:asciiTheme="minorHAnsi" w:hAnsiTheme="minorHAnsi" w:cstheme="minorHAnsi"/>
        </w:rPr>
        <w:t xml:space="preserve"> in </w:t>
      </w:r>
      <w:r w:rsidR="008231F5">
        <w:rPr>
          <w:rFonts w:asciiTheme="minorHAnsi" w:hAnsiTheme="minorHAnsi" w:cstheme="minorHAnsi"/>
        </w:rPr>
        <w:t xml:space="preserve">working on climate change over </w:t>
      </w:r>
      <w:r w:rsidR="006556FC">
        <w:rPr>
          <w:rFonts w:asciiTheme="minorHAnsi" w:hAnsiTheme="minorHAnsi" w:cstheme="minorHAnsi"/>
        </w:rPr>
        <w:t>many semester</w:t>
      </w:r>
      <w:r w:rsidR="008231F5">
        <w:rPr>
          <w:rFonts w:asciiTheme="minorHAnsi" w:hAnsiTheme="minorHAnsi" w:cstheme="minorHAnsi"/>
        </w:rPr>
        <w:t xml:space="preserve"> years</w:t>
      </w:r>
      <w:r w:rsidR="006556FC">
        <w:rPr>
          <w:rFonts w:asciiTheme="minorHAnsi" w:hAnsiTheme="minorHAnsi" w:cstheme="minorHAnsi"/>
        </w:rPr>
        <w:t>,</w:t>
      </w:r>
      <w:r w:rsidR="008231F5">
        <w:rPr>
          <w:rFonts w:asciiTheme="minorHAnsi" w:hAnsiTheme="minorHAnsi" w:cstheme="minorHAnsi"/>
        </w:rPr>
        <w:t xml:space="preserve"> and </w:t>
      </w:r>
      <w:r w:rsidR="006556FC">
        <w:rPr>
          <w:rFonts w:asciiTheme="minorHAnsi" w:hAnsiTheme="minorHAnsi" w:cstheme="minorHAnsi"/>
        </w:rPr>
        <w:t xml:space="preserve">most recently </w:t>
      </w:r>
      <w:r w:rsidR="008231F5">
        <w:rPr>
          <w:rFonts w:asciiTheme="minorHAnsi" w:hAnsiTheme="minorHAnsi" w:cstheme="minorHAnsi"/>
        </w:rPr>
        <w:t xml:space="preserve">in </w:t>
      </w:r>
      <w:r>
        <w:rPr>
          <w:rFonts w:asciiTheme="minorHAnsi" w:hAnsiTheme="minorHAnsi" w:cstheme="minorHAnsi"/>
        </w:rPr>
        <w:t xml:space="preserve">finalizing this Handbook. </w:t>
      </w:r>
      <w:r w:rsidR="00DD32CF">
        <w:rPr>
          <w:rFonts w:asciiTheme="minorHAnsi" w:hAnsiTheme="minorHAnsi" w:cstheme="minorHAnsi"/>
        </w:rPr>
        <w:t xml:space="preserve">Pamela’s </w:t>
      </w:r>
      <w:r w:rsidR="00BD540C">
        <w:rPr>
          <w:rFonts w:asciiTheme="minorHAnsi" w:hAnsiTheme="minorHAnsi" w:cstheme="minorHAnsi"/>
        </w:rPr>
        <w:t xml:space="preserve">leadership, </w:t>
      </w:r>
      <w:proofErr w:type="gramStart"/>
      <w:r w:rsidR="00DD32CF">
        <w:rPr>
          <w:rFonts w:asciiTheme="minorHAnsi" w:hAnsiTheme="minorHAnsi" w:cstheme="minorHAnsi"/>
        </w:rPr>
        <w:t>care</w:t>
      </w:r>
      <w:proofErr w:type="gramEnd"/>
      <w:r w:rsidR="00DD32CF">
        <w:rPr>
          <w:rFonts w:asciiTheme="minorHAnsi" w:hAnsiTheme="minorHAnsi" w:cstheme="minorHAnsi"/>
        </w:rPr>
        <w:t xml:space="preserve"> and support</w:t>
      </w:r>
      <w:r w:rsidR="00BD540C">
        <w:rPr>
          <w:rFonts w:asciiTheme="minorHAnsi" w:hAnsiTheme="minorHAnsi" w:cstheme="minorHAnsi"/>
        </w:rPr>
        <w:t xml:space="preserve"> for </w:t>
      </w:r>
      <w:r w:rsidR="00E6484E">
        <w:rPr>
          <w:rFonts w:asciiTheme="minorHAnsi" w:hAnsiTheme="minorHAnsi" w:cstheme="minorHAnsi"/>
        </w:rPr>
        <w:t>addressing environmental issues</w:t>
      </w:r>
      <w:r w:rsidR="00430F06">
        <w:rPr>
          <w:rFonts w:asciiTheme="minorHAnsi" w:hAnsiTheme="minorHAnsi" w:cstheme="minorHAnsi"/>
        </w:rPr>
        <w:t xml:space="preserve"> </w:t>
      </w:r>
      <w:r w:rsidR="00DD32CF">
        <w:rPr>
          <w:rFonts w:asciiTheme="minorHAnsi" w:hAnsiTheme="minorHAnsi" w:cstheme="minorHAnsi"/>
        </w:rPr>
        <w:t>has been phenomenal</w:t>
      </w:r>
      <w:r w:rsidR="00E6484E">
        <w:rPr>
          <w:rFonts w:asciiTheme="minorHAnsi" w:hAnsiTheme="minorHAnsi" w:cstheme="minorHAnsi"/>
        </w:rPr>
        <w:t xml:space="preserve"> </w:t>
      </w:r>
      <w:r w:rsidR="008C174B">
        <w:rPr>
          <w:rFonts w:asciiTheme="minorHAnsi" w:hAnsiTheme="minorHAnsi" w:cstheme="minorHAnsi"/>
        </w:rPr>
        <w:t>and continual. Thank you!</w:t>
      </w:r>
    </w:p>
    <w:p w14:paraId="55A83205" w14:textId="77777777" w:rsidR="00824932" w:rsidRDefault="00824932">
      <w:pPr>
        <w:rPr>
          <w:rFonts w:eastAsiaTheme="majorEastAsia" w:cstheme="minorHAnsi"/>
          <w:color w:val="2E74B5" w:themeColor="accent1" w:themeShade="BF"/>
          <w:sz w:val="32"/>
          <w:szCs w:val="32"/>
        </w:rPr>
      </w:pPr>
      <w:bookmarkStart w:id="1" w:name="_Toc55545847"/>
      <w:r>
        <w:rPr>
          <w:rFonts w:cstheme="minorHAnsi"/>
        </w:rPr>
        <w:br w:type="page"/>
      </w:r>
    </w:p>
    <w:p w14:paraId="77CC6FF4" w14:textId="435CAEBC" w:rsidR="001A126A" w:rsidRPr="00304F71" w:rsidRDefault="009777EC" w:rsidP="001A46C6">
      <w:pPr>
        <w:pStyle w:val="Heading1"/>
        <w:spacing w:before="0" w:after="160"/>
        <w:ind w:left="720"/>
        <w:rPr>
          <w:rFonts w:asciiTheme="minorHAnsi" w:hAnsiTheme="minorHAnsi" w:cstheme="minorHAnsi"/>
        </w:rPr>
      </w:pPr>
      <w:r w:rsidRPr="00304F71">
        <w:rPr>
          <w:rFonts w:asciiTheme="minorHAnsi" w:hAnsiTheme="minorHAnsi" w:cstheme="minorHAnsi"/>
        </w:rPr>
        <w:lastRenderedPageBreak/>
        <w:t xml:space="preserve">The Goals of This </w:t>
      </w:r>
      <w:r w:rsidR="00DC45D3" w:rsidRPr="00304F71">
        <w:rPr>
          <w:rFonts w:asciiTheme="minorHAnsi" w:hAnsiTheme="minorHAnsi" w:cstheme="minorHAnsi"/>
        </w:rPr>
        <w:t>Handbook</w:t>
      </w:r>
      <w:bookmarkEnd w:id="1"/>
    </w:p>
    <w:p w14:paraId="7E45477A" w14:textId="1CA20A74" w:rsidR="009777EC" w:rsidRPr="00800537" w:rsidRDefault="009777EC" w:rsidP="00787C70">
      <w:pPr>
        <w:rPr>
          <w:rFonts w:cstheme="minorHAnsi"/>
          <w:sz w:val="24"/>
          <w:szCs w:val="24"/>
        </w:rPr>
      </w:pPr>
      <w:r w:rsidRPr="00800537">
        <w:rPr>
          <w:rFonts w:cstheme="minorHAnsi"/>
          <w:sz w:val="24"/>
          <w:szCs w:val="24"/>
        </w:rPr>
        <w:t xml:space="preserve">This </w:t>
      </w:r>
      <w:r w:rsidR="00A62F09" w:rsidRPr="00502F72">
        <w:rPr>
          <w:sz w:val="24"/>
          <w:szCs w:val="24"/>
        </w:rPr>
        <w:t xml:space="preserve">informally formatted </w:t>
      </w:r>
      <w:r w:rsidR="00DC45D3" w:rsidRPr="00800537">
        <w:rPr>
          <w:rFonts w:cstheme="minorHAnsi"/>
          <w:sz w:val="24"/>
          <w:szCs w:val="24"/>
        </w:rPr>
        <w:t>hand</w:t>
      </w:r>
      <w:r w:rsidR="00162DB7" w:rsidRPr="00800537">
        <w:rPr>
          <w:rFonts w:cstheme="minorHAnsi"/>
          <w:sz w:val="24"/>
          <w:szCs w:val="24"/>
        </w:rPr>
        <w:t>book</w:t>
      </w:r>
      <w:r w:rsidRPr="00800537">
        <w:rPr>
          <w:rFonts w:cstheme="minorHAnsi"/>
          <w:sz w:val="24"/>
          <w:szCs w:val="24"/>
        </w:rPr>
        <w:t xml:space="preserve"> presents </w:t>
      </w:r>
      <w:r w:rsidR="001655F0" w:rsidRPr="00800537">
        <w:rPr>
          <w:rFonts w:cstheme="minorHAnsi"/>
          <w:sz w:val="24"/>
          <w:szCs w:val="24"/>
        </w:rPr>
        <w:t>pedagogical materials</w:t>
      </w:r>
      <w:r w:rsidRPr="00800537">
        <w:rPr>
          <w:rFonts w:cstheme="minorHAnsi"/>
          <w:sz w:val="24"/>
          <w:szCs w:val="24"/>
        </w:rPr>
        <w:t xml:space="preserve"> for </w:t>
      </w:r>
      <w:r w:rsidR="00E3775C" w:rsidRPr="00800537">
        <w:rPr>
          <w:rFonts w:cstheme="minorHAnsi"/>
          <w:sz w:val="24"/>
          <w:szCs w:val="24"/>
        </w:rPr>
        <w:t>a university course</w:t>
      </w:r>
      <w:r w:rsidRPr="00800537">
        <w:rPr>
          <w:rFonts w:cstheme="minorHAnsi"/>
          <w:sz w:val="24"/>
          <w:szCs w:val="24"/>
        </w:rPr>
        <w:t xml:space="preserve"> on climate leadership. </w:t>
      </w:r>
      <w:r w:rsidR="00746CB0" w:rsidRPr="00800537">
        <w:rPr>
          <w:rFonts w:cstheme="minorHAnsi"/>
          <w:sz w:val="24"/>
          <w:szCs w:val="24"/>
        </w:rPr>
        <w:t>For a decade, I have taught climate leadership</w:t>
      </w:r>
      <w:r w:rsidRPr="00800537">
        <w:rPr>
          <w:rFonts w:cstheme="minorHAnsi"/>
          <w:sz w:val="24"/>
          <w:szCs w:val="24"/>
        </w:rPr>
        <w:t xml:space="preserve"> in undergraduate and graduate programs in business schools and in a university-wide honors program.  </w:t>
      </w:r>
    </w:p>
    <w:p w14:paraId="7E45477B" w14:textId="77777777" w:rsidR="009777EC" w:rsidRPr="00800537" w:rsidRDefault="009777EC" w:rsidP="00800537">
      <w:pPr>
        <w:rPr>
          <w:rFonts w:cstheme="minorHAnsi"/>
          <w:sz w:val="24"/>
          <w:szCs w:val="24"/>
        </w:rPr>
      </w:pPr>
      <w:r w:rsidRPr="00800537">
        <w:rPr>
          <w:rFonts w:cstheme="minorHAnsi"/>
          <w:sz w:val="24"/>
          <w:szCs w:val="24"/>
        </w:rPr>
        <w:t xml:space="preserve">The course promotes: </w:t>
      </w:r>
    </w:p>
    <w:p w14:paraId="7E45477C" w14:textId="77777777" w:rsidR="009777EC" w:rsidRPr="00800537" w:rsidRDefault="009777EC" w:rsidP="00250EC5">
      <w:pPr>
        <w:pStyle w:val="ListParagraph"/>
        <w:numPr>
          <w:ilvl w:val="0"/>
          <w:numId w:val="10"/>
        </w:numPr>
        <w:spacing w:after="160" w:line="259" w:lineRule="auto"/>
        <w:rPr>
          <w:rFonts w:asciiTheme="minorHAnsi" w:hAnsiTheme="minorHAnsi" w:cstheme="minorHAnsi"/>
        </w:rPr>
      </w:pPr>
      <w:r w:rsidRPr="00800537">
        <w:rPr>
          <w:rFonts w:asciiTheme="minorHAnsi" w:hAnsiTheme="minorHAnsi" w:cstheme="minorHAnsi"/>
        </w:rPr>
        <w:t>planetary sustainability</w:t>
      </w:r>
    </w:p>
    <w:p w14:paraId="7E45477D" w14:textId="77777777" w:rsidR="009777EC" w:rsidRPr="00800537" w:rsidRDefault="009777EC" w:rsidP="00250EC5">
      <w:pPr>
        <w:pStyle w:val="ListParagraph"/>
        <w:numPr>
          <w:ilvl w:val="0"/>
          <w:numId w:val="10"/>
        </w:numPr>
        <w:spacing w:after="160" w:line="259" w:lineRule="auto"/>
        <w:rPr>
          <w:rFonts w:asciiTheme="minorHAnsi" w:hAnsiTheme="minorHAnsi" w:cstheme="minorHAnsi"/>
        </w:rPr>
      </w:pPr>
      <w:r w:rsidRPr="00800537">
        <w:rPr>
          <w:rFonts w:asciiTheme="minorHAnsi" w:hAnsiTheme="minorHAnsi" w:cstheme="minorHAnsi"/>
        </w:rPr>
        <w:t xml:space="preserve">systemic leadership </w:t>
      </w:r>
    </w:p>
    <w:p w14:paraId="7E45477F" w14:textId="26C5D1A8" w:rsidR="009777EC" w:rsidRPr="00787C70" w:rsidRDefault="009777EC" w:rsidP="00250EC5">
      <w:pPr>
        <w:pStyle w:val="ListParagraph"/>
        <w:numPr>
          <w:ilvl w:val="0"/>
          <w:numId w:val="10"/>
        </w:numPr>
        <w:spacing w:after="160" w:line="259" w:lineRule="auto"/>
        <w:rPr>
          <w:rFonts w:asciiTheme="minorHAnsi" w:hAnsiTheme="minorHAnsi" w:cstheme="minorHAnsi"/>
        </w:rPr>
      </w:pPr>
      <w:r w:rsidRPr="00800537">
        <w:rPr>
          <w:rFonts w:asciiTheme="minorHAnsi" w:hAnsiTheme="minorHAnsi" w:cstheme="minorHAnsi"/>
        </w:rPr>
        <w:t>action grounded in a variety of disciplines.</w:t>
      </w:r>
    </w:p>
    <w:p w14:paraId="7E454780" w14:textId="77777777" w:rsidR="009777EC" w:rsidRPr="00800537" w:rsidRDefault="009777EC" w:rsidP="00800537">
      <w:pPr>
        <w:rPr>
          <w:rFonts w:cstheme="minorHAnsi"/>
          <w:sz w:val="24"/>
          <w:szCs w:val="24"/>
        </w:rPr>
      </w:pPr>
      <w:r w:rsidRPr="00800537">
        <w:rPr>
          <w:rFonts w:cstheme="minorHAnsi"/>
          <w:sz w:val="24"/>
          <w:szCs w:val="24"/>
        </w:rPr>
        <w:t>Planetary sustainability means leaving to future generations the option and the capacity to be as well off as we are today. Planetary sustainability is increasingly referred to as</w:t>
      </w:r>
      <w:r w:rsidRPr="00800537">
        <w:rPr>
          <w:rFonts w:cstheme="minorHAnsi"/>
          <w:i/>
          <w:sz w:val="24"/>
          <w:szCs w:val="24"/>
        </w:rPr>
        <w:t xml:space="preserve"> strong sustainability</w:t>
      </w:r>
      <w:r w:rsidRPr="00800537">
        <w:rPr>
          <w:rFonts w:cstheme="minorHAnsi"/>
          <w:sz w:val="24"/>
          <w:szCs w:val="24"/>
        </w:rPr>
        <w:t xml:space="preserve">, and it requires change across planetary systems. By contrast, </w:t>
      </w:r>
      <w:r w:rsidRPr="00800537">
        <w:rPr>
          <w:rFonts w:cstheme="minorHAnsi"/>
          <w:i/>
          <w:sz w:val="24"/>
          <w:szCs w:val="24"/>
        </w:rPr>
        <w:t>weak sustainability</w:t>
      </w:r>
      <w:r w:rsidRPr="00800537">
        <w:rPr>
          <w:rFonts w:cstheme="minorHAnsi"/>
          <w:sz w:val="24"/>
          <w:szCs w:val="24"/>
        </w:rPr>
        <w:t xml:space="preserve"> focuses on isolated local action, and often refers to company efforts to be sustainable while </w:t>
      </w:r>
      <w:proofErr w:type="gramStart"/>
      <w:r w:rsidRPr="00800537">
        <w:rPr>
          <w:rFonts w:cstheme="minorHAnsi"/>
          <w:sz w:val="24"/>
          <w:szCs w:val="24"/>
        </w:rPr>
        <w:t>giving little consideration to</w:t>
      </w:r>
      <w:proofErr w:type="gramEnd"/>
      <w:r w:rsidRPr="00800537">
        <w:rPr>
          <w:rFonts w:cstheme="minorHAnsi"/>
          <w:sz w:val="24"/>
          <w:szCs w:val="24"/>
        </w:rPr>
        <w:t xml:space="preserve"> the planet. Of course, thinking about the planet as a whole is a complicated endeavor. Therefore, this course focuses on climate change and energy evolution, and leaves to others the simultaneously critical issues of population growth and agricultural development. </w:t>
      </w:r>
    </w:p>
    <w:p w14:paraId="7E454781" w14:textId="6CB625E0" w:rsidR="009777EC" w:rsidRPr="00800537" w:rsidRDefault="00A36190" w:rsidP="00800537">
      <w:pPr>
        <w:rPr>
          <w:rFonts w:cstheme="minorHAnsi"/>
          <w:sz w:val="24"/>
          <w:szCs w:val="24"/>
        </w:rPr>
      </w:pPr>
      <w:r w:rsidRPr="00800537">
        <w:rPr>
          <w:rFonts w:cstheme="minorHAnsi"/>
          <w:sz w:val="24"/>
          <w:szCs w:val="24"/>
        </w:rPr>
        <w:t>Sustainability courses typically</w:t>
      </w:r>
      <w:r w:rsidR="009777EC" w:rsidRPr="00800537">
        <w:rPr>
          <w:rFonts w:cstheme="minorHAnsi"/>
          <w:sz w:val="24"/>
          <w:szCs w:val="24"/>
        </w:rPr>
        <w:t xml:space="preserve"> begin with basic science and a recognition of climate problems, and then move on to potential solutions. Too often I am left waiting for the most important step – the step of action, </w:t>
      </w:r>
      <w:r w:rsidR="00A31C10" w:rsidRPr="00800537">
        <w:rPr>
          <w:rFonts w:cstheme="minorHAnsi"/>
          <w:sz w:val="24"/>
          <w:szCs w:val="24"/>
        </w:rPr>
        <w:t>including</w:t>
      </w:r>
      <w:r w:rsidR="009777EC" w:rsidRPr="00800537">
        <w:rPr>
          <w:rFonts w:cstheme="minorHAnsi"/>
          <w:sz w:val="24"/>
          <w:szCs w:val="24"/>
        </w:rPr>
        <w:t xml:space="preserve"> the recommendation of exactly what to do next. </w:t>
      </w:r>
      <w:r w:rsidR="00A31C10" w:rsidRPr="00800537">
        <w:rPr>
          <w:rFonts w:cstheme="minorHAnsi"/>
          <w:sz w:val="24"/>
          <w:szCs w:val="24"/>
        </w:rPr>
        <w:t>When</w:t>
      </w:r>
      <w:r w:rsidR="009777EC" w:rsidRPr="00800537">
        <w:rPr>
          <w:rFonts w:cstheme="minorHAnsi"/>
          <w:sz w:val="24"/>
          <w:szCs w:val="24"/>
        </w:rPr>
        <w:t xml:space="preserve"> the conversation turns toward leadership, </w:t>
      </w:r>
      <w:r w:rsidR="00A31C10" w:rsidRPr="00800537">
        <w:rPr>
          <w:rFonts w:cstheme="minorHAnsi"/>
          <w:sz w:val="24"/>
          <w:szCs w:val="24"/>
        </w:rPr>
        <w:t>I become</w:t>
      </w:r>
      <w:r w:rsidR="009777EC" w:rsidRPr="00800537">
        <w:rPr>
          <w:rFonts w:cstheme="minorHAnsi"/>
          <w:sz w:val="24"/>
          <w:szCs w:val="24"/>
        </w:rPr>
        <w:t xml:space="preserve"> hopeful.</w:t>
      </w:r>
    </w:p>
    <w:p w14:paraId="7E454782" w14:textId="77777777" w:rsidR="009777EC" w:rsidRPr="00800537" w:rsidRDefault="009777EC" w:rsidP="00800537">
      <w:pPr>
        <w:rPr>
          <w:rFonts w:cstheme="minorHAnsi"/>
          <w:sz w:val="24"/>
          <w:szCs w:val="24"/>
        </w:rPr>
      </w:pPr>
      <w:r w:rsidRPr="00800537">
        <w:rPr>
          <w:rFonts w:cstheme="minorHAnsi"/>
          <w:sz w:val="24"/>
          <w:szCs w:val="24"/>
        </w:rPr>
        <w:t xml:space="preserve">In this spirit, this course promotes </w:t>
      </w:r>
      <w:r w:rsidRPr="00800537">
        <w:rPr>
          <w:rFonts w:cstheme="minorHAnsi"/>
          <w:i/>
          <w:sz w:val="24"/>
          <w:szCs w:val="24"/>
        </w:rPr>
        <w:t>systemic leadership</w:t>
      </w:r>
      <w:r w:rsidRPr="00800537">
        <w:rPr>
          <w:rFonts w:cstheme="minorHAnsi"/>
          <w:sz w:val="24"/>
          <w:szCs w:val="24"/>
        </w:rPr>
        <w:t xml:space="preserve">. Leadership is a psychological concept that involves motivating oneself and others. What is the vision, and exactly who will do exactly what? Systemic leadership promotes motivation within sectors and institutions, based on ethical perspectives of change and justice. It promotes change </w:t>
      </w:r>
      <w:r w:rsidRPr="00800537">
        <w:rPr>
          <w:rFonts w:cstheme="minorHAnsi"/>
          <w:i/>
          <w:sz w:val="24"/>
          <w:szCs w:val="24"/>
        </w:rPr>
        <w:t>across</w:t>
      </w:r>
      <w:r w:rsidRPr="00800537">
        <w:rPr>
          <w:rFonts w:cstheme="minorHAnsi"/>
          <w:sz w:val="24"/>
          <w:szCs w:val="24"/>
        </w:rPr>
        <w:t xml:space="preserve"> the planet </w:t>
      </w:r>
      <w:r w:rsidRPr="00800537">
        <w:rPr>
          <w:rFonts w:cstheme="minorHAnsi"/>
          <w:i/>
          <w:sz w:val="24"/>
          <w:szCs w:val="24"/>
        </w:rPr>
        <w:t>for</w:t>
      </w:r>
      <w:r w:rsidRPr="00800537">
        <w:rPr>
          <w:rFonts w:cstheme="minorHAnsi"/>
          <w:sz w:val="24"/>
          <w:szCs w:val="24"/>
        </w:rPr>
        <w:t xml:space="preserve"> the planet.</w:t>
      </w:r>
    </w:p>
    <w:p w14:paraId="7E454783" w14:textId="78668FFE" w:rsidR="009777EC" w:rsidRPr="00800537" w:rsidRDefault="009777EC" w:rsidP="00800537">
      <w:pPr>
        <w:rPr>
          <w:rFonts w:cstheme="minorHAnsi"/>
          <w:sz w:val="24"/>
          <w:szCs w:val="24"/>
        </w:rPr>
      </w:pPr>
      <w:r w:rsidRPr="00800537">
        <w:rPr>
          <w:rFonts w:cstheme="minorHAnsi"/>
          <w:sz w:val="24"/>
          <w:szCs w:val="24"/>
        </w:rPr>
        <w:t xml:space="preserve">Teaching this course requires making a commitment to broad-ranging thinking and action. I believe that if we are going to solve real-world problems we must adapt an interdisciplinary approach. When it comes to addressing climate and energy concerns, this means that business professors are going to have to learn something about science, and science professors are going to have to learn something about leadership. </w:t>
      </w:r>
      <w:r w:rsidR="003E75B7" w:rsidRPr="00800537">
        <w:rPr>
          <w:rFonts w:cstheme="minorHAnsi"/>
          <w:sz w:val="24"/>
          <w:szCs w:val="24"/>
        </w:rPr>
        <w:t>(</w:t>
      </w:r>
      <w:r w:rsidRPr="00800537">
        <w:rPr>
          <w:rFonts w:cstheme="minorHAnsi"/>
          <w:sz w:val="24"/>
          <w:szCs w:val="24"/>
        </w:rPr>
        <w:t xml:space="preserve">Yes, they can also collaborate in the classroom, but such collaborations tend to be cumbersome and short-lived.) Both must move beyond narrow academic theories to consider issues of social policy and energy innovation. By learning and expanding their own perspectives, </w:t>
      </w:r>
      <w:r w:rsidR="00E779DE" w:rsidRPr="00800537">
        <w:rPr>
          <w:rFonts w:cstheme="minorHAnsi"/>
          <w:sz w:val="24"/>
          <w:szCs w:val="24"/>
        </w:rPr>
        <w:t xml:space="preserve">individual but </w:t>
      </w:r>
      <w:r w:rsidRPr="00800537">
        <w:rPr>
          <w:rFonts w:cstheme="minorHAnsi"/>
          <w:sz w:val="24"/>
          <w:szCs w:val="24"/>
        </w:rPr>
        <w:t xml:space="preserve">interdisciplinary professors will not only teach their students intellectually, </w:t>
      </w:r>
      <w:proofErr w:type="gramStart"/>
      <w:r w:rsidRPr="00800537">
        <w:rPr>
          <w:rFonts w:cstheme="minorHAnsi"/>
          <w:sz w:val="24"/>
          <w:szCs w:val="24"/>
        </w:rPr>
        <w:t>they will</w:t>
      </w:r>
      <w:proofErr w:type="gramEnd"/>
      <w:r w:rsidRPr="00800537">
        <w:rPr>
          <w:rFonts w:cstheme="minorHAnsi"/>
          <w:sz w:val="24"/>
          <w:szCs w:val="24"/>
        </w:rPr>
        <w:t xml:space="preserve"> model the kind of leadership for the planet that we need now. </w:t>
      </w:r>
    </w:p>
    <w:p w14:paraId="6D4AB17D" w14:textId="77777777" w:rsidR="00126577" w:rsidRDefault="00126577">
      <w:pPr>
        <w:rPr>
          <w:rFonts w:eastAsiaTheme="majorEastAsia" w:cstheme="minorHAnsi"/>
          <w:color w:val="2E74B5" w:themeColor="accent1" w:themeShade="BF"/>
          <w:sz w:val="32"/>
          <w:szCs w:val="32"/>
        </w:rPr>
      </w:pPr>
      <w:bookmarkStart w:id="2" w:name="_Toc55545848"/>
      <w:r>
        <w:rPr>
          <w:rFonts w:cstheme="minorHAnsi"/>
        </w:rPr>
        <w:br w:type="page"/>
      </w:r>
    </w:p>
    <w:p w14:paraId="7E454790" w14:textId="0D756FB2" w:rsidR="0068002A" w:rsidRPr="00304F71" w:rsidRDefault="00A27F16" w:rsidP="001A46C6">
      <w:pPr>
        <w:pStyle w:val="Heading1"/>
        <w:spacing w:before="0" w:after="160"/>
        <w:ind w:left="720"/>
        <w:rPr>
          <w:rFonts w:asciiTheme="minorHAnsi" w:hAnsiTheme="minorHAnsi" w:cstheme="minorHAnsi"/>
        </w:rPr>
      </w:pPr>
      <w:r w:rsidRPr="00304F71">
        <w:rPr>
          <w:rFonts w:asciiTheme="minorHAnsi" w:hAnsiTheme="minorHAnsi" w:cstheme="minorHAnsi"/>
        </w:rPr>
        <w:lastRenderedPageBreak/>
        <w:t xml:space="preserve">Welcome to </w:t>
      </w:r>
      <w:r w:rsidR="00865A00" w:rsidRPr="00304F71">
        <w:rPr>
          <w:rFonts w:asciiTheme="minorHAnsi" w:hAnsiTheme="minorHAnsi" w:cstheme="minorHAnsi"/>
        </w:rPr>
        <w:t>Team Humanity</w:t>
      </w:r>
      <w:bookmarkEnd w:id="2"/>
    </w:p>
    <w:p w14:paraId="7E454791" w14:textId="627D1955" w:rsidR="002E1DA8" w:rsidRPr="00800537" w:rsidRDefault="00A01202" w:rsidP="00800537">
      <w:pPr>
        <w:pStyle w:val="Heading2"/>
        <w:spacing w:before="0" w:beforeAutospacing="0" w:after="160" w:afterAutospacing="0" w:line="259" w:lineRule="auto"/>
        <w:rPr>
          <w:rFonts w:asciiTheme="minorHAnsi" w:hAnsiTheme="minorHAnsi" w:cstheme="minorHAnsi"/>
        </w:rPr>
      </w:pPr>
      <w:bookmarkStart w:id="3" w:name="_Toc55545849"/>
      <w:r w:rsidRPr="00800537">
        <w:rPr>
          <w:rFonts w:asciiTheme="minorHAnsi" w:hAnsiTheme="minorHAnsi" w:cstheme="minorHAnsi"/>
        </w:rPr>
        <w:t>Exercises</w:t>
      </w:r>
      <w:bookmarkEnd w:id="3"/>
      <w:r w:rsidR="003278A7" w:rsidRPr="00800537">
        <w:rPr>
          <w:rFonts w:asciiTheme="minorHAnsi" w:hAnsiTheme="minorHAnsi" w:cstheme="minorHAnsi"/>
        </w:rPr>
        <w:tab/>
      </w:r>
    </w:p>
    <w:p w14:paraId="7E454793" w14:textId="6BCC8AA7" w:rsidR="00BC72F5" w:rsidRPr="00304F71" w:rsidRDefault="003278A7" w:rsidP="00800537">
      <w:pPr>
        <w:pStyle w:val="Heading3"/>
        <w:spacing w:before="0" w:beforeAutospacing="0" w:after="160" w:afterAutospacing="0" w:line="259" w:lineRule="auto"/>
        <w:rPr>
          <w:rFonts w:asciiTheme="minorHAnsi" w:hAnsiTheme="minorHAnsi" w:cstheme="minorHAnsi"/>
          <w:sz w:val="28"/>
          <w:szCs w:val="28"/>
        </w:rPr>
      </w:pPr>
      <w:bookmarkStart w:id="4" w:name="_Toc55545850"/>
      <w:r w:rsidRPr="00304F71">
        <w:rPr>
          <w:rFonts w:asciiTheme="minorHAnsi" w:hAnsiTheme="minorHAnsi" w:cstheme="minorHAnsi"/>
          <w:sz w:val="28"/>
          <w:szCs w:val="28"/>
        </w:rPr>
        <w:t>Natural W</w:t>
      </w:r>
      <w:r w:rsidR="00BC72F5" w:rsidRPr="00304F71">
        <w:rPr>
          <w:rFonts w:asciiTheme="minorHAnsi" w:hAnsiTheme="minorHAnsi" w:cstheme="minorHAnsi"/>
          <w:sz w:val="28"/>
          <w:szCs w:val="28"/>
        </w:rPr>
        <w:t>orl</w:t>
      </w:r>
      <w:r w:rsidRPr="00304F71">
        <w:rPr>
          <w:rFonts w:asciiTheme="minorHAnsi" w:hAnsiTheme="minorHAnsi" w:cstheme="minorHAnsi"/>
          <w:sz w:val="28"/>
          <w:szCs w:val="28"/>
        </w:rPr>
        <w:t>d A</w:t>
      </w:r>
      <w:r w:rsidR="00BC72F5" w:rsidRPr="00304F71">
        <w:rPr>
          <w:rFonts w:asciiTheme="minorHAnsi" w:hAnsiTheme="minorHAnsi" w:cstheme="minorHAnsi"/>
          <w:sz w:val="28"/>
          <w:szCs w:val="28"/>
        </w:rPr>
        <w:t>wareness</w:t>
      </w:r>
      <w:bookmarkEnd w:id="4"/>
      <w:r w:rsidR="00BC72F5" w:rsidRPr="00304F71">
        <w:rPr>
          <w:rFonts w:asciiTheme="minorHAnsi" w:hAnsiTheme="minorHAnsi" w:cstheme="minorHAnsi"/>
          <w:sz w:val="28"/>
          <w:szCs w:val="28"/>
        </w:rPr>
        <w:t xml:space="preserve"> </w:t>
      </w:r>
    </w:p>
    <w:p w14:paraId="7E454794" w14:textId="03526918" w:rsidR="00BA6384" w:rsidRPr="002C339E" w:rsidRDefault="0013797A" w:rsidP="002C339E">
      <w:pPr>
        <w:rPr>
          <w:rFonts w:cstheme="minorHAnsi"/>
          <w:sz w:val="24"/>
          <w:szCs w:val="24"/>
        </w:rPr>
      </w:pPr>
      <w:r w:rsidRPr="0094156B">
        <w:rPr>
          <w:rFonts w:cstheme="minorHAnsi"/>
          <w:i/>
          <w:sz w:val="24"/>
          <w:szCs w:val="24"/>
        </w:rPr>
        <w:t>Length</w:t>
      </w:r>
      <w:r w:rsidR="0094156B" w:rsidRPr="0094156B">
        <w:rPr>
          <w:rFonts w:cstheme="minorHAnsi"/>
          <w:i/>
          <w:sz w:val="24"/>
          <w:szCs w:val="24"/>
        </w:rPr>
        <w:t>:</w:t>
      </w:r>
      <w:r w:rsidR="00BA6384" w:rsidRPr="002C339E">
        <w:rPr>
          <w:rFonts w:cstheme="minorHAnsi"/>
          <w:sz w:val="24"/>
          <w:szCs w:val="24"/>
        </w:rPr>
        <w:t xml:space="preserve"> 20-30 minutes</w:t>
      </w:r>
    </w:p>
    <w:p w14:paraId="7E454795" w14:textId="0248BC32" w:rsidR="00BA6384" w:rsidRPr="0094156B" w:rsidRDefault="00BA6384" w:rsidP="002C339E">
      <w:pPr>
        <w:rPr>
          <w:rFonts w:cstheme="minorHAnsi"/>
          <w:i/>
          <w:sz w:val="24"/>
          <w:szCs w:val="24"/>
        </w:rPr>
      </w:pPr>
      <w:r w:rsidRPr="0094156B">
        <w:rPr>
          <w:rFonts w:cstheme="minorHAnsi"/>
          <w:i/>
          <w:sz w:val="24"/>
          <w:szCs w:val="24"/>
        </w:rPr>
        <w:t>Instructions</w:t>
      </w:r>
      <w:r w:rsidR="0094156B" w:rsidRPr="0094156B">
        <w:rPr>
          <w:rFonts w:cstheme="minorHAnsi"/>
          <w:i/>
          <w:sz w:val="24"/>
          <w:szCs w:val="24"/>
        </w:rPr>
        <w:t>:</w:t>
      </w:r>
    </w:p>
    <w:p w14:paraId="7E454796" w14:textId="77777777" w:rsidR="00BA6384" w:rsidRPr="002C339E" w:rsidRDefault="00BA6384" w:rsidP="002C339E">
      <w:pPr>
        <w:rPr>
          <w:rFonts w:cstheme="minorHAnsi"/>
          <w:sz w:val="24"/>
          <w:szCs w:val="24"/>
        </w:rPr>
      </w:pPr>
      <w:r w:rsidRPr="002C339E">
        <w:rPr>
          <w:rFonts w:cstheme="minorHAnsi"/>
          <w:sz w:val="24"/>
          <w:szCs w:val="24"/>
        </w:rPr>
        <w:t>In this exercise, “the natural world” refers to nature and natural phenomena.</w:t>
      </w:r>
    </w:p>
    <w:p w14:paraId="7E454797" w14:textId="77777777" w:rsidR="00875E66" w:rsidRPr="002C339E" w:rsidRDefault="00875E66" w:rsidP="002C339E">
      <w:pPr>
        <w:rPr>
          <w:rFonts w:cstheme="minorHAnsi"/>
          <w:sz w:val="24"/>
          <w:szCs w:val="24"/>
        </w:rPr>
      </w:pPr>
      <w:r w:rsidRPr="002C339E">
        <w:rPr>
          <w:rFonts w:cstheme="minorHAnsi"/>
          <w:sz w:val="24"/>
          <w:szCs w:val="24"/>
        </w:rPr>
        <w:t>Form concentric circles of 8-12 people that face each other. After each question, the outside group rotates one position.</w:t>
      </w:r>
    </w:p>
    <w:p w14:paraId="7E454798" w14:textId="77777777" w:rsidR="00875E66" w:rsidRPr="002C339E" w:rsidRDefault="00875E66" w:rsidP="00250EC5">
      <w:pPr>
        <w:pStyle w:val="ListParagraph"/>
        <w:numPr>
          <w:ilvl w:val="0"/>
          <w:numId w:val="1"/>
        </w:numPr>
        <w:spacing w:after="160" w:line="259" w:lineRule="auto"/>
        <w:jc w:val="both"/>
        <w:rPr>
          <w:rFonts w:asciiTheme="minorHAnsi" w:hAnsiTheme="minorHAnsi" w:cstheme="minorHAnsi"/>
        </w:rPr>
      </w:pPr>
      <w:r w:rsidRPr="002C339E">
        <w:rPr>
          <w:rFonts w:asciiTheme="minorHAnsi" w:hAnsiTheme="minorHAnsi" w:cstheme="minorHAnsi"/>
        </w:rPr>
        <w:t xml:space="preserve">Describe the relationship you have on a daily basis with the natural </w:t>
      </w:r>
      <w:proofErr w:type="gramStart"/>
      <w:r w:rsidRPr="002C339E">
        <w:rPr>
          <w:rFonts w:asciiTheme="minorHAnsi" w:hAnsiTheme="minorHAnsi" w:cstheme="minorHAnsi"/>
        </w:rPr>
        <w:t>world</w:t>
      </w:r>
      <w:proofErr w:type="gramEnd"/>
    </w:p>
    <w:p w14:paraId="7E454799" w14:textId="77777777" w:rsidR="00875E66" w:rsidRPr="002C339E" w:rsidRDefault="00875E66" w:rsidP="00250EC5">
      <w:pPr>
        <w:pStyle w:val="ListParagraph"/>
        <w:numPr>
          <w:ilvl w:val="0"/>
          <w:numId w:val="1"/>
        </w:numPr>
        <w:spacing w:after="160" w:line="259" w:lineRule="auto"/>
        <w:jc w:val="both"/>
        <w:rPr>
          <w:rFonts w:asciiTheme="minorHAnsi" w:hAnsiTheme="minorHAnsi" w:cstheme="minorHAnsi"/>
        </w:rPr>
      </w:pPr>
      <w:r w:rsidRPr="002C339E">
        <w:rPr>
          <w:rFonts w:asciiTheme="minorHAnsi" w:hAnsiTheme="minorHAnsi" w:cstheme="minorHAnsi"/>
        </w:rPr>
        <w:t xml:space="preserve">describe your earliest memory of the natural </w:t>
      </w:r>
      <w:proofErr w:type="gramStart"/>
      <w:r w:rsidRPr="002C339E">
        <w:rPr>
          <w:rFonts w:asciiTheme="minorHAnsi" w:hAnsiTheme="minorHAnsi" w:cstheme="minorHAnsi"/>
        </w:rPr>
        <w:t>world</w:t>
      </w:r>
      <w:proofErr w:type="gramEnd"/>
    </w:p>
    <w:p w14:paraId="7E45479A" w14:textId="77777777" w:rsidR="00875E66" w:rsidRPr="002C339E" w:rsidRDefault="00875E66" w:rsidP="00250EC5">
      <w:pPr>
        <w:pStyle w:val="ListParagraph"/>
        <w:numPr>
          <w:ilvl w:val="0"/>
          <w:numId w:val="1"/>
        </w:numPr>
        <w:spacing w:after="160" w:line="259" w:lineRule="auto"/>
        <w:jc w:val="both"/>
        <w:rPr>
          <w:rFonts w:asciiTheme="minorHAnsi" w:hAnsiTheme="minorHAnsi" w:cstheme="minorHAnsi"/>
        </w:rPr>
      </w:pPr>
      <w:r w:rsidRPr="002C339E">
        <w:rPr>
          <w:rFonts w:asciiTheme="minorHAnsi" w:hAnsiTheme="minorHAnsi" w:cstheme="minorHAnsi"/>
        </w:rPr>
        <w:t xml:space="preserve">describe a situation in which you enjoyed the natural </w:t>
      </w:r>
      <w:proofErr w:type="gramStart"/>
      <w:r w:rsidRPr="002C339E">
        <w:rPr>
          <w:rFonts w:asciiTheme="minorHAnsi" w:hAnsiTheme="minorHAnsi" w:cstheme="minorHAnsi"/>
        </w:rPr>
        <w:t>world</w:t>
      </w:r>
      <w:proofErr w:type="gramEnd"/>
    </w:p>
    <w:p w14:paraId="7E45479B" w14:textId="77777777" w:rsidR="00875E66" w:rsidRPr="002C339E" w:rsidRDefault="00875E66" w:rsidP="00250EC5">
      <w:pPr>
        <w:pStyle w:val="ListParagraph"/>
        <w:numPr>
          <w:ilvl w:val="0"/>
          <w:numId w:val="1"/>
        </w:numPr>
        <w:spacing w:after="160" w:line="259" w:lineRule="auto"/>
        <w:jc w:val="both"/>
        <w:rPr>
          <w:rFonts w:asciiTheme="minorHAnsi" w:hAnsiTheme="minorHAnsi" w:cstheme="minorHAnsi"/>
        </w:rPr>
      </w:pPr>
      <w:r w:rsidRPr="002C339E">
        <w:rPr>
          <w:rFonts w:asciiTheme="minorHAnsi" w:hAnsiTheme="minorHAnsi" w:cstheme="minorHAnsi"/>
        </w:rPr>
        <w:t xml:space="preserve">describe a situation in which you felt uncomfortable in the natural </w:t>
      </w:r>
      <w:proofErr w:type="gramStart"/>
      <w:r w:rsidRPr="002C339E">
        <w:rPr>
          <w:rFonts w:asciiTheme="minorHAnsi" w:hAnsiTheme="minorHAnsi" w:cstheme="minorHAnsi"/>
        </w:rPr>
        <w:t>world</w:t>
      </w:r>
      <w:proofErr w:type="gramEnd"/>
    </w:p>
    <w:p w14:paraId="7E45479C" w14:textId="77777777" w:rsidR="00875E66" w:rsidRPr="002C339E" w:rsidRDefault="00875E66" w:rsidP="00250EC5">
      <w:pPr>
        <w:pStyle w:val="ListParagraph"/>
        <w:numPr>
          <w:ilvl w:val="0"/>
          <w:numId w:val="1"/>
        </w:numPr>
        <w:spacing w:after="160" w:line="259" w:lineRule="auto"/>
        <w:jc w:val="both"/>
        <w:rPr>
          <w:rFonts w:asciiTheme="minorHAnsi" w:hAnsiTheme="minorHAnsi" w:cstheme="minorHAnsi"/>
        </w:rPr>
      </w:pPr>
      <w:r w:rsidRPr="002C339E">
        <w:rPr>
          <w:rFonts w:asciiTheme="minorHAnsi" w:hAnsiTheme="minorHAnsi" w:cstheme="minorHAnsi"/>
        </w:rPr>
        <w:t xml:space="preserve">describe the relationship of humanity and the natural world </w:t>
      </w:r>
      <w:proofErr w:type="gramStart"/>
      <w:r w:rsidRPr="002C339E">
        <w:rPr>
          <w:rFonts w:asciiTheme="minorHAnsi" w:hAnsiTheme="minorHAnsi" w:cstheme="minorHAnsi"/>
        </w:rPr>
        <w:t>today</w:t>
      </w:r>
      <w:proofErr w:type="gramEnd"/>
    </w:p>
    <w:p w14:paraId="7E45479D" w14:textId="1EAAD91D" w:rsidR="00875E66" w:rsidRPr="0094156B" w:rsidRDefault="00875E66" w:rsidP="002C339E">
      <w:pPr>
        <w:rPr>
          <w:rFonts w:cstheme="minorHAnsi"/>
          <w:i/>
          <w:sz w:val="24"/>
          <w:szCs w:val="24"/>
        </w:rPr>
      </w:pPr>
      <w:r w:rsidRPr="0094156B">
        <w:rPr>
          <w:rFonts w:cstheme="minorHAnsi"/>
          <w:i/>
          <w:sz w:val="24"/>
          <w:szCs w:val="24"/>
        </w:rPr>
        <w:t>Discussion</w:t>
      </w:r>
      <w:r w:rsidR="0094156B" w:rsidRPr="0094156B">
        <w:rPr>
          <w:rFonts w:cstheme="minorHAnsi"/>
          <w:i/>
          <w:sz w:val="24"/>
          <w:szCs w:val="24"/>
        </w:rPr>
        <w:t>:</w:t>
      </w:r>
    </w:p>
    <w:p w14:paraId="7E45479E" w14:textId="77777777" w:rsidR="00875E66" w:rsidRPr="002C339E" w:rsidRDefault="00875E66" w:rsidP="002C339E">
      <w:pPr>
        <w:rPr>
          <w:rFonts w:cstheme="minorHAnsi"/>
          <w:sz w:val="24"/>
          <w:szCs w:val="24"/>
        </w:rPr>
      </w:pPr>
      <w:r w:rsidRPr="002C339E">
        <w:rPr>
          <w:rFonts w:cstheme="minorHAnsi"/>
          <w:sz w:val="24"/>
          <w:szCs w:val="24"/>
        </w:rPr>
        <w:t>What did you learn about yourself here?</w:t>
      </w:r>
    </w:p>
    <w:p w14:paraId="7E45479F" w14:textId="77777777" w:rsidR="00875E66" w:rsidRPr="002C339E" w:rsidRDefault="00875E66" w:rsidP="002C339E">
      <w:pPr>
        <w:rPr>
          <w:rFonts w:cstheme="minorHAnsi"/>
          <w:sz w:val="24"/>
          <w:szCs w:val="24"/>
        </w:rPr>
      </w:pPr>
      <w:r w:rsidRPr="002C339E">
        <w:rPr>
          <w:rFonts w:cstheme="minorHAnsi"/>
          <w:sz w:val="24"/>
          <w:szCs w:val="24"/>
        </w:rPr>
        <w:t>What made you comfortable or uncomfortable?</w:t>
      </w:r>
    </w:p>
    <w:p w14:paraId="7E4547A0" w14:textId="77777777" w:rsidR="00875E66" w:rsidRPr="002C339E" w:rsidRDefault="00875E66" w:rsidP="002C339E">
      <w:pPr>
        <w:rPr>
          <w:rFonts w:cstheme="minorHAnsi"/>
          <w:sz w:val="24"/>
          <w:szCs w:val="24"/>
        </w:rPr>
      </w:pPr>
      <w:r w:rsidRPr="002C339E">
        <w:rPr>
          <w:rFonts w:cstheme="minorHAnsi"/>
          <w:sz w:val="24"/>
          <w:szCs w:val="24"/>
        </w:rPr>
        <w:t>What did you learn about how others view the natural world?</w:t>
      </w:r>
    </w:p>
    <w:p w14:paraId="7E4547A1" w14:textId="77777777" w:rsidR="00875E66" w:rsidRPr="002C339E" w:rsidRDefault="00875E66" w:rsidP="002C339E">
      <w:pPr>
        <w:rPr>
          <w:rFonts w:cstheme="minorHAnsi"/>
          <w:sz w:val="24"/>
          <w:szCs w:val="24"/>
        </w:rPr>
      </w:pPr>
      <w:r w:rsidRPr="002C339E">
        <w:rPr>
          <w:rFonts w:cstheme="minorHAnsi"/>
          <w:sz w:val="24"/>
          <w:szCs w:val="24"/>
        </w:rPr>
        <w:t xml:space="preserve">How might different attitudes to the natural world affect your interest in environmental leadership? </w:t>
      </w:r>
      <w:r w:rsidR="00DC36CF" w:rsidRPr="002C339E">
        <w:rPr>
          <w:rFonts w:cstheme="minorHAnsi"/>
          <w:sz w:val="24"/>
          <w:szCs w:val="24"/>
        </w:rPr>
        <w:t>How might different attitudes to the natural world affect y</w:t>
      </w:r>
      <w:r w:rsidRPr="002C339E">
        <w:rPr>
          <w:rFonts w:cstheme="minorHAnsi"/>
          <w:sz w:val="24"/>
          <w:szCs w:val="24"/>
        </w:rPr>
        <w:t>our ability to lead for the environment?</w:t>
      </w:r>
    </w:p>
    <w:p w14:paraId="7E4547A2" w14:textId="361F4B70" w:rsidR="00875E66" w:rsidRPr="004E2E21" w:rsidRDefault="00875E66" w:rsidP="002C339E">
      <w:pPr>
        <w:rPr>
          <w:rFonts w:cstheme="minorHAnsi"/>
          <w:i/>
          <w:sz w:val="24"/>
          <w:szCs w:val="24"/>
        </w:rPr>
      </w:pPr>
      <w:r w:rsidRPr="004E2E21">
        <w:rPr>
          <w:rFonts w:cstheme="minorHAnsi"/>
          <w:i/>
          <w:sz w:val="24"/>
          <w:szCs w:val="24"/>
        </w:rPr>
        <w:t>Learning goals</w:t>
      </w:r>
      <w:r w:rsidR="002C339E" w:rsidRPr="004E2E21">
        <w:rPr>
          <w:rFonts w:cstheme="minorHAnsi"/>
          <w:i/>
          <w:sz w:val="24"/>
          <w:szCs w:val="24"/>
        </w:rPr>
        <w:t>:</w:t>
      </w:r>
    </w:p>
    <w:p w14:paraId="7E4547A3" w14:textId="77777777" w:rsidR="00875E66" w:rsidRPr="002C339E" w:rsidRDefault="00875E66" w:rsidP="00250EC5">
      <w:pPr>
        <w:pStyle w:val="ListParagraph"/>
        <w:numPr>
          <w:ilvl w:val="0"/>
          <w:numId w:val="2"/>
        </w:numPr>
        <w:spacing w:after="160" w:line="259" w:lineRule="auto"/>
        <w:jc w:val="both"/>
        <w:rPr>
          <w:rFonts w:asciiTheme="minorHAnsi" w:hAnsiTheme="minorHAnsi" w:cstheme="minorHAnsi"/>
        </w:rPr>
      </w:pPr>
      <w:r w:rsidRPr="002C339E">
        <w:rPr>
          <w:rFonts w:asciiTheme="minorHAnsi" w:hAnsiTheme="minorHAnsi" w:cstheme="minorHAnsi"/>
        </w:rPr>
        <w:t>to explore different attitudes toward the natural world</w:t>
      </w:r>
    </w:p>
    <w:p w14:paraId="7E4547A4" w14:textId="77777777" w:rsidR="00875E66" w:rsidRPr="002C339E" w:rsidRDefault="00875E66" w:rsidP="00250EC5">
      <w:pPr>
        <w:pStyle w:val="ListParagraph"/>
        <w:numPr>
          <w:ilvl w:val="0"/>
          <w:numId w:val="2"/>
        </w:numPr>
        <w:spacing w:after="160" w:line="259" w:lineRule="auto"/>
        <w:jc w:val="both"/>
        <w:rPr>
          <w:rFonts w:asciiTheme="minorHAnsi" w:hAnsiTheme="minorHAnsi" w:cstheme="minorHAnsi"/>
        </w:rPr>
      </w:pPr>
      <w:r w:rsidRPr="002C339E">
        <w:rPr>
          <w:rFonts w:asciiTheme="minorHAnsi" w:hAnsiTheme="minorHAnsi" w:cstheme="minorHAnsi"/>
        </w:rPr>
        <w:t>to identify patterns in these attitudes in our class</w:t>
      </w:r>
    </w:p>
    <w:p w14:paraId="7E4547A5" w14:textId="77777777" w:rsidR="00875E66" w:rsidRPr="002C339E" w:rsidRDefault="00875E66" w:rsidP="00250EC5">
      <w:pPr>
        <w:pStyle w:val="ListParagraph"/>
        <w:numPr>
          <w:ilvl w:val="0"/>
          <w:numId w:val="2"/>
        </w:numPr>
        <w:spacing w:after="160" w:line="259" w:lineRule="auto"/>
        <w:jc w:val="both"/>
        <w:rPr>
          <w:rFonts w:asciiTheme="minorHAnsi" w:hAnsiTheme="minorHAnsi" w:cstheme="minorHAnsi"/>
        </w:rPr>
      </w:pPr>
      <w:r w:rsidRPr="002C339E">
        <w:rPr>
          <w:rFonts w:asciiTheme="minorHAnsi" w:hAnsiTheme="minorHAnsi" w:cstheme="minorHAnsi"/>
        </w:rPr>
        <w:t>to develop our appreciation for the natural world</w:t>
      </w:r>
    </w:p>
    <w:p w14:paraId="7E4547A6" w14:textId="77777777" w:rsidR="00875E66" w:rsidRPr="002C339E" w:rsidRDefault="00875E66" w:rsidP="00250EC5">
      <w:pPr>
        <w:pStyle w:val="ListParagraph"/>
        <w:numPr>
          <w:ilvl w:val="0"/>
          <w:numId w:val="2"/>
        </w:numPr>
        <w:spacing w:after="160" w:line="259" w:lineRule="auto"/>
        <w:jc w:val="both"/>
        <w:rPr>
          <w:rFonts w:asciiTheme="minorHAnsi" w:hAnsiTheme="minorHAnsi" w:cstheme="minorHAnsi"/>
        </w:rPr>
      </w:pPr>
      <w:r w:rsidRPr="002C339E">
        <w:rPr>
          <w:rFonts w:asciiTheme="minorHAnsi" w:hAnsiTheme="minorHAnsi" w:cstheme="minorHAnsi"/>
        </w:rPr>
        <w:t xml:space="preserve">to develop an understanding of different experiences with the natural world </w:t>
      </w:r>
    </w:p>
    <w:p w14:paraId="7E4547A7" w14:textId="77777777" w:rsidR="00875E66" w:rsidRPr="002C339E" w:rsidRDefault="00875E66" w:rsidP="002C339E">
      <w:pPr>
        <w:rPr>
          <w:rFonts w:cstheme="minorHAnsi"/>
          <w:sz w:val="24"/>
          <w:szCs w:val="24"/>
        </w:rPr>
      </w:pPr>
    </w:p>
    <w:p w14:paraId="7E4547A8" w14:textId="77777777" w:rsidR="00875E66" w:rsidRPr="002C339E" w:rsidRDefault="00875E66" w:rsidP="002C339E">
      <w:pPr>
        <w:rPr>
          <w:rFonts w:cstheme="minorHAnsi"/>
          <w:sz w:val="24"/>
          <w:szCs w:val="24"/>
        </w:rPr>
      </w:pPr>
    </w:p>
    <w:p w14:paraId="7E4547AA" w14:textId="690C74E8" w:rsidR="00875E66" w:rsidRPr="00800537" w:rsidRDefault="00875E66" w:rsidP="00824932">
      <w:pPr>
        <w:rPr>
          <w:rFonts w:cstheme="minorHAnsi"/>
        </w:rPr>
      </w:pPr>
      <w:r w:rsidRPr="002C339E">
        <w:rPr>
          <w:rFonts w:cstheme="minorHAnsi"/>
          <w:sz w:val="24"/>
          <w:szCs w:val="24"/>
        </w:rPr>
        <w:t xml:space="preserve">Inspired by G. Coombs and Y. </w:t>
      </w:r>
      <w:proofErr w:type="spellStart"/>
      <w:r w:rsidRPr="002C339E">
        <w:rPr>
          <w:rFonts w:cstheme="minorHAnsi"/>
          <w:sz w:val="24"/>
          <w:szCs w:val="24"/>
        </w:rPr>
        <w:t>Sarason</w:t>
      </w:r>
      <w:proofErr w:type="spellEnd"/>
      <w:r w:rsidRPr="002C339E">
        <w:rPr>
          <w:rFonts w:cstheme="minorHAnsi"/>
          <w:sz w:val="24"/>
          <w:szCs w:val="24"/>
        </w:rPr>
        <w:t xml:space="preserve">, “Culture Circles: A Cultural Self Awareness Exercise,” </w:t>
      </w:r>
      <w:r w:rsidRPr="002C339E">
        <w:rPr>
          <w:rFonts w:cstheme="minorHAnsi"/>
          <w:i/>
          <w:sz w:val="24"/>
          <w:szCs w:val="24"/>
        </w:rPr>
        <w:t>Journal of Management Education</w:t>
      </w:r>
      <w:r w:rsidRPr="002C339E">
        <w:rPr>
          <w:rFonts w:cstheme="minorHAnsi"/>
          <w:sz w:val="24"/>
          <w:szCs w:val="24"/>
        </w:rPr>
        <w:t xml:space="preserve"> </w:t>
      </w:r>
      <w:r w:rsidRPr="002C339E">
        <w:rPr>
          <w:rFonts w:cstheme="minorHAnsi"/>
          <w:i/>
          <w:sz w:val="24"/>
          <w:szCs w:val="24"/>
        </w:rPr>
        <w:t xml:space="preserve">22 </w:t>
      </w:r>
      <w:r w:rsidRPr="002C339E">
        <w:rPr>
          <w:rFonts w:cstheme="minorHAnsi"/>
          <w:sz w:val="24"/>
          <w:szCs w:val="24"/>
        </w:rPr>
        <w:t>(2) April 1998: 218-226.</w:t>
      </w:r>
    </w:p>
    <w:p w14:paraId="7E4547AB" w14:textId="77777777" w:rsidR="00875E66" w:rsidRPr="00800537" w:rsidRDefault="00875E66" w:rsidP="00800537">
      <w:pPr>
        <w:rPr>
          <w:rFonts w:eastAsia="Times New Roman" w:cstheme="minorHAnsi"/>
          <w:b/>
          <w:bCs/>
          <w:sz w:val="36"/>
          <w:szCs w:val="36"/>
        </w:rPr>
      </w:pPr>
      <w:r w:rsidRPr="00800537">
        <w:rPr>
          <w:rFonts w:cstheme="minorHAnsi"/>
        </w:rPr>
        <w:br w:type="page"/>
      </w:r>
    </w:p>
    <w:p w14:paraId="7E4547AC" w14:textId="364F9B36" w:rsidR="00A01202" w:rsidRPr="00CE5F66" w:rsidRDefault="00A01202" w:rsidP="00800537">
      <w:pPr>
        <w:pStyle w:val="Heading3"/>
        <w:spacing w:before="0" w:beforeAutospacing="0" w:after="160" w:afterAutospacing="0" w:line="259" w:lineRule="auto"/>
        <w:rPr>
          <w:rFonts w:asciiTheme="minorHAnsi" w:hAnsiTheme="minorHAnsi" w:cstheme="minorHAnsi"/>
          <w:sz w:val="28"/>
          <w:szCs w:val="28"/>
        </w:rPr>
      </w:pPr>
      <w:bookmarkStart w:id="5" w:name="_Toc55545851"/>
      <w:r w:rsidRPr="00CE5F66">
        <w:rPr>
          <w:rFonts w:asciiTheme="minorHAnsi" w:hAnsiTheme="minorHAnsi" w:cstheme="minorHAnsi"/>
          <w:sz w:val="28"/>
          <w:szCs w:val="28"/>
        </w:rPr>
        <w:lastRenderedPageBreak/>
        <w:t>Icebreaker: Connect</w:t>
      </w:r>
      <w:r w:rsidR="009853F6" w:rsidRPr="00CE5F66">
        <w:rPr>
          <w:rFonts w:asciiTheme="minorHAnsi" w:hAnsiTheme="minorHAnsi" w:cstheme="minorHAnsi"/>
          <w:sz w:val="28"/>
          <w:szCs w:val="28"/>
        </w:rPr>
        <w:t>ed</w:t>
      </w:r>
      <w:r w:rsidRPr="00CE5F66">
        <w:rPr>
          <w:rFonts w:asciiTheme="minorHAnsi" w:hAnsiTheme="minorHAnsi" w:cstheme="minorHAnsi"/>
          <w:sz w:val="28"/>
          <w:szCs w:val="28"/>
        </w:rPr>
        <w:t xml:space="preserve"> </w:t>
      </w:r>
      <w:proofErr w:type="gramStart"/>
      <w:r w:rsidR="009853F6" w:rsidRPr="00CE5F66">
        <w:rPr>
          <w:rFonts w:asciiTheme="minorHAnsi" w:hAnsiTheme="minorHAnsi" w:cstheme="minorHAnsi"/>
          <w:sz w:val="28"/>
          <w:szCs w:val="28"/>
        </w:rPr>
        <w:t>With</w:t>
      </w:r>
      <w:proofErr w:type="gramEnd"/>
      <w:r w:rsidR="009853F6" w:rsidRPr="00CE5F66">
        <w:rPr>
          <w:rFonts w:asciiTheme="minorHAnsi" w:hAnsiTheme="minorHAnsi" w:cstheme="minorHAnsi"/>
          <w:sz w:val="28"/>
          <w:szCs w:val="28"/>
        </w:rPr>
        <w:t xml:space="preserve"> the Planet?</w:t>
      </w:r>
      <w:bookmarkEnd w:id="5"/>
    </w:p>
    <w:p w14:paraId="7E4547AD" w14:textId="77777777" w:rsidR="00BA6384" w:rsidRPr="00800537" w:rsidRDefault="0013797A" w:rsidP="00800537">
      <w:pPr>
        <w:pStyle w:val="NoSpacing"/>
        <w:spacing w:after="160" w:line="259" w:lineRule="auto"/>
        <w:rPr>
          <w:rFonts w:cstheme="minorHAnsi"/>
        </w:rPr>
      </w:pPr>
      <w:r w:rsidRPr="004E2E21">
        <w:rPr>
          <w:rFonts w:cstheme="minorHAnsi"/>
          <w:i/>
        </w:rPr>
        <w:t>Length</w:t>
      </w:r>
      <w:r w:rsidR="00BA6384" w:rsidRPr="004E2E21">
        <w:rPr>
          <w:rFonts w:cstheme="minorHAnsi"/>
          <w:i/>
        </w:rPr>
        <w:t>:</w:t>
      </w:r>
      <w:r w:rsidR="00BA6384" w:rsidRPr="00800537">
        <w:rPr>
          <w:rFonts w:cstheme="minorHAnsi"/>
        </w:rPr>
        <w:t xml:space="preserve"> 15 minutes</w:t>
      </w:r>
    </w:p>
    <w:p w14:paraId="7E4547AF" w14:textId="77777777" w:rsidR="00A01202" w:rsidRPr="004E2E21" w:rsidRDefault="00A01202" w:rsidP="00800537">
      <w:pPr>
        <w:rPr>
          <w:rFonts w:cstheme="minorHAnsi"/>
          <w:i/>
        </w:rPr>
      </w:pPr>
      <w:r w:rsidRPr="004E2E21">
        <w:rPr>
          <w:rFonts w:cstheme="minorHAnsi"/>
          <w:i/>
        </w:rPr>
        <w:t>Instructions:</w:t>
      </w:r>
    </w:p>
    <w:p w14:paraId="7E4547B0" w14:textId="51573DF6" w:rsidR="00A01202" w:rsidRDefault="00A01202" w:rsidP="00800537">
      <w:pPr>
        <w:rPr>
          <w:rFonts w:cstheme="minorHAnsi"/>
        </w:rPr>
      </w:pPr>
      <w:r w:rsidRPr="00800537">
        <w:rPr>
          <w:rFonts w:cstheme="minorHAnsi"/>
        </w:rPr>
        <w:t>Find someone who fits a description in one of the squares below (introduce yourself) and have them sign their name in the square.  You may get more than one signature in each box, but o</w:t>
      </w:r>
      <w:r w:rsidRPr="00800537">
        <w:rPr>
          <w:rFonts w:cstheme="minorHAnsi"/>
          <w:i/>
        </w:rPr>
        <w:t xml:space="preserve">nly two signatures from each person! </w:t>
      </w:r>
      <w:r w:rsidRPr="00800537">
        <w:rPr>
          <w:rFonts w:cstheme="minorHAnsi"/>
        </w:rPr>
        <w:t xml:space="preserve">  Try to get all the boxes filled with signatures.</w:t>
      </w:r>
    </w:p>
    <w:p w14:paraId="1AF0E53B" w14:textId="77777777" w:rsidR="00800537" w:rsidRPr="00800537" w:rsidRDefault="00800537" w:rsidP="00800537">
      <w:pPr>
        <w:rPr>
          <w:rFonts w:cstheme="minorHAnsi"/>
        </w:rPr>
      </w:pPr>
    </w:p>
    <w:p w14:paraId="7E4547B1" w14:textId="77777777" w:rsidR="005E5BED" w:rsidRPr="00800537" w:rsidRDefault="005E5BED" w:rsidP="00800537">
      <w:pPr>
        <w:jc w:val="center"/>
        <w:rPr>
          <w:rFonts w:cstheme="minorHAnsi"/>
        </w:rPr>
      </w:pPr>
      <w:r w:rsidRPr="00800537">
        <w:rPr>
          <w:rFonts w:cstheme="minorHAnsi"/>
        </w:rPr>
        <w:t>ICEBREAKER</w:t>
      </w:r>
    </w:p>
    <w:p w14:paraId="7E4547B2" w14:textId="77777777" w:rsidR="005E5BED" w:rsidRPr="00800537" w:rsidRDefault="005E5BED" w:rsidP="00800537">
      <w:pPr>
        <w:rPr>
          <w:rFonts w:cstheme="minorHAnsi"/>
        </w:rPr>
      </w:pPr>
      <w:r w:rsidRPr="00800537">
        <w:rPr>
          <w:rFonts w:cstheme="minorHAnsi"/>
        </w:rPr>
        <w:t>WRITE DOWN THE NAMES OF YOUR CLASSMATES WHO QUALIFY IN EACH BLOCK! SEE IF YOU CAN FILL THE WHOLE PAGE!</w:t>
      </w:r>
    </w:p>
    <w:tbl>
      <w:tblPr>
        <w:tblW w:w="11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0"/>
        <w:gridCol w:w="3750"/>
        <w:gridCol w:w="3750"/>
      </w:tblGrid>
      <w:tr w:rsidR="005E5BED" w:rsidRPr="00800537" w14:paraId="7E4547B7" w14:textId="77777777" w:rsidTr="008C298F">
        <w:trPr>
          <w:trHeight w:val="1403"/>
          <w:jc w:val="center"/>
        </w:trPr>
        <w:tc>
          <w:tcPr>
            <w:tcW w:w="3750" w:type="dxa"/>
          </w:tcPr>
          <w:p w14:paraId="7E4547B4" w14:textId="77777777" w:rsidR="005E5BED" w:rsidRPr="00800537" w:rsidRDefault="005E5BED" w:rsidP="00380EF2">
            <w:pPr>
              <w:rPr>
                <w:rFonts w:cstheme="minorHAnsi"/>
              </w:rPr>
            </w:pPr>
            <w:r w:rsidRPr="00800537">
              <w:rPr>
                <w:rFonts w:cstheme="minorHAnsi"/>
              </w:rPr>
              <w:t>Has travelled above the Arctic circle (or to Antarctica)</w:t>
            </w:r>
          </w:p>
        </w:tc>
        <w:tc>
          <w:tcPr>
            <w:tcW w:w="3750" w:type="dxa"/>
          </w:tcPr>
          <w:p w14:paraId="7E4547B5" w14:textId="77777777" w:rsidR="005E5BED" w:rsidRPr="00800537" w:rsidRDefault="005E5BED" w:rsidP="00380EF2">
            <w:pPr>
              <w:rPr>
                <w:rFonts w:cstheme="minorHAnsi"/>
              </w:rPr>
            </w:pPr>
            <w:r w:rsidRPr="00800537">
              <w:rPr>
                <w:rFonts w:cstheme="minorHAnsi"/>
              </w:rPr>
              <w:t xml:space="preserve">Has changed an important life goal because of a sustainability concern  </w:t>
            </w:r>
          </w:p>
        </w:tc>
        <w:tc>
          <w:tcPr>
            <w:tcW w:w="3750" w:type="dxa"/>
          </w:tcPr>
          <w:p w14:paraId="7E4547B6" w14:textId="77777777" w:rsidR="005E5BED" w:rsidRPr="00800537" w:rsidRDefault="005E5BED" w:rsidP="00380EF2">
            <w:pPr>
              <w:rPr>
                <w:rFonts w:cstheme="minorHAnsi"/>
              </w:rPr>
            </w:pPr>
            <w:r w:rsidRPr="00800537">
              <w:rPr>
                <w:rFonts w:cstheme="minorHAnsi"/>
              </w:rPr>
              <w:t xml:space="preserve">Has purchased carbon offsets for flights </w:t>
            </w:r>
          </w:p>
        </w:tc>
      </w:tr>
      <w:tr w:rsidR="005E5BED" w:rsidRPr="00800537" w14:paraId="7E4547BE" w14:textId="77777777" w:rsidTr="008C298F">
        <w:trPr>
          <w:trHeight w:val="1340"/>
          <w:jc w:val="center"/>
        </w:trPr>
        <w:tc>
          <w:tcPr>
            <w:tcW w:w="3750" w:type="dxa"/>
          </w:tcPr>
          <w:p w14:paraId="7E4547B8" w14:textId="77777777" w:rsidR="005E5BED" w:rsidRPr="00800537" w:rsidRDefault="005E5BED" w:rsidP="00380EF2">
            <w:pPr>
              <w:rPr>
                <w:rFonts w:cstheme="minorHAnsi"/>
              </w:rPr>
            </w:pPr>
            <w:r w:rsidRPr="00800537">
              <w:rPr>
                <w:rFonts w:cstheme="minorHAnsi"/>
              </w:rPr>
              <w:t xml:space="preserve">Has dived the Great Barrier </w:t>
            </w:r>
            <w:proofErr w:type="gramStart"/>
            <w:r w:rsidRPr="00800537">
              <w:rPr>
                <w:rFonts w:cstheme="minorHAnsi"/>
              </w:rPr>
              <w:t>reef</w:t>
            </w:r>
            <w:proofErr w:type="gramEnd"/>
          </w:p>
          <w:p w14:paraId="7E4547B9" w14:textId="77777777" w:rsidR="005E5BED" w:rsidRPr="00800537" w:rsidRDefault="005E5BED" w:rsidP="00380EF2">
            <w:pPr>
              <w:rPr>
                <w:rFonts w:cstheme="minorHAnsi"/>
              </w:rPr>
            </w:pPr>
          </w:p>
        </w:tc>
        <w:tc>
          <w:tcPr>
            <w:tcW w:w="3750" w:type="dxa"/>
          </w:tcPr>
          <w:p w14:paraId="7E4547BA" w14:textId="77777777" w:rsidR="005E5BED" w:rsidRPr="00800537" w:rsidRDefault="005E5BED" w:rsidP="00380EF2">
            <w:pPr>
              <w:rPr>
                <w:rFonts w:cstheme="minorHAnsi"/>
              </w:rPr>
            </w:pPr>
            <w:r w:rsidRPr="00800537">
              <w:rPr>
                <w:rFonts w:cstheme="minorHAnsi"/>
              </w:rPr>
              <w:t xml:space="preserve">Is certain that humans are causing global warming </w:t>
            </w:r>
          </w:p>
        </w:tc>
        <w:tc>
          <w:tcPr>
            <w:tcW w:w="3750" w:type="dxa"/>
          </w:tcPr>
          <w:p w14:paraId="7E4547BC" w14:textId="26D9ABBC" w:rsidR="005E5BED" w:rsidRPr="00800537" w:rsidRDefault="005E5BED" w:rsidP="00380EF2">
            <w:pPr>
              <w:rPr>
                <w:rFonts w:cstheme="minorHAnsi"/>
              </w:rPr>
            </w:pPr>
            <w:r w:rsidRPr="00800537">
              <w:rPr>
                <w:rFonts w:cstheme="minorHAnsi"/>
              </w:rPr>
              <w:t xml:space="preserve">Has swum in the wild with whales or </w:t>
            </w:r>
            <w:proofErr w:type="gramStart"/>
            <w:r w:rsidRPr="00800537">
              <w:rPr>
                <w:rFonts w:cstheme="minorHAnsi"/>
              </w:rPr>
              <w:t>dolphins</w:t>
            </w:r>
            <w:proofErr w:type="gramEnd"/>
          </w:p>
          <w:p w14:paraId="7E4547BD" w14:textId="77777777" w:rsidR="005E5BED" w:rsidRPr="00800537" w:rsidRDefault="005E5BED" w:rsidP="00380EF2">
            <w:pPr>
              <w:rPr>
                <w:rFonts w:cstheme="minorHAnsi"/>
              </w:rPr>
            </w:pPr>
          </w:p>
        </w:tc>
      </w:tr>
      <w:tr w:rsidR="005E5BED" w:rsidRPr="00800537" w14:paraId="7E4547C4" w14:textId="77777777" w:rsidTr="00380EF2">
        <w:trPr>
          <w:trHeight w:val="1313"/>
          <w:jc w:val="center"/>
        </w:trPr>
        <w:tc>
          <w:tcPr>
            <w:tcW w:w="3750" w:type="dxa"/>
          </w:tcPr>
          <w:p w14:paraId="7E4547BF" w14:textId="77777777" w:rsidR="005E5BED" w:rsidRPr="00800537" w:rsidRDefault="005E5BED" w:rsidP="00380EF2">
            <w:pPr>
              <w:rPr>
                <w:rFonts w:cstheme="minorHAnsi"/>
              </w:rPr>
            </w:pPr>
            <w:r w:rsidRPr="00800537">
              <w:rPr>
                <w:rFonts w:cstheme="minorHAnsi"/>
              </w:rPr>
              <w:t xml:space="preserve">Practices “catch and </w:t>
            </w:r>
            <w:proofErr w:type="gramStart"/>
            <w:r w:rsidRPr="00800537">
              <w:rPr>
                <w:rFonts w:cstheme="minorHAnsi"/>
              </w:rPr>
              <w:t>release</w:t>
            </w:r>
            <w:proofErr w:type="gramEnd"/>
            <w:r w:rsidRPr="00800537">
              <w:rPr>
                <w:rFonts w:cstheme="minorHAnsi"/>
              </w:rPr>
              <w:t>”</w:t>
            </w:r>
          </w:p>
          <w:p w14:paraId="7E4547C0" w14:textId="77777777" w:rsidR="005E5BED" w:rsidRPr="00800537" w:rsidRDefault="005E5BED" w:rsidP="00380EF2">
            <w:pPr>
              <w:rPr>
                <w:rFonts w:cstheme="minorHAnsi"/>
              </w:rPr>
            </w:pPr>
          </w:p>
        </w:tc>
        <w:tc>
          <w:tcPr>
            <w:tcW w:w="3750" w:type="dxa"/>
          </w:tcPr>
          <w:p w14:paraId="7E4547C1" w14:textId="77777777" w:rsidR="005E5BED" w:rsidRPr="00800537" w:rsidRDefault="005E5BED" w:rsidP="00380EF2">
            <w:pPr>
              <w:rPr>
                <w:rFonts w:cstheme="minorHAnsi"/>
              </w:rPr>
            </w:pPr>
            <w:r w:rsidRPr="00800537">
              <w:rPr>
                <w:rFonts w:cstheme="minorHAnsi"/>
              </w:rPr>
              <w:t>Is a lifetime member of a conservation organization</w:t>
            </w:r>
          </w:p>
        </w:tc>
        <w:tc>
          <w:tcPr>
            <w:tcW w:w="3750" w:type="dxa"/>
          </w:tcPr>
          <w:p w14:paraId="7E4547C2" w14:textId="77777777" w:rsidR="005E5BED" w:rsidRPr="00800537" w:rsidRDefault="005E5BED" w:rsidP="00380EF2">
            <w:pPr>
              <w:rPr>
                <w:rFonts w:cstheme="minorHAnsi"/>
              </w:rPr>
            </w:pPr>
            <w:r w:rsidRPr="00800537">
              <w:rPr>
                <w:rFonts w:cstheme="minorHAnsi"/>
              </w:rPr>
              <w:t xml:space="preserve">Has friends or family in </w:t>
            </w:r>
            <w:proofErr w:type="gramStart"/>
            <w:r w:rsidRPr="00800537">
              <w:rPr>
                <w:rFonts w:cstheme="minorHAnsi"/>
              </w:rPr>
              <w:t>agribusiness</w:t>
            </w:r>
            <w:proofErr w:type="gramEnd"/>
          </w:p>
          <w:p w14:paraId="7E4547C3" w14:textId="77777777" w:rsidR="005E5BED" w:rsidRPr="00800537" w:rsidRDefault="005E5BED" w:rsidP="00380EF2">
            <w:pPr>
              <w:rPr>
                <w:rFonts w:cstheme="minorHAnsi"/>
              </w:rPr>
            </w:pPr>
          </w:p>
        </w:tc>
      </w:tr>
      <w:tr w:rsidR="005E5BED" w:rsidRPr="00800537" w14:paraId="7E4547CD" w14:textId="77777777" w:rsidTr="00380EF2">
        <w:trPr>
          <w:trHeight w:val="1430"/>
          <w:jc w:val="center"/>
        </w:trPr>
        <w:tc>
          <w:tcPr>
            <w:tcW w:w="3750" w:type="dxa"/>
          </w:tcPr>
          <w:p w14:paraId="7E4547C5" w14:textId="77777777" w:rsidR="005E5BED" w:rsidRPr="00800537" w:rsidRDefault="005E5BED" w:rsidP="00380EF2">
            <w:pPr>
              <w:rPr>
                <w:rFonts w:cstheme="minorHAnsi"/>
              </w:rPr>
            </w:pPr>
            <w:r w:rsidRPr="00800537">
              <w:rPr>
                <w:rFonts w:cstheme="minorHAnsi"/>
              </w:rPr>
              <w:t>Has climbed a mountain &gt;</w:t>
            </w:r>
            <w:proofErr w:type="gramStart"/>
            <w:r w:rsidRPr="00800537">
              <w:rPr>
                <w:rFonts w:cstheme="minorHAnsi"/>
              </w:rPr>
              <w:t>1000m</w:t>
            </w:r>
            <w:proofErr w:type="gramEnd"/>
          </w:p>
          <w:p w14:paraId="7E4547C6" w14:textId="77777777" w:rsidR="005E5BED" w:rsidRPr="00800537" w:rsidRDefault="005E5BED" w:rsidP="00380EF2">
            <w:pPr>
              <w:rPr>
                <w:rFonts w:cstheme="minorHAnsi"/>
                <w:lang w:val="es-MX"/>
              </w:rPr>
            </w:pPr>
          </w:p>
        </w:tc>
        <w:tc>
          <w:tcPr>
            <w:tcW w:w="3750" w:type="dxa"/>
          </w:tcPr>
          <w:p w14:paraId="7E4547C8" w14:textId="34A8F465" w:rsidR="005E5BED" w:rsidRPr="00800537" w:rsidRDefault="005E5BED" w:rsidP="008C298F">
            <w:pPr>
              <w:rPr>
                <w:rFonts w:cstheme="minorHAnsi"/>
                <w:lang w:val="es-MX"/>
              </w:rPr>
            </w:pPr>
            <w:r w:rsidRPr="00800537">
              <w:rPr>
                <w:rFonts w:cstheme="minorHAnsi"/>
              </w:rPr>
              <w:t>Donates to a nonprofit that focuses on sustainability</w:t>
            </w:r>
          </w:p>
        </w:tc>
        <w:tc>
          <w:tcPr>
            <w:tcW w:w="3750" w:type="dxa"/>
          </w:tcPr>
          <w:p w14:paraId="7E4547CA" w14:textId="395AA6F0" w:rsidR="005E5BED" w:rsidRPr="00800537" w:rsidRDefault="005E5BED" w:rsidP="00380EF2">
            <w:pPr>
              <w:rPr>
                <w:rFonts w:cstheme="minorHAnsi"/>
              </w:rPr>
            </w:pPr>
            <w:r w:rsidRPr="00800537">
              <w:rPr>
                <w:rFonts w:cstheme="minorHAnsi"/>
                <w:lang w:val="es-MX"/>
              </w:rPr>
              <w:t xml:space="preserve">Has </w:t>
            </w:r>
            <w:proofErr w:type="spellStart"/>
            <w:r w:rsidRPr="00800537">
              <w:rPr>
                <w:rFonts w:cstheme="minorHAnsi"/>
                <w:lang w:val="es-MX"/>
              </w:rPr>
              <w:t>travelled</w:t>
            </w:r>
            <w:proofErr w:type="spellEnd"/>
            <w:r w:rsidRPr="00800537">
              <w:rPr>
                <w:rFonts w:cstheme="minorHAnsi"/>
                <w:lang w:val="es-MX"/>
              </w:rPr>
              <w:t xml:space="preserve"> </w:t>
            </w:r>
            <w:proofErr w:type="spellStart"/>
            <w:r w:rsidRPr="00800537">
              <w:rPr>
                <w:rFonts w:cstheme="minorHAnsi"/>
                <w:lang w:val="es-MX"/>
              </w:rPr>
              <w:t>to</w:t>
            </w:r>
            <w:proofErr w:type="spellEnd"/>
            <w:r w:rsidRPr="00800537">
              <w:rPr>
                <w:rFonts w:cstheme="minorHAnsi"/>
                <w:lang w:val="es-MX"/>
              </w:rPr>
              <w:t xml:space="preserve"> </w:t>
            </w:r>
            <w:proofErr w:type="spellStart"/>
            <w:r w:rsidRPr="00800537">
              <w:rPr>
                <w:rFonts w:cstheme="minorHAnsi"/>
                <w:lang w:val="es-MX"/>
              </w:rPr>
              <w:t>the</w:t>
            </w:r>
            <w:proofErr w:type="spellEnd"/>
            <w:r w:rsidRPr="00800537">
              <w:rPr>
                <w:rFonts w:cstheme="minorHAnsi"/>
                <w:lang w:val="es-MX"/>
              </w:rPr>
              <w:t xml:space="preserve"> </w:t>
            </w:r>
            <w:proofErr w:type="spellStart"/>
            <w:r w:rsidRPr="00800537">
              <w:rPr>
                <w:rFonts w:cstheme="minorHAnsi"/>
                <w:lang w:val="es-MX"/>
              </w:rPr>
              <w:t>Serengeti</w:t>
            </w:r>
            <w:proofErr w:type="spellEnd"/>
          </w:p>
          <w:p w14:paraId="7E4547CB" w14:textId="77777777" w:rsidR="005E5BED" w:rsidRPr="00800537" w:rsidRDefault="005E5BED" w:rsidP="00380EF2">
            <w:pPr>
              <w:rPr>
                <w:rFonts w:cstheme="minorHAnsi"/>
              </w:rPr>
            </w:pPr>
          </w:p>
          <w:p w14:paraId="7E4547CC" w14:textId="77777777" w:rsidR="005E5BED" w:rsidRPr="00800537" w:rsidRDefault="005E5BED" w:rsidP="00380EF2">
            <w:pPr>
              <w:rPr>
                <w:rFonts w:cstheme="minorHAnsi"/>
              </w:rPr>
            </w:pPr>
          </w:p>
        </w:tc>
      </w:tr>
      <w:tr w:rsidR="005E5BED" w:rsidRPr="00800537" w14:paraId="7E4547D1" w14:textId="77777777" w:rsidTr="008C298F">
        <w:trPr>
          <w:trHeight w:val="1367"/>
          <w:jc w:val="center"/>
        </w:trPr>
        <w:tc>
          <w:tcPr>
            <w:tcW w:w="3750" w:type="dxa"/>
          </w:tcPr>
          <w:p w14:paraId="7E4547CE" w14:textId="77777777" w:rsidR="005E5BED" w:rsidRPr="00800537" w:rsidRDefault="005E5BED" w:rsidP="00380EF2">
            <w:pPr>
              <w:rPr>
                <w:rFonts w:cstheme="minorHAnsi"/>
              </w:rPr>
            </w:pPr>
            <w:r w:rsidRPr="00800537">
              <w:rPr>
                <w:rFonts w:cstheme="minorHAnsi"/>
              </w:rPr>
              <w:t>Has slept in a tent for a week or more (consecutively!)</w:t>
            </w:r>
          </w:p>
        </w:tc>
        <w:tc>
          <w:tcPr>
            <w:tcW w:w="3750" w:type="dxa"/>
          </w:tcPr>
          <w:p w14:paraId="7E4547CF" w14:textId="77777777" w:rsidR="005E5BED" w:rsidRPr="00800537" w:rsidRDefault="005E5BED" w:rsidP="00380EF2">
            <w:pPr>
              <w:rPr>
                <w:rFonts w:cstheme="minorHAnsi"/>
              </w:rPr>
            </w:pPr>
            <w:r w:rsidRPr="00800537">
              <w:rPr>
                <w:rFonts w:cstheme="minorHAnsi"/>
              </w:rPr>
              <w:t>Has hiked above 14,000 feet</w:t>
            </w:r>
          </w:p>
        </w:tc>
        <w:tc>
          <w:tcPr>
            <w:tcW w:w="3750" w:type="dxa"/>
          </w:tcPr>
          <w:p w14:paraId="7E4547D0" w14:textId="77777777" w:rsidR="005E5BED" w:rsidRPr="00800537" w:rsidRDefault="005E5BED" w:rsidP="00380EF2">
            <w:pPr>
              <w:rPr>
                <w:rFonts w:cstheme="minorHAnsi"/>
              </w:rPr>
            </w:pPr>
            <w:r w:rsidRPr="00800537">
              <w:rPr>
                <w:rFonts w:cstheme="minorHAnsi"/>
              </w:rPr>
              <w:t xml:space="preserve">Volunteers for an organization that promotes  green practices </w:t>
            </w:r>
          </w:p>
        </w:tc>
      </w:tr>
      <w:tr w:rsidR="005E5BED" w:rsidRPr="00800537" w14:paraId="7E4547D6" w14:textId="77777777" w:rsidTr="008C298F">
        <w:trPr>
          <w:trHeight w:val="1430"/>
          <w:jc w:val="center"/>
        </w:trPr>
        <w:tc>
          <w:tcPr>
            <w:tcW w:w="3750" w:type="dxa"/>
          </w:tcPr>
          <w:p w14:paraId="7E4547D2" w14:textId="77777777" w:rsidR="005E5BED" w:rsidRPr="00800537" w:rsidRDefault="005E5BED" w:rsidP="00380EF2">
            <w:pPr>
              <w:rPr>
                <w:rFonts w:cstheme="minorHAnsi"/>
              </w:rPr>
            </w:pPr>
            <w:r w:rsidRPr="00800537">
              <w:rPr>
                <w:rFonts w:cstheme="minorHAnsi"/>
              </w:rPr>
              <w:t>Grew up on a farm</w:t>
            </w:r>
          </w:p>
        </w:tc>
        <w:tc>
          <w:tcPr>
            <w:tcW w:w="3750" w:type="dxa"/>
          </w:tcPr>
          <w:p w14:paraId="7E4547D3" w14:textId="77777777" w:rsidR="005E5BED" w:rsidRPr="00800537" w:rsidRDefault="005E5BED" w:rsidP="00380EF2">
            <w:pPr>
              <w:rPr>
                <w:rFonts w:cstheme="minorHAnsi"/>
              </w:rPr>
            </w:pPr>
            <w:r w:rsidRPr="00800537">
              <w:rPr>
                <w:rFonts w:cstheme="minorHAnsi"/>
              </w:rPr>
              <w:t xml:space="preserve">Enjoys survival programs and nature </w:t>
            </w:r>
            <w:proofErr w:type="gramStart"/>
            <w:r w:rsidRPr="00800537">
              <w:rPr>
                <w:rFonts w:cstheme="minorHAnsi"/>
              </w:rPr>
              <w:t>documentaries</w:t>
            </w:r>
            <w:proofErr w:type="gramEnd"/>
          </w:p>
          <w:p w14:paraId="7E4547D4" w14:textId="77777777" w:rsidR="005E5BED" w:rsidRPr="00800537" w:rsidRDefault="005E5BED" w:rsidP="00380EF2">
            <w:pPr>
              <w:rPr>
                <w:rFonts w:cstheme="minorHAnsi"/>
              </w:rPr>
            </w:pPr>
          </w:p>
        </w:tc>
        <w:tc>
          <w:tcPr>
            <w:tcW w:w="3750" w:type="dxa"/>
          </w:tcPr>
          <w:p w14:paraId="7E4547D5" w14:textId="77777777" w:rsidR="005E5BED" w:rsidRPr="00800537" w:rsidRDefault="005E5BED" w:rsidP="00380EF2">
            <w:pPr>
              <w:rPr>
                <w:rFonts w:cstheme="minorHAnsi"/>
              </w:rPr>
            </w:pPr>
            <w:r w:rsidRPr="00800537">
              <w:rPr>
                <w:rFonts w:cstheme="minorHAnsi"/>
              </w:rPr>
              <w:t>Loves gardening</w:t>
            </w:r>
          </w:p>
        </w:tc>
      </w:tr>
    </w:tbl>
    <w:p w14:paraId="7E4547D7" w14:textId="77777777" w:rsidR="005E5BED" w:rsidRPr="00800537" w:rsidRDefault="005E5BED" w:rsidP="005E5BED">
      <w:pPr>
        <w:rPr>
          <w:rFonts w:cstheme="minorHAnsi"/>
        </w:rPr>
      </w:pPr>
    </w:p>
    <w:p w14:paraId="7E4547DA" w14:textId="70226A3B" w:rsidR="00A01202" w:rsidRPr="0074403D" w:rsidRDefault="00BA6384" w:rsidP="0074403D">
      <w:pPr>
        <w:pStyle w:val="NoSpacing"/>
        <w:rPr>
          <w:rFonts w:cstheme="minorHAnsi"/>
          <w:i/>
          <w:sz w:val="24"/>
          <w:szCs w:val="24"/>
        </w:rPr>
      </w:pPr>
      <w:r w:rsidRPr="0074403D">
        <w:rPr>
          <w:rFonts w:cstheme="minorHAnsi"/>
          <w:i/>
          <w:sz w:val="24"/>
          <w:szCs w:val="24"/>
        </w:rPr>
        <w:lastRenderedPageBreak/>
        <w:t>Discussion</w:t>
      </w:r>
      <w:r w:rsidR="0074403D">
        <w:rPr>
          <w:rFonts w:cstheme="minorHAnsi"/>
          <w:i/>
          <w:sz w:val="24"/>
          <w:szCs w:val="24"/>
        </w:rPr>
        <w:t>:</w:t>
      </w:r>
    </w:p>
    <w:p w14:paraId="7E4547DB" w14:textId="77777777" w:rsidR="00A01202" w:rsidRPr="0074403D" w:rsidRDefault="00A01202" w:rsidP="0074403D">
      <w:pPr>
        <w:pStyle w:val="NoSpacing"/>
        <w:rPr>
          <w:rFonts w:cstheme="minorHAnsi"/>
          <w:sz w:val="24"/>
          <w:szCs w:val="24"/>
        </w:rPr>
      </w:pPr>
    </w:p>
    <w:p w14:paraId="7E4547DC" w14:textId="77777777" w:rsidR="00A01202" w:rsidRPr="0074403D" w:rsidRDefault="00A01202" w:rsidP="0074403D">
      <w:pPr>
        <w:pStyle w:val="NoSpacing"/>
        <w:rPr>
          <w:rFonts w:cstheme="minorHAnsi"/>
          <w:sz w:val="24"/>
          <w:szCs w:val="24"/>
        </w:rPr>
      </w:pPr>
      <w:r w:rsidRPr="0074403D">
        <w:rPr>
          <w:rFonts w:cstheme="minorHAnsi"/>
          <w:sz w:val="24"/>
          <w:szCs w:val="24"/>
        </w:rPr>
        <w:t>How many blocks did you fill? What did you learn about your classmates’ experience? What do you have in common with them? How is your experience different?</w:t>
      </w:r>
    </w:p>
    <w:p w14:paraId="7E4547DD" w14:textId="77777777" w:rsidR="00A01202" w:rsidRPr="0074403D" w:rsidRDefault="00A01202" w:rsidP="0074403D">
      <w:pPr>
        <w:pStyle w:val="NoSpacing"/>
        <w:rPr>
          <w:rFonts w:cstheme="minorHAnsi"/>
          <w:sz w:val="24"/>
          <w:szCs w:val="24"/>
        </w:rPr>
      </w:pPr>
    </w:p>
    <w:p w14:paraId="7E4547DE" w14:textId="7D63E541" w:rsidR="00A01202" w:rsidRPr="0074403D" w:rsidRDefault="00A01202" w:rsidP="0074403D">
      <w:pPr>
        <w:pStyle w:val="NoSpacing"/>
        <w:rPr>
          <w:rFonts w:cstheme="minorHAnsi"/>
          <w:i/>
          <w:sz w:val="24"/>
          <w:szCs w:val="24"/>
        </w:rPr>
      </w:pPr>
      <w:r w:rsidRPr="0074403D">
        <w:rPr>
          <w:rFonts w:cstheme="minorHAnsi"/>
          <w:i/>
          <w:sz w:val="24"/>
          <w:szCs w:val="24"/>
        </w:rPr>
        <w:t xml:space="preserve">Learning </w:t>
      </w:r>
      <w:r w:rsidR="00BA6384" w:rsidRPr="0074403D">
        <w:rPr>
          <w:rFonts w:cstheme="minorHAnsi"/>
          <w:i/>
          <w:sz w:val="24"/>
          <w:szCs w:val="24"/>
        </w:rPr>
        <w:t>Goals</w:t>
      </w:r>
      <w:r w:rsidR="0074403D">
        <w:rPr>
          <w:rFonts w:cstheme="minorHAnsi"/>
          <w:i/>
          <w:sz w:val="24"/>
          <w:szCs w:val="24"/>
        </w:rPr>
        <w:t>:</w:t>
      </w:r>
    </w:p>
    <w:p w14:paraId="7E4547DF" w14:textId="77777777" w:rsidR="00A01202" w:rsidRPr="0074403D" w:rsidRDefault="00A01202" w:rsidP="0074403D">
      <w:pPr>
        <w:pStyle w:val="NoSpacing"/>
        <w:rPr>
          <w:rFonts w:cstheme="minorHAnsi"/>
          <w:sz w:val="24"/>
          <w:szCs w:val="24"/>
        </w:rPr>
      </w:pPr>
    </w:p>
    <w:p w14:paraId="7E4547E0" w14:textId="77777777" w:rsidR="00A01202" w:rsidRPr="0074403D" w:rsidRDefault="00A01202" w:rsidP="0074403D">
      <w:pPr>
        <w:pStyle w:val="NoSpacing"/>
        <w:rPr>
          <w:rFonts w:cstheme="minorHAnsi"/>
          <w:sz w:val="24"/>
          <w:szCs w:val="24"/>
        </w:rPr>
      </w:pPr>
      <w:r w:rsidRPr="0074403D">
        <w:rPr>
          <w:rFonts w:cstheme="minorHAnsi"/>
          <w:sz w:val="24"/>
          <w:szCs w:val="24"/>
        </w:rPr>
        <w:t xml:space="preserve">Understand the depth of classmates’ experience of the natural world. </w:t>
      </w:r>
    </w:p>
    <w:p w14:paraId="7E4547E1" w14:textId="77777777" w:rsidR="00A01202" w:rsidRPr="0074403D" w:rsidRDefault="00A01202" w:rsidP="0074403D">
      <w:pPr>
        <w:pStyle w:val="NoSpacing"/>
        <w:rPr>
          <w:rFonts w:cstheme="minorHAnsi"/>
          <w:sz w:val="24"/>
          <w:szCs w:val="24"/>
        </w:rPr>
      </w:pPr>
    </w:p>
    <w:p w14:paraId="7E4547E2" w14:textId="77777777" w:rsidR="00A01202" w:rsidRPr="0074403D" w:rsidRDefault="00A01202" w:rsidP="0074403D">
      <w:pPr>
        <w:pStyle w:val="NoSpacing"/>
        <w:rPr>
          <w:rFonts w:cstheme="minorHAnsi"/>
          <w:sz w:val="24"/>
          <w:szCs w:val="24"/>
        </w:rPr>
      </w:pPr>
      <w:r w:rsidRPr="0074403D">
        <w:rPr>
          <w:rFonts w:cstheme="minorHAnsi"/>
          <w:sz w:val="24"/>
          <w:szCs w:val="24"/>
        </w:rPr>
        <w:t>Begin to connect the class’s experience with its curiosity and knowledge about the natural world.</w:t>
      </w:r>
    </w:p>
    <w:p w14:paraId="7E4547E3" w14:textId="77777777" w:rsidR="00A01202" w:rsidRPr="0074403D" w:rsidRDefault="00A01202" w:rsidP="0074403D">
      <w:pPr>
        <w:pStyle w:val="NoSpacing"/>
        <w:rPr>
          <w:rFonts w:cstheme="minorHAnsi"/>
          <w:sz w:val="24"/>
          <w:szCs w:val="24"/>
        </w:rPr>
      </w:pPr>
    </w:p>
    <w:p w14:paraId="7E4547E4" w14:textId="77777777" w:rsidR="00A01202" w:rsidRPr="0074403D" w:rsidRDefault="00A01202" w:rsidP="0074403D">
      <w:pPr>
        <w:pStyle w:val="NoSpacing"/>
        <w:rPr>
          <w:rFonts w:cstheme="minorHAnsi"/>
          <w:sz w:val="24"/>
          <w:szCs w:val="24"/>
        </w:rPr>
      </w:pPr>
      <w:r w:rsidRPr="0074403D">
        <w:rPr>
          <w:rFonts w:cstheme="minorHAnsi"/>
          <w:sz w:val="24"/>
          <w:szCs w:val="24"/>
        </w:rPr>
        <w:t>Get to know the instructor’s experience of the natural world. (This handout reflects the experience of this author. Instructors may want to substitute their own experiences. “Now you know something about who I am and why I am teaching this course.”)</w:t>
      </w:r>
    </w:p>
    <w:p w14:paraId="7E4547E5" w14:textId="77777777" w:rsidR="00A01202" w:rsidRPr="00800537" w:rsidRDefault="00A01202" w:rsidP="00787C70">
      <w:pPr>
        <w:spacing w:afterLines="160" w:after="384"/>
        <w:rPr>
          <w:rFonts w:cstheme="minorHAnsi"/>
        </w:rPr>
      </w:pPr>
      <w:r w:rsidRPr="00800537">
        <w:rPr>
          <w:rFonts w:cstheme="minorHAnsi"/>
        </w:rPr>
        <w:br w:type="page"/>
      </w:r>
    </w:p>
    <w:p w14:paraId="7E4547E6" w14:textId="5BBFBC8A" w:rsidR="00E8760C" w:rsidRPr="0074403D" w:rsidRDefault="0068002A" w:rsidP="00787C70">
      <w:pPr>
        <w:pStyle w:val="Heading3"/>
        <w:spacing w:before="0" w:beforeAutospacing="0" w:afterLines="160" w:after="384" w:afterAutospacing="0" w:line="259" w:lineRule="auto"/>
        <w:rPr>
          <w:rFonts w:asciiTheme="minorHAnsi" w:hAnsiTheme="minorHAnsi" w:cstheme="minorHAnsi"/>
          <w:sz w:val="28"/>
          <w:szCs w:val="28"/>
        </w:rPr>
      </w:pPr>
      <w:bookmarkStart w:id="6" w:name="_Toc55545852"/>
      <w:r w:rsidRPr="0074403D">
        <w:rPr>
          <w:rFonts w:asciiTheme="minorHAnsi" w:hAnsiTheme="minorHAnsi" w:cstheme="minorHAnsi"/>
          <w:sz w:val="28"/>
          <w:szCs w:val="28"/>
        </w:rPr>
        <w:lastRenderedPageBreak/>
        <w:t xml:space="preserve">Are </w:t>
      </w:r>
      <w:r w:rsidR="004734F1" w:rsidRPr="0074403D">
        <w:rPr>
          <w:rFonts w:asciiTheme="minorHAnsi" w:hAnsiTheme="minorHAnsi" w:cstheme="minorHAnsi"/>
          <w:sz w:val="28"/>
          <w:szCs w:val="28"/>
        </w:rPr>
        <w:t>Y</w:t>
      </w:r>
      <w:r w:rsidRPr="0074403D">
        <w:rPr>
          <w:rFonts w:asciiTheme="minorHAnsi" w:hAnsiTheme="minorHAnsi" w:cstheme="minorHAnsi"/>
          <w:sz w:val="28"/>
          <w:szCs w:val="28"/>
        </w:rPr>
        <w:t xml:space="preserve">ou </w:t>
      </w:r>
      <w:r w:rsidR="004734F1" w:rsidRPr="0074403D">
        <w:rPr>
          <w:rFonts w:asciiTheme="minorHAnsi" w:hAnsiTheme="minorHAnsi" w:cstheme="minorHAnsi"/>
          <w:sz w:val="28"/>
          <w:szCs w:val="28"/>
        </w:rPr>
        <w:t>T</w:t>
      </w:r>
      <w:r w:rsidRPr="0074403D">
        <w:rPr>
          <w:rFonts w:asciiTheme="minorHAnsi" w:hAnsiTheme="minorHAnsi" w:cstheme="minorHAnsi"/>
          <w:sz w:val="28"/>
          <w:szCs w:val="28"/>
        </w:rPr>
        <w:t xml:space="preserve">hinking in </w:t>
      </w:r>
      <w:r w:rsidR="004734F1" w:rsidRPr="0074403D">
        <w:rPr>
          <w:rFonts w:asciiTheme="minorHAnsi" w:hAnsiTheme="minorHAnsi" w:cstheme="minorHAnsi"/>
          <w:sz w:val="28"/>
          <w:szCs w:val="28"/>
        </w:rPr>
        <w:t>S</w:t>
      </w:r>
      <w:r w:rsidRPr="0074403D">
        <w:rPr>
          <w:rFonts w:asciiTheme="minorHAnsi" w:hAnsiTheme="minorHAnsi" w:cstheme="minorHAnsi"/>
          <w:sz w:val="28"/>
          <w:szCs w:val="28"/>
        </w:rPr>
        <w:t>ystems?</w:t>
      </w:r>
      <w:bookmarkEnd w:id="6"/>
    </w:p>
    <w:p w14:paraId="7E4547E7" w14:textId="77777777" w:rsidR="0068002A" w:rsidRPr="0074403D" w:rsidRDefault="0013797A" w:rsidP="0074403D">
      <w:pPr>
        <w:spacing w:after="0" w:line="240" w:lineRule="auto"/>
        <w:rPr>
          <w:rFonts w:cstheme="minorHAnsi"/>
          <w:sz w:val="24"/>
          <w:szCs w:val="24"/>
        </w:rPr>
      </w:pPr>
      <w:r w:rsidRPr="00892AAB">
        <w:rPr>
          <w:rFonts w:cstheme="minorHAnsi"/>
          <w:i/>
          <w:sz w:val="24"/>
          <w:szCs w:val="24"/>
        </w:rPr>
        <w:t>Length</w:t>
      </w:r>
      <w:r w:rsidR="00E8760C" w:rsidRPr="00892AAB">
        <w:rPr>
          <w:rFonts w:cstheme="minorHAnsi"/>
          <w:i/>
          <w:sz w:val="24"/>
          <w:szCs w:val="24"/>
        </w:rPr>
        <w:t>:</w:t>
      </w:r>
      <w:r w:rsidR="0068002A" w:rsidRPr="0074403D">
        <w:rPr>
          <w:rFonts w:cstheme="minorHAnsi"/>
          <w:sz w:val="24"/>
          <w:szCs w:val="24"/>
        </w:rPr>
        <w:t xml:space="preserve"> </w:t>
      </w:r>
      <w:r w:rsidR="00E8760C" w:rsidRPr="0074403D">
        <w:rPr>
          <w:rFonts w:cstheme="minorHAnsi"/>
          <w:sz w:val="24"/>
          <w:szCs w:val="24"/>
        </w:rPr>
        <w:t>20</w:t>
      </w:r>
      <w:r w:rsidR="00704401" w:rsidRPr="0074403D">
        <w:rPr>
          <w:rFonts w:cstheme="minorHAnsi"/>
          <w:sz w:val="24"/>
          <w:szCs w:val="24"/>
        </w:rPr>
        <w:t>-30</w:t>
      </w:r>
      <w:r w:rsidR="00E8760C" w:rsidRPr="0074403D">
        <w:rPr>
          <w:rFonts w:cstheme="minorHAnsi"/>
          <w:sz w:val="24"/>
          <w:szCs w:val="24"/>
        </w:rPr>
        <w:t xml:space="preserve"> minutes</w:t>
      </w:r>
    </w:p>
    <w:p w14:paraId="7E4547E8" w14:textId="6B255E1F" w:rsidR="00E8760C" w:rsidRPr="0074403D" w:rsidRDefault="00E8760C" w:rsidP="00250EC5">
      <w:pPr>
        <w:pStyle w:val="ListParagraph"/>
        <w:numPr>
          <w:ilvl w:val="0"/>
          <w:numId w:val="13"/>
        </w:numPr>
        <w:rPr>
          <w:rFonts w:asciiTheme="minorHAnsi" w:hAnsiTheme="minorHAnsi" w:cstheme="minorHAnsi"/>
        </w:rPr>
      </w:pPr>
      <w:r w:rsidRPr="0074403D">
        <w:rPr>
          <w:rFonts w:asciiTheme="minorHAnsi" w:hAnsiTheme="minorHAnsi" w:cstheme="minorHAnsi"/>
        </w:rPr>
        <w:t xml:space="preserve">In three minutes, list all the ways in which you </w:t>
      </w:r>
      <w:r w:rsidR="00CF2C90" w:rsidRPr="0074403D">
        <w:rPr>
          <w:rFonts w:asciiTheme="minorHAnsi" w:hAnsiTheme="minorHAnsi" w:cstheme="minorHAnsi"/>
        </w:rPr>
        <w:t xml:space="preserve">yourself are </w:t>
      </w:r>
      <w:r w:rsidR="00704401" w:rsidRPr="0074403D">
        <w:rPr>
          <w:rFonts w:asciiTheme="minorHAnsi" w:hAnsiTheme="minorHAnsi" w:cstheme="minorHAnsi"/>
        </w:rPr>
        <w:t xml:space="preserve">taking concrete steps </w:t>
      </w:r>
      <w:r w:rsidR="00CF2C90" w:rsidRPr="0074403D">
        <w:rPr>
          <w:rFonts w:asciiTheme="minorHAnsi" w:hAnsiTheme="minorHAnsi" w:cstheme="minorHAnsi"/>
        </w:rPr>
        <w:t>to prevent climate change.</w:t>
      </w:r>
    </w:p>
    <w:p w14:paraId="7E4547E9" w14:textId="77777777" w:rsidR="00704401" w:rsidRPr="0074403D" w:rsidRDefault="00704401" w:rsidP="0074403D">
      <w:pPr>
        <w:pStyle w:val="ListParagraph"/>
        <w:rPr>
          <w:rFonts w:asciiTheme="minorHAnsi" w:hAnsiTheme="minorHAnsi" w:cstheme="minorHAnsi"/>
        </w:rPr>
      </w:pPr>
    </w:p>
    <w:p w14:paraId="7E4547EA" w14:textId="77777777" w:rsidR="00704401" w:rsidRPr="0074403D" w:rsidRDefault="00CF2C90" w:rsidP="00250EC5">
      <w:pPr>
        <w:pStyle w:val="ListParagraph"/>
        <w:numPr>
          <w:ilvl w:val="0"/>
          <w:numId w:val="13"/>
        </w:numPr>
        <w:rPr>
          <w:rFonts w:asciiTheme="minorHAnsi" w:hAnsiTheme="minorHAnsi" w:cstheme="minorHAnsi"/>
        </w:rPr>
      </w:pPr>
      <w:r w:rsidRPr="0074403D">
        <w:rPr>
          <w:rFonts w:asciiTheme="minorHAnsi" w:hAnsiTheme="minorHAnsi" w:cstheme="minorHAnsi"/>
        </w:rPr>
        <w:t xml:space="preserve">Share your responses with a teammate </w:t>
      </w:r>
      <w:r w:rsidR="00704401" w:rsidRPr="0074403D">
        <w:rPr>
          <w:rFonts w:asciiTheme="minorHAnsi" w:hAnsiTheme="minorHAnsi" w:cstheme="minorHAnsi"/>
        </w:rPr>
        <w:t xml:space="preserve">and together </w:t>
      </w:r>
      <w:r w:rsidRPr="0074403D">
        <w:rPr>
          <w:rFonts w:asciiTheme="minorHAnsi" w:hAnsiTheme="minorHAnsi" w:cstheme="minorHAnsi"/>
        </w:rPr>
        <w:t xml:space="preserve">rate </w:t>
      </w:r>
      <w:r w:rsidR="00704401" w:rsidRPr="0074403D">
        <w:rPr>
          <w:rFonts w:asciiTheme="minorHAnsi" w:hAnsiTheme="minorHAnsi" w:cstheme="minorHAnsi"/>
        </w:rPr>
        <w:t xml:space="preserve">each of </w:t>
      </w:r>
      <w:r w:rsidRPr="0074403D">
        <w:rPr>
          <w:rFonts w:asciiTheme="minorHAnsi" w:hAnsiTheme="minorHAnsi" w:cstheme="minorHAnsi"/>
        </w:rPr>
        <w:t>them according to which level of change they address.</w:t>
      </w:r>
    </w:p>
    <w:p w14:paraId="7E4547EB" w14:textId="77777777" w:rsidR="00704401" w:rsidRPr="0074403D" w:rsidRDefault="00704401" w:rsidP="0074403D">
      <w:pPr>
        <w:pStyle w:val="ListParagraph"/>
        <w:rPr>
          <w:rFonts w:asciiTheme="minorHAnsi" w:hAnsiTheme="minorHAnsi" w:cstheme="minorHAnsi"/>
        </w:rPr>
      </w:pPr>
    </w:p>
    <w:p w14:paraId="7E4547EC" w14:textId="44406E77" w:rsidR="00CF2C90" w:rsidRPr="0074403D" w:rsidRDefault="00CF2C90" w:rsidP="0074403D">
      <w:pPr>
        <w:spacing w:after="0" w:line="240" w:lineRule="auto"/>
        <w:rPr>
          <w:rFonts w:cstheme="minorHAnsi"/>
          <w:sz w:val="24"/>
          <w:szCs w:val="24"/>
        </w:rPr>
      </w:pPr>
      <w:r w:rsidRPr="0074403D">
        <w:rPr>
          <w:rFonts w:cstheme="minorHAnsi"/>
          <w:i/>
          <w:sz w:val="24"/>
          <w:szCs w:val="24"/>
        </w:rPr>
        <w:t>Level 1</w:t>
      </w:r>
      <w:r w:rsidR="0074403D" w:rsidRPr="0074403D">
        <w:rPr>
          <w:rFonts w:cstheme="minorHAnsi"/>
          <w:i/>
          <w:sz w:val="24"/>
          <w:szCs w:val="24"/>
        </w:rPr>
        <w:t>:</w:t>
      </w:r>
      <w:r w:rsidRPr="0074403D">
        <w:rPr>
          <w:rFonts w:cstheme="minorHAnsi"/>
          <w:sz w:val="24"/>
          <w:szCs w:val="24"/>
        </w:rPr>
        <w:t xml:space="preserve">   Small household changes</w:t>
      </w:r>
      <w:r w:rsidR="00704401" w:rsidRPr="0074403D">
        <w:rPr>
          <w:rFonts w:cstheme="minorHAnsi"/>
          <w:sz w:val="24"/>
          <w:szCs w:val="24"/>
        </w:rPr>
        <w:t xml:space="preserve"> (such as…using cloth napkins)</w:t>
      </w:r>
    </w:p>
    <w:p w14:paraId="300A11A9" w14:textId="77777777" w:rsidR="0074403D" w:rsidRDefault="0074403D" w:rsidP="0074403D">
      <w:pPr>
        <w:spacing w:after="0" w:line="240" w:lineRule="auto"/>
        <w:rPr>
          <w:rFonts w:cstheme="minorHAnsi"/>
          <w:sz w:val="24"/>
          <w:szCs w:val="24"/>
        </w:rPr>
      </w:pPr>
    </w:p>
    <w:p w14:paraId="7E4547ED" w14:textId="3C179278" w:rsidR="00AE4DB4" w:rsidRPr="0074403D" w:rsidRDefault="00CF2C90" w:rsidP="0074403D">
      <w:pPr>
        <w:spacing w:after="0" w:line="240" w:lineRule="auto"/>
        <w:rPr>
          <w:rFonts w:cstheme="minorHAnsi"/>
          <w:sz w:val="24"/>
          <w:szCs w:val="24"/>
        </w:rPr>
      </w:pPr>
      <w:r w:rsidRPr="0074403D">
        <w:rPr>
          <w:rFonts w:cstheme="minorHAnsi"/>
          <w:i/>
          <w:sz w:val="24"/>
          <w:szCs w:val="24"/>
        </w:rPr>
        <w:t>Level 2</w:t>
      </w:r>
      <w:r w:rsidR="0074403D" w:rsidRPr="0074403D">
        <w:rPr>
          <w:rFonts w:cstheme="minorHAnsi"/>
          <w:i/>
          <w:sz w:val="24"/>
          <w:szCs w:val="24"/>
        </w:rPr>
        <w:t>:</w:t>
      </w:r>
      <w:r w:rsidRPr="0074403D">
        <w:rPr>
          <w:rFonts w:cstheme="minorHAnsi"/>
          <w:sz w:val="24"/>
          <w:szCs w:val="24"/>
        </w:rPr>
        <w:t xml:space="preserve">   Large household changes</w:t>
      </w:r>
      <w:r w:rsidR="00704401" w:rsidRPr="0074403D">
        <w:rPr>
          <w:rFonts w:cstheme="minorHAnsi"/>
          <w:sz w:val="24"/>
          <w:szCs w:val="24"/>
        </w:rPr>
        <w:t xml:space="preserve"> (installing solar panels, becoming vegetarians)</w:t>
      </w:r>
    </w:p>
    <w:p w14:paraId="1CCFBDA1" w14:textId="77777777" w:rsidR="0074403D" w:rsidRDefault="0074403D" w:rsidP="0074403D">
      <w:pPr>
        <w:spacing w:after="0" w:line="240" w:lineRule="auto"/>
        <w:rPr>
          <w:rFonts w:cstheme="minorHAnsi"/>
          <w:sz w:val="24"/>
          <w:szCs w:val="24"/>
        </w:rPr>
      </w:pPr>
    </w:p>
    <w:p w14:paraId="7E4547EE" w14:textId="7BC270C1" w:rsidR="00704401" w:rsidRPr="0074403D" w:rsidRDefault="00704401" w:rsidP="0074403D">
      <w:pPr>
        <w:spacing w:after="0" w:line="240" w:lineRule="auto"/>
        <w:rPr>
          <w:rFonts w:cstheme="minorHAnsi"/>
          <w:sz w:val="24"/>
          <w:szCs w:val="24"/>
        </w:rPr>
      </w:pPr>
      <w:r w:rsidRPr="0074403D">
        <w:rPr>
          <w:rFonts w:cstheme="minorHAnsi"/>
          <w:i/>
          <w:sz w:val="24"/>
          <w:szCs w:val="24"/>
        </w:rPr>
        <w:t>Level 3</w:t>
      </w:r>
      <w:r w:rsidR="0074403D" w:rsidRPr="0074403D">
        <w:rPr>
          <w:rFonts w:cstheme="minorHAnsi"/>
          <w:i/>
          <w:sz w:val="24"/>
          <w:szCs w:val="24"/>
        </w:rPr>
        <w:t>:</w:t>
      </w:r>
      <w:r w:rsidRPr="0074403D">
        <w:rPr>
          <w:rFonts w:cstheme="minorHAnsi"/>
          <w:sz w:val="24"/>
          <w:szCs w:val="24"/>
        </w:rPr>
        <w:t xml:space="preserve">   Small changes in your work organization, or school (using disposable utensils)</w:t>
      </w:r>
    </w:p>
    <w:p w14:paraId="2DD6CFA7" w14:textId="77777777" w:rsidR="0074403D" w:rsidRDefault="0074403D" w:rsidP="0074403D">
      <w:pPr>
        <w:spacing w:after="0" w:line="240" w:lineRule="auto"/>
        <w:rPr>
          <w:rFonts w:cstheme="minorHAnsi"/>
          <w:sz w:val="24"/>
          <w:szCs w:val="24"/>
        </w:rPr>
      </w:pPr>
    </w:p>
    <w:p w14:paraId="7E4547EF" w14:textId="0E01D932" w:rsidR="00704401" w:rsidRPr="0074403D" w:rsidRDefault="00704401" w:rsidP="0074403D">
      <w:pPr>
        <w:spacing w:after="0" w:line="240" w:lineRule="auto"/>
        <w:rPr>
          <w:rFonts w:cstheme="minorHAnsi"/>
          <w:sz w:val="24"/>
          <w:szCs w:val="24"/>
        </w:rPr>
      </w:pPr>
      <w:r w:rsidRPr="0074403D">
        <w:rPr>
          <w:rFonts w:cstheme="minorHAnsi"/>
          <w:i/>
          <w:sz w:val="24"/>
          <w:szCs w:val="24"/>
        </w:rPr>
        <w:t>Level 4</w:t>
      </w:r>
      <w:r w:rsidR="0074403D" w:rsidRPr="0074403D">
        <w:rPr>
          <w:rFonts w:cstheme="minorHAnsi"/>
          <w:i/>
          <w:sz w:val="24"/>
          <w:szCs w:val="24"/>
        </w:rPr>
        <w:t>:</w:t>
      </w:r>
      <w:r w:rsidRPr="0074403D">
        <w:rPr>
          <w:rFonts w:cstheme="minorHAnsi"/>
          <w:sz w:val="24"/>
          <w:szCs w:val="24"/>
        </w:rPr>
        <w:t xml:space="preserve">   Large changes in your work organization, or school (installing a heat pump to replace burning gas)</w:t>
      </w:r>
    </w:p>
    <w:p w14:paraId="470B8331" w14:textId="77777777" w:rsidR="0074403D" w:rsidRDefault="0074403D" w:rsidP="0074403D">
      <w:pPr>
        <w:spacing w:after="0" w:line="240" w:lineRule="auto"/>
        <w:rPr>
          <w:rFonts w:cstheme="minorHAnsi"/>
          <w:sz w:val="24"/>
          <w:szCs w:val="24"/>
        </w:rPr>
      </w:pPr>
    </w:p>
    <w:p w14:paraId="7E4547F0" w14:textId="52CD2FD0" w:rsidR="00704401" w:rsidRPr="0074403D" w:rsidRDefault="00704401" w:rsidP="0074403D">
      <w:pPr>
        <w:spacing w:after="0" w:line="240" w:lineRule="auto"/>
        <w:rPr>
          <w:rFonts w:cstheme="minorHAnsi"/>
          <w:sz w:val="24"/>
          <w:szCs w:val="24"/>
        </w:rPr>
      </w:pPr>
      <w:r w:rsidRPr="0074403D">
        <w:rPr>
          <w:rFonts w:cstheme="minorHAnsi"/>
          <w:i/>
          <w:sz w:val="24"/>
          <w:szCs w:val="24"/>
        </w:rPr>
        <w:t>Level 5</w:t>
      </w:r>
      <w:r w:rsidR="0074403D" w:rsidRPr="0074403D">
        <w:rPr>
          <w:rFonts w:cstheme="minorHAnsi"/>
          <w:i/>
          <w:sz w:val="24"/>
          <w:szCs w:val="24"/>
        </w:rPr>
        <w:t>:</w:t>
      </w:r>
      <w:r w:rsidRPr="0074403D">
        <w:rPr>
          <w:rFonts w:cstheme="minorHAnsi"/>
          <w:sz w:val="24"/>
          <w:szCs w:val="24"/>
        </w:rPr>
        <w:t xml:space="preserve">  Making changes locally in your community (lobbying for all-green electricity in your town)</w:t>
      </w:r>
    </w:p>
    <w:p w14:paraId="7BF391E3" w14:textId="77777777" w:rsidR="0074403D" w:rsidRDefault="0074403D" w:rsidP="0074403D">
      <w:pPr>
        <w:spacing w:after="0" w:line="240" w:lineRule="auto"/>
        <w:rPr>
          <w:rFonts w:cstheme="minorHAnsi"/>
          <w:sz w:val="24"/>
          <w:szCs w:val="24"/>
        </w:rPr>
      </w:pPr>
    </w:p>
    <w:p w14:paraId="7E4547F1" w14:textId="191F1D6F" w:rsidR="00704401" w:rsidRPr="0074403D" w:rsidRDefault="00704401" w:rsidP="0074403D">
      <w:pPr>
        <w:spacing w:after="0" w:line="240" w:lineRule="auto"/>
        <w:rPr>
          <w:rFonts w:cstheme="minorHAnsi"/>
          <w:sz w:val="24"/>
          <w:szCs w:val="24"/>
        </w:rPr>
      </w:pPr>
      <w:r w:rsidRPr="0074403D">
        <w:rPr>
          <w:rFonts w:cstheme="minorHAnsi"/>
          <w:i/>
          <w:sz w:val="24"/>
          <w:szCs w:val="24"/>
        </w:rPr>
        <w:t>Level 6</w:t>
      </w:r>
      <w:r w:rsidR="0074403D" w:rsidRPr="0074403D">
        <w:rPr>
          <w:rFonts w:cstheme="minorHAnsi"/>
          <w:i/>
          <w:sz w:val="24"/>
          <w:szCs w:val="24"/>
        </w:rPr>
        <w:t>:</w:t>
      </w:r>
      <w:r w:rsidRPr="0074403D">
        <w:rPr>
          <w:rFonts w:cstheme="minorHAnsi"/>
          <w:sz w:val="24"/>
          <w:szCs w:val="24"/>
        </w:rPr>
        <w:t xml:space="preserve">  Making changes in your industry (lobbying an industry association to set an industry standard for materials disposal)</w:t>
      </w:r>
    </w:p>
    <w:p w14:paraId="04249B6E" w14:textId="77777777" w:rsidR="0074403D" w:rsidRDefault="0074403D" w:rsidP="0074403D">
      <w:pPr>
        <w:spacing w:after="0" w:line="240" w:lineRule="auto"/>
        <w:rPr>
          <w:rFonts w:cstheme="minorHAnsi"/>
          <w:sz w:val="24"/>
          <w:szCs w:val="24"/>
        </w:rPr>
      </w:pPr>
    </w:p>
    <w:p w14:paraId="7E4547F2" w14:textId="24074835" w:rsidR="00704401" w:rsidRPr="0074403D" w:rsidRDefault="00704401" w:rsidP="0074403D">
      <w:pPr>
        <w:spacing w:after="0" w:line="240" w:lineRule="auto"/>
        <w:rPr>
          <w:rFonts w:cstheme="minorHAnsi"/>
          <w:sz w:val="24"/>
          <w:szCs w:val="24"/>
        </w:rPr>
      </w:pPr>
      <w:r w:rsidRPr="0074403D">
        <w:rPr>
          <w:rFonts w:cstheme="minorHAnsi"/>
          <w:i/>
          <w:sz w:val="24"/>
          <w:szCs w:val="24"/>
        </w:rPr>
        <w:t>Level 7</w:t>
      </w:r>
      <w:r w:rsidR="0074403D" w:rsidRPr="0074403D">
        <w:rPr>
          <w:rFonts w:cstheme="minorHAnsi"/>
          <w:i/>
          <w:sz w:val="24"/>
          <w:szCs w:val="24"/>
        </w:rPr>
        <w:t>:</w:t>
      </w:r>
      <w:r w:rsidRPr="0074403D">
        <w:rPr>
          <w:rFonts w:cstheme="minorHAnsi"/>
          <w:sz w:val="24"/>
          <w:szCs w:val="24"/>
        </w:rPr>
        <w:t xml:space="preserve">  Supporting a politi</w:t>
      </w:r>
      <w:r w:rsidR="0074403D">
        <w:rPr>
          <w:rFonts w:cstheme="minorHAnsi"/>
          <w:sz w:val="24"/>
          <w:szCs w:val="24"/>
        </w:rPr>
        <w:t>cian who advocates for specific</w:t>
      </w:r>
      <w:r w:rsidRPr="0074403D">
        <w:rPr>
          <w:rFonts w:cstheme="minorHAnsi"/>
          <w:sz w:val="24"/>
          <w:szCs w:val="24"/>
        </w:rPr>
        <w:t xml:space="preserve"> policies to address climate change. </w:t>
      </w:r>
    </w:p>
    <w:p w14:paraId="7E4547F3" w14:textId="77777777" w:rsidR="00704401" w:rsidRPr="0074403D" w:rsidRDefault="00704401" w:rsidP="0074403D">
      <w:pPr>
        <w:spacing w:after="0" w:line="240" w:lineRule="auto"/>
        <w:rPr>
          <w:rFonts w:cstheme="minorHAnsi"/>
          <w:sz w:val="24"/>
          <w:szCs w:val="24"/>
        </w:rPr>
      </w:pPr>
    </w:p>
    <w:p w14:paraId="7E4547F4" w14:textId="77777777" w:rsidR="00704401" w:rsidRPr="0074403D" w:rsidRDefault="00704401" w:rsidP="00250EC5">
      <w:pPr>
        <w:pStyle w:val="ListParagraph"/>
        <w:numPr>
          <w:ilvl w:val="0"/>
          <w:numId w:val="13"/>
        </w:numPr>
        <w:rPr>
          <w:rFonts w:asciiTheme="minorHAnsi" w:hAnsiTheme="minorHAnsi" w:cstheme="minorHAnsi"/>
        </w:rPr>
      </w:pPr>
      <w:r w:rsidRPr="0074403D">
        <w:rPr>
          <w:rFonts w:asciiTheme="minorHAnsi" w:hAnsiTheme="minorHAnsi" w:cstheme="minorHAnsi"/>
        </w:rPr>
        <w:t>How many responses did you have at each level?</w:t>
      </w:r>
    </w:p>
    <w:p w14:paraId="7E4547F5" w14:textId="77777777" w:rsidR="00704401" w:rsidRPr="0074403D" w:rsidRDefault="00704401" w:rsidP="0074403D">
      <w:pPr>
        <w:pStyle w:val="ListParagraph"/>
        <w:rPr>
          <w:rFonts w:asciiTheme="minorHAnsi" w:hAnsiTheme="minorHAnsi" w:cstheme="minorHAnsi"/>
        </w:rPr>
      </w:pPr>
    </w:p>
    <w:p w14:paraId="7E4547F6" w14:textId="77777777" w:rsidR="00704401" w:rsidRPr="00800537" w:rsidRDefault="00704401" w:rsidP="00250EC5">
      <w:pPr>
        <w:pStyle w:val="ListParagraph"/>
        <w:numPr>
          <w:ilvl w:val="0"/>
          <w:numId w:val="13"/>
        </w:numPr>
        <w:rPr>
          <w:rFonts w:asciiTheme="minorHAnsi" w:hAnsiTheme="minorHAnsi" w:cstheme="minorHAnsi"/>
        </w:rPr>
      </w:pPr>
      <w:r w:rsidRPr="0074403D">
        <w:rPr>
          <w:rFonts w:asciiTheme="minorHAnsi" w:hAnsiTheme="minorHAnsi" w:cstheme="minorHAnsi"/>
        </w:rPr>
        <w:t>At which level did you take a leadership role?</w:t>
      </w:r>
      <w:r w:rsidRPr="00800537">
        <w:rPr>
          <w:rFonts w:asciiTheme="minorHAnsi" w:hAnsiTheme="minorHAnsi" w:cstheme="minorHAnsi"/>
        </w:rPr>
        <w:t xml:space="preserve"> </w:t>
      </w:r>
      <w:r w:rsidRPr="00800537">
        <w:rPr>
          <w:rFonts w:asciiTheme="minorHAnsi" w:hAnsiTheme="minorHAnsi" w:cstheme="minorHAnsi"/>
        </w:rPr>
        <w:tab/>
      </w:r>
    </w:p>
    <w:p w14:paraId="7E4547F7" w14:textId="77777777" w:rsidR="00AE4DB4" w:rsidRPr="00800537" w:rsidRDefault="00AE4DB4" w:rsidP="00787C70">
      <w:pPr>
        <w:spacing w:afterLines="160" w:after="384"/>
        <w:rPr>
          <w:rFonts w:cstheme="minorHAnsi"/>
        </w:rPr>
      </w:pPr>
      <w:r w:rsidRPr="00800537">
        <w:rPr>
          <w:rFonts w:cstheme="minorHAnsi"/>
        </w:rPr>
        <w:br w:type="page"/>
      </w:r>
    </w:p>
    <w:p w14:paraId="7E4547F8" w14:textId="0FDC229E" w:rsidR="00CF2C90" w:rsidRPr="00800537" w:rsidRDefault="00AE4DB4" w:rsidP="000C360D">
      <w:pPr>
        <w:pStyle w:val="Heading2"/>
        <w:spacing w:before="0" w:beforeAutospacing="0" w:after="0" w:afterAutospacing="0"/>
        <w:rPr>
          <w:rFonts w:asciiTheme="minorHAnsi" w:hAnsiTheme="minorHAnsi" w:cstheme="minorHAnsi"/>
        </w:rPr>
      </w:pPr>
      <w:bookmarkStart w:id="7" w:name="_Toc55545853"/>
      <w:r w:rsidRPr="00800537">
        <w:rPr>
          <w:rFonts w:asciiTheme="minorHAnsi" w:hAnsiTheme="minorHAnsi" w:cstheme="minorHAnsi"/>
        </w:rPr>
        <w:lastRenderedPageBreak/>
        <w:t>Media</w:t>
      </w:r>
      <w:bookmarkEnd w:id="7"/>
    </w:p>
    <w:p w14:paraId="765066CC" w14:textId="77777777" w:rsidR="000C360D" w:rsidRDefault="000C360D" w:rsidP="000C360D">
      <w:pPr>
        <w:pStyle w:val="Heading3"/>
        <w:spacing w:before="0" w:beforeAutospacing="0" w:after="0" w:afterAutospacing="0"/>
        <w:rPr>
          <w:rFonts w:asciiTheme="minorHAnsi" w:hAnsiTheme="minorHAnsi" w:cstheme="minorHAnsi"/>
          <w:sz w:val="28"/>
          <w:szCs w:val="28"/>
        </w:rPr>
      </w:pPr>
    </w:p>
    <w:p w14:paraId="7E4547F9" w14:textId="069752CE" w:rsidR="00AE4DB4" w:rsidRPr="000C360D" w:rsidRDefault="00AE4DB4" w:rsidP="000C360D">
      <w:pPr>
        <w:pStyle w:val="Heading3"/>
        <w:spacing w:before="0" w:beforeAutospacing="0" w:after="0" w:afterAutospacing="0"/>
        <w:rPr>
          <w:rFonts w:asciiTheme="minorHAnsi" w:hAnsiTheme="minorHAnsi" w:cstheme="minorHAnsi"/>
          <w:sz w:val="28"/>
          <w:szCs w:val="28"/>
        </w:rPr>
      </w:pPr>
      <w:bookmarkStart w:id="8" w:name="_Toc55545854"/>
      <w:r w:rsidRPr="000C360D">
        <w:rPr>
          <w:rFonts w:asciiTheme="minorHAnsi" w:hAnsiTheme="minorHAnsi" w:cstheme="minorHAnsi"/>
          <w:sz w:val="28"/>
          <w:szCs w:val="28"/>
        </w:rPr>
        <w:t>Wilderness: The Great Debate</w:t>
      </w:r>
      <w:bookmarkEnd w:id="8"/>
      <w:r w:rsidRPr="000C360D">
        <w:rPr>
          <w:rFonts w:asciiTheme="minorHAnsi" w:hAnsiTheme="minorHAnsi" w:cstheme="minorHAnsi"/>
          <w:sz w:val="28"/>
          <w:szCs w:val="28"/>
        </w:rPr>
        <w:t xml:space="preserve"> </w:t>
      </w:r>
    </w:p>
    <w:p w14:paraId="61B73E6F" w14:textId="77777777" w:rsidR="000C360D" w:rsidRDefault="000C360D" w:rsidP="000C360D">
      <w:pPr>
        <w:spacing w:after="0" w:line="240" w:lineRule="auto"/>
        <w:rPr>
          <w:rFonts w:cstheme="minorHAnsi"/>
        </w:rPr>
      </w:pPr>
    </w:p>
    <w:p w14:paraId="28BE37DD" w14:textId="4816CD3C" w:rsidR="00447561" w:rsidRDefault="00AE4DB4" w:rsidP="000C360D">
      <w:pPr>
        <w:spacing w:after="0" w:line="240" w:lineRule="auto"/>
        <w:rPr>
          <w:rFonts w:cstheme="minorHAnsi"/>
          <w:sz w:val="24"/>
          <w:szCs w:val="24"/>
        </w:rPr>
      </w:pPr>
      <w:r w:rsidRPr="000C360D">
        <w:rPr>
          <w:rFonts w:cstheme="minorHAnsi"/>
          <w:sz w:val="24"/>
          <w:szCs w:val="24"/>
        </w:rPr>
        <w:t xml:space="preserve">Argues credibly that wilderness is needed for nourishing the human spirit, maintaining the pride of the nation, and symbolizing the ability to plan for a sustainable future.  </w:t>
      </w:r>
    </w:p>
    <w:p w14:paraId="0CD35B5E" w14:textId="77777777" w:rsidR="006A2A38" w:rsidRDefault="006A2A38" w:rsidP="000C360D">
      <w:pPr>
        <w:spacing w:after="0" w:line="240" w:lineRule="auto"/>
        <w:rPr>
          <w:rFonts w:cstheme="minorHAnsi"/>
          <w:sz w:val="24"/>
          <w:szCs w:val="24"/>
        </w:rPr>
      </w:pPr>
    </w:p>
    <w:p w14:paraId="7E4547FA" w14:textId="3CEFF49E" w:rsidR="00AE4DB4" w:rsidRDefault="00BD2CC2" w:rsidP="000C360D">
      <w:pPr>
        <w:spacing w:after="0" w:line="240" w:lineRule="auto"/>
        <w:rPr>
          <w:rFonts w:cstheme="minorHAnsi"/>
          <w:sz w:val="24"/>
          <w:szCs w:val="24"/>
        </w:rPr>
      </w:pPr>
      <w:r w:rsidRPr="000C360D">
        <w:rPr>
          <w:rFonts w:cstheme="minorHAnsi"/>
          <w:sz w:val="24"/>
          <w:szCs w:val="24"/>
        </w:rPr>
        <w:t>This video is very good</w:t>
      </w:r>
      <w:r w:rsidR="00AE4DB4" w:rsidRPr="000C360D">
        <w:rPr>
          <w:rFonts w:cstheme="minorHAnsi"/>
          <w:sz w:val="24"/>
          <w:szCs w:val="24"/>
        </w:rPr>
        <w:t xml:space="preserve"> for initiating a balanced discussion</w:t>
      </w:r>
      <w:r w:rsidRPr="000C360D">
        <w:rPr>
          <w:rFonts w:cstheme="minorHAnsi"/>
          <w:sz w:val="24"/>
          <w:szCs w:val="24"/>
        </w:rPr>
        <w:t xml:space="preserve"> between green advocates and other recreational users</w:t>
      </w:r>
      <w:r w:rsidR="00AE4DB4" w:rsidRPr="000C360D">
        <w:rPr>
          <w:rFonts w:cstheme="minorHAnsi"/>
          <w:sz w:val="24"/>
          <w:szCs w:val="24"/>
        </w:rPr>
        <w:t xml:space="preserve">, as most of the stakeholders are portrayed as well-intentioned. </w:t>
      </w:r>
      <w:r w:rsidR="002247E3">
        <w:rPr>
          <w:rFonts w:cstheme="minorHAnsi"/>
          <w:sz w:val="24"/>
          <w:szCs w:val="24"/>
        </w:rPr>
        <w:t xml:space="preserve">However, its focus does not go beyond this goal. </w:t>
      </w:r>
      <w:r w:rsidR="0064791F">
        <w:rPr>
          <w:rFonts w:cstheme="minorHAnsi"/>
          <w:sz w:val="24"/>
          <w:szCs w:val="24"/>
        </w:rPr>
        <w:t>I</w:t>
      </w:r>
      <w:r w:rsidR="00165CAA">
        <w:rPr>
          <w:rFonts w:cstheme="minorHAnsi"/>
          <w:sz w:val="24"/>
          <w:szCs w:val="24"/>
        </w:rPr>
        <w:t>n tone, i</w:t>
      </w:r>
      <w:r w:rsidR="0064791F">
        <w:rPr>
          <w:rFonts w:cstheme="minorHAnsi"/>
          <w:sz w:val="24"/>
          <w:szCs w:val="24"/>
        </w:rPr>
        <w:t xml:space="preserve">t is </w:t>
      </w:r>
      <w:r w:rsidR="002247E3">
        <w:rPr>
          <w:rFonts w:cstheme="minorHAnsi"/>
          <w:sz w:val="24"/>
          <w:szCs w:val="24"/>
        </w:rPr>
        <w:t xml:space="preserve">more </w:t>
      </w:r>
      <w:r w:rsidR="0064791F">
        <w:rPr>
          <w:rFonts w:cstheme="minorHAnsi"/>
          <w:sz w:val="24"/>
          <w:szCs w:val="24"/>
        </w:rPr>
        <w:t>t</w:t>
      </w:r>
      <w:r w:rsidRPr="000C360D">
        <w:rPr>
          <w:rFonts w:cstheme="minorHAnsi"/>
          <w:sz w:val="24"/>
          <w:szCs w:val="24"/>
        </w:rPr>
        <w:t>houghtful than inspiring.</w:t>
      </w:r>
      <w:r w:rsidR="00AE4DB4" w:rsidRPr="000C360D">
        <w:rPr>
          <w:rFonts w:cstheme="minorHAnsi"/>
          <w:sz w:val="24"/>
          <w:szCs w:val="24"/>
        </w:rPr>
        <w:t xml:space="preserve"> (2010)</w:t>
      </w:r>
    </w:p>
    <w:p w14:paraId="14355842" w14:textId="5D8796B8" w:rsidR="00447561" w:rsidRDefault="00447561" w:rsidP="000C360D">
      <w:pPr>
        <w:spacing w:after="0" w:line="240" w:lineRule="auto"/>
        <w:rPr>
          <w:rFonts w:cstheme="minorHAnsi"/>
          <w:sz w:val="24"/>
          <w:szCs w:val="24"/>
        </w:rPr>
      </w:pPr>
    </w:p>
    <w:p w14:paraId="6E66F258" w14:textId="77777777" w:rsidR="00447561" w:rsidRDefault="00447561" w:rsidP="00447561">
      <w:pPr>
        <w:spacing w:after="0" w:line="240" w:lineRule="auto"/>
        <w:rPr>
          <w:rFonts w:cstheme="minorHAnsi"/>
          <w:sz w:val="24"/>
          <w:szCs w:val="24"/>
        </w:rPr>
      </w:pPr>
      <w:r w:rsidRPr="000C360D">
        <w:rPr>
          <w:rFonts w:cstheme="minorHAnsi"/>
          <w:sz w:val="24"/>
          <w:szCs w:val="24"/>
        </w:rPr>
        <w:t xml:space="preserve">Features the views of Robert Redford and a variety of stakeholders.  </w:t>
      </w:r>
    </w:p>
    <w:p w14:paraId="77002F15" w14:textId="77777777" w:rsidR="000C360D" w:rsidRPr="000C360D" w:rsidRDefault="000C360D" w:rsidP="000C360D">
      <w:pPr>
        <w:spacing w:after="0" w:line="240" w:lineRule="auto"/>
        <w:rPr>
          <w:rFonts w:cstheme="minorHAnsi"/>
          <w:sz w:val="24"/>
          <w:szCs w:val="24"/>
        </w:rPr>
      </w:pPr>
    </w:p>
    <w:p w14:paraId="7E4547FB" w14:textId="4580B113" w:rsidR="00AE4DB4" w:rsidRPr="000C360D" w:rsidRDefault="00AE4DB4" w:rsidP="000C360D">
      <w:pPr>
        <w:spacing w:after="0" w:line="240" w:lineRule="auto"/>
        <w:rPr>
          <w:rFonts w:cstheme="minorHAnsi"/>
          <w:sz w:val="24"/>
          <w:szCs w:val="24"/>
        </w:rPr>
      </w:pPr>
      <w:r w:rsidRPr="000C360D">
        <w:rPr>
          <w:rFonts w:cstheme="minorHAnsi"/>
          <w:sz w:val="24"/>
          <w:szCs w:val="24"/>
        </w:rPr>
        <w:t>Watch the entire video (56 minutes) or 17-minute clips at:</w:t>
      </w:r>
    </w:p>
    <w:p w14:paraId="1939FA54" w14:textId="77777777" w:rsidR="000C360D" w:rsidRPr="000C360D" w:rsidRDefault="000C360D" w:rsidP="000C360D">
      <w:pPr>
        <w:spacing w:after="0" w:line="240" w:lineRule="auto"/>
        <w:rPr>
          <w:sz w:val="24"/>
          <w:szCs w:val="24"/>
        </w:rPr>
      </w:pPr>
    </w:p>
    <w:p w14:paraId="7E4547FC" w14:textId="4F70109B" w:rsidR="00AE4DB4" w:rsidRPr="000C360D" w:rsidRDefault="00D04732" w:rsidP="000C360D">
      <w:pPr>
        <w:spacing w:after="0" w:line="240" w:lineRule="auto"/>
        <w:rPr>
          <w:rFonts w:cstheme="minorHAnsi"/>
          <w:sz w:val="24"/>
          <w:szCs w:val="24"/>
        </w:rPr>
      </w:pPr>
      <w:hyperlink r:id="rId14" w:history="1">
        <w:r w:rsidR="00AE4DB4" w:rsidRPr="000C360D">
          <w:rPr>
            <w:rStyle w:val="Hyperlink"/>
            <w:rFonts w:cstheme="minorHAnsi"/>
            <w:sz w:val="24"/>
            <w:szCs w:val="24"/>
          </w:rPr>
          <w:t>http://www.kued.org/productions/wilderness/watch.php</w:t>
        </w:r>
      </w:hyperlink>
    </w:p>
    <w:p w14:paraId="7E4547FD" w14:textId="77777777" w:rsidR="00AE4DB4" w:rsidRPr="00800537" w:rsidRDefault="00AE4DB4" w:rsidP="00787C70">
      <w:pPr>
        <w:spacing w:afterLines="160" w:after="384"/>
        <w:rPr>
          <w:rFonts w:cstheme="minorHAnsi"/>
        </w:rPr>
      </w:pPr>
    </w:p>
    <w:p w14:paraId="7E4547FE" w14:textId="77777777" w:rsidR="00E8760C" w:rsidRPr="00800537" w:rsidRDefault="00E8760C" w:rsidP="00787C70">
      <w:pPr>
        <w:spacing w:afterLines="160" w:after="384"/>
        <w:rPr>
          <w:rFonts w:cstheme="minorHAnsi"/>
        </w:rPr>
      </w:pPr>
    </w:p>
    <w:p w14:paraId="7E4547FF" w14:textId="77777777" w:rsidR="009123E7" w:rsidRPr="00800537" w:rsidRDefault="003278A7" w:rsidP="00787C70">
      <w:pPr>
        <w:spacing w:afterLines="160" w:after="384"/>
        <w:rPr>
          <w:rFonts w:cstheme="minorHAnsi"/>
        </w:rPr>
      </w:pPr>
      <w:r w:rsidRPr="00800537">
        <w:rPr>
          <w:rFonts w:cstheme="minorHAnsi"/>
        </w:rPr>
        <w:tab/>
        <w:t xml:space="preserve"> </w:t>
      </w:r>
    </w:p>
    <w:p w14:paraId="7E454800" w14:textId="77777777" w:rsidR="009123E7" w:rsidRPr="00800537" w:rsidRDefault="009123E7" w:rsidP="00787C70">
      <w:pPr>
        <w:pStyle w:val="NoSpacing"/>
        <w:spacing w:afterLines="160" w:after="384" w:line="259" w:lineRule="auto"/>
        <w:rPr>
          <w:rFonts w:cstheme="minorHAnsi"/>
        </w:rPr>
      </w:pPr>
    </w:p>
    <w:p w14:paraId="7E454801" w14:textId="77777777" w:rsidR="009123E7" w:rsidRPr="00800537" w:rsidRDefault="009123E7" w:rsidP="00787C70">
      <w:pPr>
        <w:pStyle w:val="NoSpacing"/>
        <w:spacing w:afterLines="160" w:after="384" w:line="259" w:lineRule="auto"/>
        <w:rPr>
          <w:rFonts w:cstheme="minorHAnsi"/>
        </w:rPr>
      </w:pPr>
    </w:p>
    <w:p w14:paraId="7E454802" w14:textId="77777777" w:rsidR="003278A7" w:rsidRPr="00800537" w:rsidRDefault="003278A7" w:rsidP="00787C70">
      <w:pPr>
        <w:pStyle w:val="Heading3"/>
        <w:spacing w:before="0" w:beforeAutospacing="0" w:afterLines="160" w:after="384" w:afterAutospacing="0" w:line="259" w:lineRule="auto"/>
        <w:rPr>
          <w:rFonts w:asciiTheme="minorHAnsi" w:hAnsiTheme="minorHAnsi" w:cstheme="minorHAnsi"/>
        </w:rPr>
      </w:pPr>
    </w:p>
    <w:p w14:paraId="7E454803" w14:textId="77777777" w:rsidR="00BC72F5" w:rsidRPr="00800537" w:rsidRDefault="00BC72F5" w:rsidP="00787C70">
      <w:pPr>
        <w:pStyle w:val="Heading3"/>
        <w:spacing w:before="0" w:beforeAutospacing="0" w:afterLines="160" w:after="384" w:afterAutospacing="0" w:line="259" w:lineRule="auto"/>
        <w:rPr>
          <w:rFonts w:asciiTheme="minorHAnsi" w:hAnsiTheme="minorHAnsi" w:cstheme="minorHAnsi"/>
        </w:rPr>
      </w:pPr>
    </w:p>
    <w:p w14:paraId="7E454804" w14:textId="77777777" w:rsidR="00892BF3" w:rsidRPr="00800537" w:rsidRDefault="00892BF3" w:rsidP="00787C70">
      <w:pPr>
        <w:pStyle w:val="Heading2"/>
        <w:spacing w:before="0" w:beforeAutospacing="0" w:afterLines="160" w:after="384" w:afterAutospacing="0" w:line="259" w:lineRule="auto"/>
        <w:rPr>
          <w:rFonts w:asciiTheme="minorHAnsi" w:hAnsiTheme="minorHAnsi" w:cstheme="minorHAnsi"/>
        </w:rPr>
      </w:pPr>
      <w:r w:rsidRPr="00800537">
        <w:rPr>
          <w:rFonts w:asciiTheme="minorHAnsi" w:hAnsiTheme="minorHAnsi" w:cstheme="minorHAnsi"/>
        </w:rPr>
        <w:t xml:space="preserve"> </w:t>
      </w:r>
    </w:p>
    <w:p w14:paraId="7E454805" w14:textId="77777777" w:rsidR="00892BF3" w:rsidRPr="00800537" w:rsidRDefault="00892BF3" w:rsidP="00787C70">
      <w:pPr>
        <w:pStyle w:val="Heading2"/>
        <w:spacing w:before="0" w:beforeAutospacing="0" w:afterLines="160" w:after="384" w:afterAutospacing="0" w:line="259" w:lineRule="auto"/>
        <w:rPr>
          <w:rFonts w:asciiTheme="minorHAnsi" w:hAnsiTheme="minorHAnsi" w:cstheme="minorHAnsi"/>
        </w:rPr>
      </w:pPr>
      <w:r w:rsidRPr="00800537">
        <w:rPr>
          <w:rFonts w:asciiTheme="minorHAnsi" w:hAnsiTheme="minorHAnsi" w:cstheme="minorHAnsi"/>
        </w:rPr>
        <w:tab/>
        <w:t xml:space="preserve"> </w:t>
      </w:r>
    </w:p>
    <w:p w14:paraId="7E454806" w14:textId="77777777" w:rsidR="00892BF3" w:rsidRPr="00800537" w:rsidRDefault="00892BF3" w:rsidP="00787C70">
      <w:pPr>
        <w:pStyle w:val="Heading2"/>
        <w:spacing w:before="0" w:beforeAutospacing="0" w:afterLines="160" w:after="384" w:afterAutospacing="0" w:line="259" w:lineRule="auto"/>
        <w:rPr>
          <w:rFonts w:asciiTheme="minorHAnsi" w:hAnsiTheme="minorHAnsi" w:cstheme="minorHAnsi"/>
        </w:rPr>
      </w:pPr>
    </w:p>
    <w:p w14:paraId="7E454807" w14:textId="77777777" w:rsidR="00892BF3" w:rsidRPr="00800537" w:rsidRDefault="00892BF3" w:rsidP="00787C70">
      <w:pPr>
        <w:spacing w:afterLines="160" w:after="384"/>
        <w:rPr>
          <w:rFonts w:eastAsiaTheme="majorEastAsia" w:cstheme="minorHAnsi"/>
          <w:color w:val="2E74B5" w:themeColor="accent1" w:themeShade="BF"/>
          <w:sz w:val="32"/>
          <w:szCs w:val="32"/>
        </w:rPr>
      </w:pPr>
      <w:r w:rsidRPr="00800537">
        <w:rPr>
          <w:rFonts w:cstheme="minorHAnsi"/>
        </w:rPr>
        <w:br w:type="page"/>
      </w:r>
    </w:p>
    <w:p w14:paraId="7E454809" w14:textId="1C5146B7" w:rsidR="00892BF3" w:rsidRPr="00800537" w:rsidRDefault="001C54C5" w:rsidP="00506666">
      <w:pPr>
        <w:pStyle w:val="Heading1"/>
        <w:spacing w:before="0" w:after="120" w:line="240" w:lineRule="auto"/>
        <w:ind w:left="720"/>
        <w:rPr>
          <w:rFonts w:asciiTheme="minorHAnsi" w:hAnsiTheme="minorHAnsi" w:cstheme="minorHAnsi"/>
        </w:rPr>
      </w:pPr>
      <w:bookmarkStart w:id="9" w:name="_Toc55545855"/>
      <w:r w:rsidRPr="00800537">
        <w:rPr>
          <w:rFonts w:asciiTheme="minorHAnsi" w:hAnsiTheme="minorHAnsi" w:cstheme="minorHAnsi"/>
        </w:rPr>
        <w:lastRenderedPageBreak/>
        <w:t xml:space="preserve">Practice 1: </w:t>
      </w:r>
      <w:r w:rsidR="00892BF3" w:rsidRPr="00800537">
        <w:rPr>
          <w:rFonts w:asciiTheme="minorHAnsi" w:hAnsiTheme="minorHAnsi" w:cstheme="minorHAnsi"/>
        </w:rPr>
        <w:t>Get the Truth</w:t>
      </w:r>
      <w:bookmarkEnd w:id="9"/>
    </w:p>
    <w:p w14:paraId="7E45480A" w14:textId="19FA80A6" w:rsidR="00275894" w:rsidRPr="00800537" w:rsidRDefault="00AE2671" w:rsidP="00506666">
      <w:pPr>
        <w:pStyle w:val="Heading2"/>
        <w:spacing w:before="0" w:beforeAutospacing="0" w:after="120" w:afterAutospacing="0"/>
        <w:rPr>
          <w:rFonts w:asciiTheme="minorHAnsi" w:hAnsiTheme="minorHAnsi" w:cstheme="minorHAnsi"/>
        </w:rPr>
      </w:pPr>
      <w:bookmarkStart w:id="10" w:name="_Toc55545856"/>
      <w:r w:rsidRPr="00800537">
        <w:rPr>
          <w:rFonts w:asciiTheme="minorHAnsi" w:hAnsiTheme="minorHAnsi" w:cstheme="minorHAnsi"/>
        </w:rPr>
        <w:t>Exercises</w:t>
      </w:r>
      <w:bookmarkEnd w:id="10"/>
      <w:r w:rsidR="00275894" w:rsidRPr="00800537">
        <w:rPr>
          <w:rFonts w:asciiTheme="minorHAnsi" w:hAnsiTheme="minorHAnsi" w:cstheme="minorHAnsi"/>
        </w:rPr>
        <w:t xml:space="preserve"> </w:t>
      </w:r>
    </w:p>
    <w:p w14:paraId="7E45480B" w14:textId="4936CB5B" w:rsidR="00275894" w:rsidRPr="00800537" w:rsidRDefault="00BC72F5" w:rsidP="00506666">
      <w:pPr>
        <w:pStyle w:val="Heading3"/>
        <w:spacing w:before="0" w:beforeAutospacing="0" w:after="120" w:afterAutospacing="0"/>
        <w:ind w:firstLine="720"/>
        <w:rPr>
          <w:rFonts w:asciiTheme="minorHAnsi" w:hAnsiTheme="minorHAnsi" w:cstheme="minorHAnsi"/>
        </w:rPr>
      </w:pPr>
      <w:bookmarkStart w:id="11" w:name="_Toc55545857"/>
      <w:r w:rsidRPr="00800537">
        <w:rPr>
          <w:rFonts w:asciiTheme="minorHAnsi" w:hAnsiTheme="minorHAnsi" w:cstheme="minorHAnsi"/>
        </w:rPr>
        <w:t>Science Literacy Quiz</w:t>
      </w:r>
      <w:r w:rsidR="00905F33">
        <w:rPr>
          <w:rFonts w:asciiTheme="minorHAnsi" w:hAnsiTheme="minorHAnsi" w:cstheme="minorHAnsi"/>
        </w:rPr>
        <w:tab/>
      </w:r>
      <w:r w:rsidR="00905F33" w:rsidRPr="00905F33">
        <w:rPr>
          <w:rFonts w:asciiTheme="minorHAnsi" w:hAnsiTheme="minorHAnsi" w:cstheme="minorHAnsi"/>
          <w:b w:val="0"/>
          <w:sz w:val="24"/>
          <w:szCs w:val="24"/>
        </w:rPr>
        <w:t>(see Appendix 1 for answers)</w:t>
      </w:r>
      <w:bookmarkEnd w:id="11"/>
    </w:p>
    <w:p w14:paraId="7E45480C" w14:textId="77777777" w:rsidR="004210D4" w:rsidRPr="00800537" w:rsidRDefault="00275894" w:rsidP="006703AF">
      <w:pPr>
        <w:spacing w:after="0" w:line="240" w:lineRule="auto"/>
        <w:rPr>
          <w:rFonts w:cstheme="minorHAnsi"/>
        </w:rPr>
      </w:pPr>
      <w:r w:rsidRPr="00800537">
        <w:rPr>
          <w:rFonts w:cstheme="minorHAnsi"/>
        </w:rPr>
        <w:t>Required time: 1</w:t>
      </w:r>
      <w:r w:rsidR="00D852A2" w:rsidRPr="00800537">
        <w:rPr>
          <w:rFonts w:cstheme="minorHAnsi"/>
        </w:rPr>
        <w:t>5</w:t>
      </w:r>
      <w:r w:rsidRPr="00800537">
        <w:rPr>
          <w:rFonts w:cstheme="minorHAnsi"/>
        </w:rPr>
        <w:t xml:space="preserve"> minutes. Post the answers, or review in class (additional time required.)</w:t>
      </w:r>
      <w:r w:rsidR="00102E77" w:rsidRPr="00800537">
        <w:rPr>
          <w:rFonts w:cstheme="minorHAnsi"/>
        </w:rPr>
        <w:t xml:space="preserve"> </w:t>
      </w:r>
    </w:p>
    <w:p w14:paraId="7E45480D" w14:textId="77777777" w:rsidR="00275894" w:rsidRPr="00800537" w:rsidRDefault="00102E77" w:rsidP="006703AF">
      <w:pPr>
        <w:spacing w:after="0" w:line="240" w:lineRule="auto"/>
        <w:rPr>
          <w:rFonts w:cstheme="minorHAnsi"/>
        </w:rPr>
      </w:pPr>
      <w:r w:rsidRPr="00800537">
        <w:rPr>
          <w:rFonts w:cstheme="minorHAnsi"/>
        </w:rPr>
        <w:t>See</w:t>
      </w:r>
      <w:r w:rsidR="00D852A2" w:rsidRPr="00800537">
        <w:rPr>
          <w:rFonts w:cstheme="minorHAnsi"/>
        </w:rPr>
        <w:t xml:space="preserve"> </w:t>
      </w:r>
      <w:r w:rsidR="004210D4" w:rsidRPr="00800537">
        <w:rPr>
          <w:rFonts w:cstheme="minorHAnsi"/>
        </w:rPr>
        <w:t xml:space="preserve">the </w:t>
      </w:r>
      <w:r w:rsidRPr="00800537">
        <w:rPr>
          <w:rFonts w:cstheme="minorHAnsi"/>
        </w:rPr>
        <w:t xml:space="preserve">Appendices </w:t>
      </w:r>
      <w:r w:rsidR="004210D4" w:rsidRPr="00800537">
        <w:rPr>
          <w:rFonts w:cstheme="minorHAnsi"/>
        </w:rPr>
        <w:t>(</w:t>
      </w:r>
      <w:r w:rsidRPr="00800537">
        <w:rPr>
          <w:rFonts w:cstheme="minorHAnsi"/>
        </w:rPr>
        <w:t>below</w:t>
      </w:r>
      <w:r w:rsidR="004210D4" w:rsidRPr="00800537">
        <w:rPr>
          <w:rFonts w:cstheme="minorHAnsi"/>
        </w:rPr>
        <w:t xml:space="preserve">) </w:t>
      </w:r>
      <w:r w:rsidRPr="00800537">
        <w:rPr>
          <w:rFonts w:cstheme="minorHAnsi"/>
        </w:rPr>
        <w:t>for the answers.</w:t>
      </w:r>
    </w:p>
    <w:p w14:paraId="3806AE89" w14:textId="77777777" w:rsidR="00506666" w:rsidRDefault="00506666" w:rsidP="006703AF">
      <w:pPr>
        <w:spacing w:after="0" w:line="240" w:lineRule="auto"/>
        <w:rPr>
          <w:rFonts w:cstheme="minorHAnsi"/>
        </w:rPr>
      </w:pPr>
    </w:p>
    <w:p w14:paraId="7E45480E" w14:textId="32DBDEFF" w:rsidR="00D852A2" w:rsidRPr="00892AAB" w:rsidRDefault="00D852A2" w:rsidP="006703AF">
      <w:pPr>
        <w:spacing w:after="0" w:line="240" w:lineRule="auto"/>
        <w:rPr>
          <w:rFonts w:cstheme="minorHAnsi"/>
          <w:i/>
        </w:rPr>
      </w:pPr>
      <w:r w:rsidRPr="00892AAB">
        <w:rPr>
          <w:rFonts w:cstheme="minorHAnsi"/>
          <w:i/>
        </w:rPr>
        <w:t>Learning goals:</w:t>
      </w:r>
    </w:p>
    <w:p w14:paraId="7E45480F" w14:textId="77777777" w:rsidR="00D852A2" w:rsidRPr="00800537" w:rsidRDefault="00D852A2" w:rsidP="006703AF">
      <w:pPr>
        <w:spacing w:after="0" w:line="240" w:lineRule="auto"/>
        <w:rPr>
          <w:rFonts w:cstheme="minorHAnsi"/>
        </w:rPr>
      </w:pPr>
      <w:r w:rsidRPr="00800537">
        <w:rPr>
          <w:rFonts w:cstheme="minorHAnsi"/>
        </w:rPr>
        <w:t>To assess the class level of general knowledge on science and energy.</w:t>
      </w:r>
    </w:p>
    <w:p w14:paraId="7E454810" w14:textId="77777777" w:rsidR="00D852A2" w:rsidRPr="00800537" w:rsidRDefault="00D852A2" w:rsidP="006703AF">
      <w:pPr>
        <w:spacing w:after="0" w:line="240" w:lineRule="auto"/>
        <w:rPr>
          <w:rFonts w:cstheme="minorHAnsi"/>
        </w:rPr>
      </w:pPr>
      <w:r w:rsidRPr="00800537">
        <w:rPr>
          <w:rFonts w:cstheme="minorHAnsi"/>
        </w:rPr>
        <w:t>To teach these basic facts.</w:t>
      </w:r>
    </w:p>
    <w:p w14:paraId="7E454811" w14:textId="1C51E7D4" w:rsidR="00D852A2" w:rsidRDefault="00D852A2" w:rsidP="006703AF">
      <w:pPr>
        <w:spacing w:after="0" w:line="240" w:lineRule="auto"/>
        <w:rPr>
          <w:rFonts w:cstheme="minorHAnsi"/>
        </w:rPr>
      </w:pPr>
      <w:r w:rsidRPr="00800537">
        <w:rPr>
          <w:rFonts w:cstheme="minorHAnsi"/>
        </w:rPr>
        <w:t xml:space="preserve">To improve </w:t>
      </w:r>
      <w:r w:rsidR="00EB013D" w:rsidRPr="00800537">
        <w:rPr>
          <w:rFonts w:cstheme="minorHAnsi"/>
        </w:rPr>
        <w:t xml:space="preserve">one’s </w:t>
      </w:r>
      <w:r w:rsidRPr="00800537">
        <w:rPr>
          <w:rFonts w:cstheme="minorHAnsi"/>
        </w:rPr>
        <w:t xml:space="preserve">ability to read popular science. </w:t>
      </w:r>
    </w:p>
    <w:p w14:paraId="0D3767D7" w14:textId="77777777" w:rsidR="00506666" w:rsidRPr="00800537" w:rsidRDefault="00506666" w:rsidP="006703AF">
      <w:pPr>
        <w:spacing w:after="0" w:line="240" w:lineRule="auto"/>
        <w:rPr>
          <w:rFonts w:cstheme="minorHAnsi"/>
        </w:rPr>
      </w:pPr>
    </w:p>
    <w:p w14:paraId="7E454812" w14:textId="010B0D2C" w:rsidR="00D852A2" w:rsidRDefault="00D852A2" w:rsidP="006703AF">
      <w:pPr>
        <w:spacing w:after="0" w:line="240" w:lineRule="auto"/>
        <w:jc w:val="center"/>
        <w:rPr>
          <w:rFonts w:cstheme="minorHAnsi"/>
          <w:b/>
        </w:rPr>
      </w:pPr>
      <w:r w:rsidRPr="00800537">
        <w:rPr>
          <w:rFonts w:cstheme="minorHAnsi"/>
          <w:b/>
        </w:rPr>
        <w:t>Science Literacy Quiz 2018</w:t>
      </w:r>
    </w:p>
    <w:p w14:paraId="2005147F" w14:textId="77777777" w:rsidR="00506666" w:rsidRPr="00800537" w:rsidRDefault="00506666" w:rsidP="006703AF">
      <w:pPr>
        <w:spacing w:after="0" w:line="240" w:lineRule="auto"/>
        <w:jc w:val="center"/>
        <w:rPr>
          <w:rFonts w:cstheme="minorHAnsi"/>
        </w:rPr>
      </w:pPr>
    </w:p>
    <w:p w14:paraId="7E454813" w14:textId="77777777" w:rsidR="00D852A2" w:rsidRPr="00800537" w:rsidRDefault="00D852A2" w:rsidP="000E5F1B">
      <w:pPr>
        <w:spacing w:after="0" w:line="240" w:lineRule="auto"/>
        <w:ind w:left="360" w:hanging="360"/>
        <w:rPr>
          <w:rFonts w:cstheme="minorHAnsi"/>
        </w:rPr>
      </w:pPr>
      <w:r w:rsidRPr="00800537">
        <w:rPr>
          <w:rFonts w:cstheme="minorHAnsi"/>
        </w:rPr>
        <w:t>1.   The average global temperature on Earth has increased by 0.8°Celsius since 1880. How much is this increase when stated in Fahrenheit?</w:t>
      </w:r>
    </w:p>
    <w:p w14:paraId="7E454814" w14:textId="77777777" w:rsidR="00D852A2" w:rsidRPr="00800537" w:rsidRDefault="00D852A2" w:rsidP="006703AF">
      <w:pPr>
        <w:spacing w:after="0" w:line="240" w:lineRule="auto"/>
        <w:rPr>
          <w:rFonts w:cstheme="minorHAnsi"/>
        </w:rPr>
      </w:pPr>
    </w:p>
    <w:p w14:paraId="7E454815" w14:textId="3DD278AD" w:rsidR="00D852A2" w:rsidRPr="00800537" w:rsidRDefault="00D852A2" w:rsidP="006703AF">
      <w:pPr>
        <w:spacing w:after="0" w:line="240" w:lineRule="auto"/>
        <w:rPr>
          <w:rFonts w:cstheme="minorHAnsi"/>
        </w:rPr>
      </w:pPr>
      <w:r w:rsidRPr="00800537">
        <w:rPr>
          <w:rFonts w:cstheme="minorHAnsi"/>
        </w:rPr>
        <w:t>2.   Define "hydrofracking</w:t>
      </w:r>
      <w:r w:rsidR="00506666">
        <w:rPr>
          <w:rFonts w:cstheme="minorHAnsi"/>
        </w:rPr>
        <w:t>.</w:t>
      </w:r>
      <w:r w:rsidRPr="00800537">
        <w:rPr>
          <w:rFonts w:cstheme="minorHAnsi"/>
        </w:rPr>
        <w:t>”</w:t>
      </w:r>
    </w:p>
    <w:p w14:paraId="7E454816" w14:textId="77777777" w:rsidR="00D852A2" w:rsidRPr="00800537" w:rsidRDefault="00D852A2" w:rsidP="006703AF">
      <w:pPr>
        <w:spacing w:after="0" w:line="240" w:lineRule="auto"/>
        <w:rPr>
          <w:rFonts w:cstheme="minorHAnsi"/>
        </w:rPr>
      </w:pPr>
    </w:p>
    <w:p w14:paraId="7E454817" w14:textId="77777777" w:rsidR="00D852A2" w:rsidRPr="00800537" w:rsidRDefault="00D852A2" w:rsidP="006703AF">
      <w:pPr>
        <w:spacing w:after="0" w:line="240" w:lineRule="auto"/>
        <w:rPr>
          <w:rFonts w:cstheme="minorHAnsi"/>
        </w:rPr>
      </w:pPr>
    </w:p>
    <w:p w14:paraId="7E454818" w14:textId="237AAA13" w:rsidR="00D852A2" w:rsidRPr="00800537" w:rsidRDefault="00D852A2" w:rsidP="006703AF">
      <w:pPr>
        <w:spacing w:after="0" w:line="240" w:lineRule="auto"/>
        <w:rPr>
          <w:rFonts w:cstheme="minorHAnsi"/>
        </w:rPr>
      </w:pPr>
      <w:r w:rsidRPr="00800537">
        <w:rPr>
          <w:rFonts w:cstheme="minorHAnsi"/>
        </w:rPr>
        <w:t>3.   Define "peak oil</w:t>
      </w:r>
      <w:r w:rsidR="00506666">
        <w:rPr>
          <w:rFonts w:cstheme="minorHAnsi"/>
        </w:rPr>
        <w:t>."</w:t>
      </w:r>
    </w:p>
    <w:p w14:paraId="7E454819" w14:textId="77777777" w:rsidR="00D852A2" w:rsidRPr="00800537" w:rsidRDefault="00D852A2" w:rsidP="006703AF">
      <w:pPr>
        <w:spacing w:after="0" w:line="240" w:lineRule="auto"/>
        <w:rPr>
          <w:rFonts w:cstheme="minorHAnsi"/>
        </w:rPr>
      </w:pPr>
    </w:p>
    <w:p w14:paraId="7E45481A" w14:textId="77777777" w:rsidR="00D852A2" w:rsidRPr="00800537" w:rsidRDefault="00D852A2" w:rsidP="006703AF">
      <w:pPr>
        <w:spacing w:after="0" w:line="240" w:lineRule="auto"/>
        <w:rPr>
          <w:rFonts w:cstheme="minorHAnsi"/>
        </w:rPr>
      </w:pPr>
    </w:p>
    <w:p w14:paraId="7E45481B" w14:textId="77777777" w:rsidR="00D852A2" w:rsidRPr="00800537" w:rsidRDefault="00D852A2" w:rsidP="006703AF">
      <w:pPr>
        <w:spacing w:after="0" w:line="240" w:lineRule="auto"/>
        <w:rPr>
          <w:rFonts w:cstheme="minorHAnsi"/>
        </w:rPr>
      </w:pPr>
      <w:r w:rsidRPr="00800537">
        <w:rPr>
          <w:rFonts w:cstheme="minorHAnsi"/>
        </w:rPr>
        <w:t>4.  What is "An Inconvenient Truth" and what is the inconvenient truth it refers to?</w:t>
      </w:r>
    </w:p>
    <w:p w14:paraId="7E45481C" w14:textId="77777777" w:rsidR="00D852A2" w:rsidRPr="00800537" w:rsidRDefault="00D852A2" w:rsidP="006703AF">
      <w:pPr>
        <w:spacing w:after="0" w:line="240" w:lineRule="auto"/>
        <w:rPr>
          <w:rFonts w:cstheme="minorHAnsi"/>
        </w:rPr>
      </w:pPr>
    </w:p>
    <w:p w14:paraId="7E45481D" w14:textId="77777777" w:rsidR="00D852A2" w:rsidRPr="00800537" w:rsidRDefault="00D852A2" w:rsidP="006703AF">
      <w:pPr>
        <w:spacing w:after="0" w:line="240" w:lineRule="auto"/>
        <w:rPr>
          <w:rFonts w:cstheme="minorHAnsi"/>
        </w:rPr>
      </w:pPr>
    </w:p>
    <w:p w14:paraId="7E45481E" w14:textId="2EFA43CB" w:rsidR="00D852A2" w:rsidRPr="00800537" w:rsidRDefault="00D852A2" w:rsidP="000E5F1B">
      <w:pPr>
        <w:spacing w:after="0" w:line="240" w:lineRule="auto"/>
        <w:ind w:left="360" w:hanging="360"/>
        <w:rPr>
          <w:rFonts w:cstheme="minorHAnsi"/>
        </w:rPr>
      </w:pPr>
      <w:r w:rsidRPr="00800537">
        <w:rPr>
          <w:rFonts w:cstheme="minorHAnsi"/>
        </w:rPr>
        <w:t xml:space="preserve">5. </w:t>
      </w:r>
      <w:r w:rsidR="000E5F1B">
        <w:rPr>
          <w:rFonts w:cstheme="minorHAnsi"/>
        </w:rPr>
        <w:tab/>
      </w:r>
      <w:r w:rsidRPr="00800537">
        <w:rPr>
          <w:rFonts w:cstheme="minorHAnsi"/>
        </w:rPr>
        <w:t>Carbon dioxide is often measured in “ppm”. What does “ppm” stand for and why is it important in climate change science?</w:t>
      </w:r>
    </w:p>
    <w:p w14:paraId="7E45481F" w14:textId="77777777" w:rsidR="00D852A2" w:rsidRPr="00800537" w:rsidRDefault="00D852A2" w:rsidP="006703AF">
      <w:pPr>
        <w:spacing w:after="0" w:line="240" w:lineRule="auto"/>
        <w:rPr>
          <w:rFonts w:cstheme="minorHAnsi"/>
        </w:rPr>
      </w:pPr>
    </w:p>
    <w:p w14:paraId="7E454820" w14:textId="77777777" w:rsidR="00D852A2" w:rsidRPr="00800537" w:rsidRDefault="00D852A2" w:rsidP="006703AF">
      <w:pPr>
        <w:spacing w:after="0" w:line="240" w:lineRule="auto"/>
        <w:rPr>
          <w:rFonts w:cstheme="minorHAnsi"/>
        </w:rPr>
      </w:pPr>
    </w:p>
    <w:p w14:paraId="2DED98A4" w14:textId="12F0AE59" w:rsidR="00E50072" w:rsidRPr="000E5F1B" w:rsidRDefault="00D852A2" w:rsidP="00250EC5">
      <w:pPr>
        <w:pStyle w:val="ListParagraph"/>
        <w:numPr>
          <w:ilvl w:val="0"/>
          <w:numId w:val="1"/>
        </w:numPr>
        <w:ind w:left="360"/>
        <w:rPr>
          <w:rFonts w:asciiTheme="minorHAnsi" w:hAnsiTheme="minorHAnsi" w:cstheme="minorHAnsi"/>
        </w:rPr>
      </w:pPr>
      <w:r w:rsidRPr="000E5F1B">
        <w:rPr>
          <w:rFonts w:asciiTheme="minorHAnsi" w:hAnsiTheme="minorHAnsi" w:cstheme="minorHAnsi"/>
        </w:rPr>
        <w:t>In 201</w:t>
      </w:r>
      <w:r w:rsidR="00370C09" w:rsidRPr="000E5F1B">
        <w:rPr>
          <w:rFonts w:asciiTheme="minorHAnsi" w:hAnsiTheme="minorHAnsi" w:cstheme="minorHAnsi"/>
        </w:rPr>
        <w:t>8</w:t>
      </w:r>
      <w:r w:rsidRPr="000E5F1B">
        <w:rPr>
          <w:rFonts w:asciiTheme="minorHAnsi" w:hAnsiTheme="minorHAnsi" w:cstheme="minorHAnsi"/>
        </w:rPr>
        <w:t xml:space="preserve"> US prove</w:t>
      </w:r>
      <w:r w:rsidR="00AC0B5E" w:rsidRPr="000E5F1B">
        <w:rPr>
          <w:rFonts w:asciiTheme="minorHAnsi" w:hAnsiTheme="minorHAnsi" w:cstheme="minorHAnsi"/>
        </w:rPr>
        <w:t xml:space="preserve">n crude </w:t>
      </w:r>
      <w:r w:rsidR="008959BB" w:rsidRPr="000E5F1B">
        <w:rPr>
          <w:rFonts w:asciiTheme="minorHAnsi" w:hAnsiTheme="minorHAnsi" w:cstheme="minorHAnsi"/>
        </w:rPr>
        <w:t>oil</w:t>
      </w:r>
      <w:r w:rsidRPr="000E5F1B">
        <w:rPr>
          <w:rFonts w:asciiTheme="minorHAnsi" w:hAnsiTheme="minorHAnsi" w:cstheme="minorHAnsi"/>
        </w:rPr>
        <w:t xml:space="preserve"> reserves</w:t>
      </w:r>
      <w:r w:rsidR="008959BB" w:rsidRPr="000E5F1B">
        <w:rPr>
          <w:rFonts w:asciiTheme="minorHAnsi" w:hAnsiTheme="minorHAnsi" w:cstheme="minorHAnsi"/>
        </w:rPr>
        <w:t xml:space="preserve"> </w:t>
      </w:r>
      <w:r w:rsidRPr="000E5F1B">
        <w:rPr>
          <w:rFonts w:asciiTheme="minorHAnsi" w:hAnsiTheme="minorHAnsi" w:cstheme="minorHAnsi"/>
        </w:rPr>
        <w:t xml:space="preserve">were estimated to be </w:t>
      </w:r>
      <w:r w:rsidR="004F3B7D" w:rsidRPr="000E5F1B">
        <w:rPr>
          <w:rFonts w:asciiTheme="minorHAnsi" w:hAnsiTheme="minorHAnsi" w:cstheme="minorHAnsi"/>
        </w:rPr>
        <w:t>43</w:t>
      </w:r>
      <w:r w:rsidRPr="000E5F1B">
        <w:rPr>
          <w:rFonts w:asciiTheme="minorHAnsi" w:hAnsiTheme="minorHAnsi" w:cstheme="minorHAnsi"/>
        </w:rPr>
        <w:t>,</w:t>
      </w:r>
      <w:r w:rsidR="004F3B7D" w:rsidRPr="000E5F1B">
        <w:rPr>
          <w:rFonts w:asciiTheme="minorHAnsi" w:hAnsiTheme="minorHAnsi" w:cstheme="minorHAnsi"/>
        </w:rPr>
        <w:t>8</w:t>
      </w:r>
      <w:r w:rsidRPr="000E5F1B">
        <w:rPr>
          <w:rFonts w:asciiTheme="minorHAnsi" w:hAnsiTheme="minorHAnsi" w:cstheme="minorHAnsi"/>
        </w:rPr>
        <w:t xml:space="preserve">00,000,000 barrels. </w:t>
      </w:r>
      <w:hyperlink r:id="rId15" w:history="1">
        <w:r w:rsidR="006D795A" w:rsidRPr="000E5F1B">
          <w:rPr>
            <w:rStyle w:val="Hyperlink"/>
            <w:rFonts w:asciiTheme="minorHAnsi" w:hAnsiTheme="minorHAnsi" w:cstheme="minorHAnsi"/>
            <w:color w:val="FF0000"/>
          </w:rPr>
          <w:t>https://www.eia.gov/naturalgas/crudeoilreserves/</w:t>
        </w:r>
      </w:hyperlink>
      <w:r w:rsidR="006D795A" w:rsidRPr="000E5F1B">
        <w:rPr>
          <w:rStyle w:val="Hyperlink"/>
          <w:rFonts w:asciiTheme="minorHAnsi" w:hAnsiTheme="minorHAnsi" w:cstheme="minorHAnsi"/>
          <w:color w:val="FF0000"/>
        </w:rPr>
        <w:t xml:space="preserve"> </w:t>
      </w:r>
      <w:r w:rsidRPr="000E5F1B">
        <w:rPr>
          <w:rFonts w:asciiTheme="minorHAnsi" w:hAnsiTheme="minorHAnsi" w:cstheme="minorHAnsi"/>
        </w:rPr>
        <w:t xml:space="preserve"> At rates of US usage, and assuming no oil is imported, how long would this oil last our country? </w:t>
      </w:r>
    </w:p>
    <w:p w14:paraId="7E454822" w14:textId="77777777" w:rsidR="00D852A2" w:rsidRPr="00800537" w:rsidRDefault="00D852A2" w:rsidP="006703AF">
      <w:pPr>
        <w:spacing w:after="0" w:line="240" w:lineRule="auto"/>
        <w:rPr>
          <w:rFonts w:cstheme="minorHAnsi"/>
          <w:color w:val="FF0000"/>
        </w:rPr>
      </w:pPr>
    </w:p>
    <w:p w14:paraId="7E454823" w14:textId="69406F39" w:rsidR="00D852A2" w:rsidRPr="00800537" w:rsidRDefault="00D852A2" w:rsidP="000E5F1B">
      <w:pPr>
        <w:pStyle w:val="NormalWeb"/>
        <w:spacing w:before="0" w:beforeAutospacing="0" w:after="0" w:afterAutospacing="0"/>
        <w:ind w:left="360" w:hanging="360"/>
        <w:rPr>
          <w:rStyle w:val="categorydata"/>
          <w:rFonts w:asciiTheme="minorHAnsi" w:hAnsiTheme="minorHAnsi" w:cstheme="minorHAnsi"/>
        </w:rPr>
      </w:pPr>
      <w:r w:rsidRPr="00800537">
        <w:rPr>
          <w:rStyle w:val="categorydata"/>
          <w:rFonts w:asciiTheme="minorHAnsi" w:hAnsiTheme="minorHAnsi" w:cstheme="minorHAnsi"/>
        </w:rPr>
        <w:t xml:space="preserve">7. </w:t>
      </w:r>
      <w:r w:rsidR="000E5F1B">
        <w:rPr>
          <w:rStyle w:val="categorydata"/>
          <w:rFonts w:asciiTheme="minorHAnsi" w:hAnsiTheme="minorHAnsi" w:cstheme="minorHAnsi"/>
        </w:rPr>
        <w:tab/>
      </w:r>
      <w:r w:rsidRPr="00800537">
        <w:rPr>
          <w:rStyle w:val="categorydata"/>
          <w:rFonts w:asciiTheme="minorHAnsi" w:hAnsiTheme="minorHAnsi" w:cstheme="minorHAnsi"/>
        </w:rPr>
        <w:t>How many barrels of oil are used daily in the world?</w:t>
      </w:r>
      <w:r w:rsidR="00E63820">
        <w:rPr>
          <w:rStyle w:val="categorydata"/>
          <w:rFonts w:asciiTheme="minorHAnsi" w:hAnsiTheme="minorHAnsi" w:cstheme="minorHAnsi"/>
        </w:rPr>
        <w:t xml:space="preserve"> </w:t>
      </w:r>
      <w:r w:rsidR="00E63820" w:rsidRPr="00A23CE0">
        <w:rPr>
          <w:rStyle w:val="categorydata"/>
          <w:rFonts w:asciiTheme="minorHAnsi" w:hAnsiTheme="minorHAnsi" w:cstheme="minorHAnsi"/>
        </w:rPr>
        <w:t>How long will it last?</w:t>
      </w:r>
    </w:p>
    <w:p w14:paraId="7E454824" w14:textId="77777777" w:rsidR="00D852A2" w:rsidRPr="00800537" w:rsidRDefault="00D852A2" w:rsidP="006703AF">
      <w:pPr>
        <w:pStyle w:val="NormalWeb"/>
        <w:spacing w:before="0" w:beforeAutospacing="0" w:after="0" w:afterAutospacing="0"/>
        <w:rPr>
          <w:rFonts w:asciiTheme="minorHAnsi" w:hAnsiTheme="minorHAnsi" w:cstheme="minorHAnsi"/>
        </w:rPr>
      </w:pPr>
      <w:r w:rsidRPr="00800537">
        <w:rPr>
          <w:rFonts w:asciiTheme="minorHAnsi" w:hAnsiTheme="minorHAnsi" w:cstheme="minorHAnsi"/>
          <w:color w:val="000000"/>
        </w:rPr>
        <w:br/>
      </w:r>
    </w:p>
    <w:p w14:paraId="7E454825" w14:textId="67A3733F" w:rsidR="00D852A2" w:rsidRPr="00800537" w:rsidRDefault="00D852A2" w:rsidP="000E5F1B">
      <w:pPr>
        <w:pStyle w:val="NormalWeb"/>
        <w:spacing w:before="0" w:beforeAutospacing="0" w:after="0" w:afterAutospacing="0"/>
        <w:ind w:left="360" w:hanging="360"/>
        <w:rPr>
          <w:rFonts w:asciiTheme="minorHAnsi" w:hAnsiTheme="minorHAnsi" w:cstheme="minorHAnsi"/>
        </w:rPr>
      </w:pPr>
      <w:r w:rsidRPr="00800537">
        <w:rPr>
          <w:rFonts w:asciiTheme="minorHAnsi" w:hAnsiTheme="minorHAnsi" w:cstheme="minorHAnsi"/>
        </w:rPr>
        <w:t xml:space="preserve">8. </w:t>
      </w:r>
      <w:r w:rsidR="000E5F1B">
        <w:rPr>
          <w:rFonts w:asciiTheme="minorHAnsi" w:hAnsiTheme="minorHAnsi" w:cstheme="minorHAnsi"/>
        </w:rPr>
        <w:tab/>
      </w:r>
      <w:r w:rsidRPr="00800537">
        <w:rPr>
          <w:rFonts w:asciiTheme="minorHAnsi" w:hAnsiTheme="minorHAnsi" w:cstheme="minorHAnsi"/>
        </w:rPr>
        <w:t xml:space="preserve">What is ethanol and how is it used?  </w:t>
      </w:r>
    </w:p>
    <w:p w14:paraId="7E454826" w14:textId="77777777" w:rsidR="00D852A2" w:rsidRPr="00800537" w:rsidRDefault="00D852A2" w:rsidP="006703AF">
      <w:pPr>
        <w:pStyle w:val="NormalWeb"/>
        <w:spacing w:before="0" w:beforeAutospacing="0" w:after="0" w:afterAutospacing="0"/>
        <w:rPr>
          <w:rFonts w:asciiTheme="minorHAnsi" w:hAnsiTheme="minorHAnsi" w:cstheme="minorHAnsi"/>
        </w:rPr>
      </w:pPr>
    </w:p>
    <w:p w14:paraId="7E454827" w14:textId="77777777" w:rsidR="00D852A2" w:rsidRPr="00800537" w:rsidRDefault="00D852A2" w:rsidP="006703AF">
      <w:pPr>
        <w:pStyle w:val="NormalWeb"/>
        <w:spacing w:before="0" w:beforeAutospacing="0" w:after="0" w:afterAutospacing="0"/>
        <w:rPr>
          <w:rFonts w:asciiTheme="minorHAnsi" w:hAnsiTheme="minorHAnsi" w:cstheme="minorHAnsi"/>
        </w:rPr>
      </w:pPr>
    </w:p>
    <w:p w14:paraId="7E454828" w14:textId="6DBE8F4E" w:rsidR="00D852A2" w:rsidRPr="00800537" w:rsidRDefault="00D852A2" w:rsidP="000E5F1B">
      <w:pPr>
        <w:spacing w:after="0" w:line="240" w:lineRule="auto"/>
        <w:ind w:left="360" w:hanging="360"/>
        <w:rPr>
          <w:rFonts w:cstheme="minorHAnsi"/>
        </w:rPr>
      </w:pPr>
      <w:r w:rsidRPr="00800537">
        <w:rPr>
          <w:rFonts w:cstheme="minorHAnsi"/>
        </w:rPr>
        <w:t xml:space="preserve">9.  </w:t>
      </w:r>
      <w:r w:rsidR="000E5F1B">
        <w:rPr>
          <w:rFonts w:cstheme="minorHAnsi"/>
        </w:rPr>
        <w:tab/>
      </w:r>
      <w:r w:rsidRPr="00800537">
        <w:rPr>
          <w:rFonts w:cstheme="minorHAnsi"/>
        </w:rPr>
        <w:t>Draw a map of the world that includes the equator and the continents of the world. Use arrows to indicate whi</w:t>
      </w:r>
      <w:r w:rsidR="00506666">
        <w:rPr>
          <w:rFonts w:cstheme="minorHAnsi"/>
        </w:rPr>
        <w:t xml:space="preserve">ch parts of the world (if any) </w:t>
      </w:r>
      <w:r w:rsidRPr="00800537">
        <w:rPr>
          <w:rFonts w:cstheme="minorHAnsi"/>
        </w:rPr>
        <w:t>are warming the fastest.</w:t>
      </w:r>
    </w:p>
    <w:p w14:paraId="7E45482A" w14:textId="768D5F23" w:rsidR="00D852A2" w:rsidRPr="00800537" w:rsidRDefault="00D852A2" w:rsidP="006703AF">
      <w:pPr>
        <w:spacing w:after="0" w:line="240" w:lineRule="auto"/>
        <w:rPr>
          <w:rFonts w:cstheme="minorHAnsi"/>
        </w:rPr>
      </w:pPr>
    </w:p>
    <w:p w14:paraId="7E45482B" w14:textId="77777777" w:rsidR="00D852A2" w:rsidRPr="00800537" w:rsidRDefault="00D852A2" w:rsidP="006703AF">
      <w:pPr>
        <w:spacing w:after="0" w:line="240" w:lineRule="auto"/>
        <w:rPr>
          <w:rFonts w:cstheme="minorHAnsi"/>
          <w:noProof/>
        </w:rPr>
      </w:pPr>
      <w:r w:rsidRPr="00800537">
        <w:rPr>
          <w:rFonts w:cstheme="minorHAnsi"/>
          <w:noProof/>
        </w:rPr>
        <w:t xml:space="preserve"> </w:t>
      </w:r>
    </w:p>
    <w:p w14:paraId="7E45482E" w14:textId="29F2B1FF" w:rsidR="006B6F42" w:rsidRPr="00800537" w:rsidRDefault="00D852A2" w:rsidP="000E5F1B">
      <w:pPr>
        <w:spacing w:after="0" w:line="240" w:lineRule="auto"/>
        <w:ind w:left="360" w:hanging="360"/>
        <w:rPr>
          <w:rFonts w:cstheme="minorHAnsi"/>
        </w:rPr>
      </w:pPr>
      <w:r w:rsidRPr="00800537">
        <w:rPr>
          <w:rFonts w:cstheme="minorHAnsi"/>
        </w:rPr>
        <w:t>10.  Draw a map of the North Pole and the seas and countries that surround it.</w:t>
      </w:r>
    </w:p>
    <w:p w14:paraId="6AAA5EC2" w14:textId="37E5C887" w:rsidR="000A3F23" w:rsidRPr="00800537" w:rsidRDefault="000A3F23" w:rsidP="000A3F23">
      <w:pPr>
        <w:pStyle w:val="Heading1"/>
        <w:spacing w:before="0" w:after="120" w:line="240" w:lineRule="auto"/>
        <w:ind w:left="720"/>
        <w:rPr>
          <w:rFonts w:asciiTheme="minorHAnsi" w:hAnsiTheme="minorHAnsi" w:cstheme="minorHAnsi"/>
        </w:rPr>
      </w:pPr>
      <w:bookmarkStart w:id="12" w:name="_Toc55545858"/>
      <w:r>
        <w:rPr>
          <w:rFonts w:asciiTheme="minorHAnsi" w:hAnsiTheme="minorHAnsi" w:cstheme="minorHAnsi"/>
        </w:rPr>
        <w:lastRenderedPageBreak/>
        <w:t>Practice 2</w:t>
      </w:r>
      <w:r w:rsidRPr="00800537">
        <w:rPr>
          <w:rFonts w:asciiTheme="minorHAnsi" w:hAnsiTheme="minorHAnsi" w:cstheme="minorHAnsi"/>
        </w:rPr>
        <w:t xml:space="preserve">: </w:t>
      </w:r>
      <w:r>
        <w:rPr>
          <w:rFonts w:asciiTheme="minorHAnsi" w:hAnsiTheme="minorHAnsi" w:cstheme="minorHAnsi"/>
        </w:rPr>
        <w:t>State of the Planet</w:t>
      </w:r>
      <w:bookmarkEnd w:id="12"/>
    </w:p>
    <w:p w14:paraId="25023948" w14:textId="77777777" w:rsidR="000A3F23" w:rsidRPr="00800537" w:rsidRDefault="000A3F23" w:rsidP="000A3F23">
      <w:pPr>
        <w:pStyle w:val="Heading2"/>
        <w:spacing w:before="0" w:beforeAutospacing="0" w:after="120" w:afterAutospacing="0"/>
        <w:rPr>
          <w:rFonts w:asciiTheme="minorHAnsi" w:hAnsiTheme="minorHAnsi" w:cstheme="minorHAnsi"/>
        </w:rPr>
      </w:pPr>
      <w:bookmarkStart w:id="13" w:name="_Toc55545859"/>
      <w:r w:rsidRPr="00800537">
        <w:rPr>
          <w:rFonts w:asciiTheme="minorHAnsi" w:hAnsiTheme="minorHAnsi" w:cstheme="minorHAnsi"/>
        </w:rPr>
        <w:t>Exercises</w:t>
      </w:r>
      <w:bookmarkEnd w:id="13"/>
      <w:r w:rsidRPr="00800537">
        <w:rPr>
          <w:rFonts w:asciiTheme="minorHAnsi" w:hAnsiTheme="minorHAnsi" w:cstheme="minorHAnsi"/>
        </w:rPr>
        <w:t xml:space="preserve"> </w:t>
      </w:r>
    </w:p>
    <w:p w14:paraId="7045ECBA" w14:textId="733B1B0D" w:rsidR="000A3F23" w:rsidRDefault="000A3F23" w:rsidP="000A3F23">
      <w:pPr>
        <w:pStyle w:val="Heading3"/>
        <w:spacing w:before="0" w:beforeAutospacing="0" w:after="120" w:afterAutospacing="0"/>
        <w:ind w:firstLine="720"/>
        <w:rPr>
          <w:rFonts w:asciiTheme="minorHAnsi" w:hAnsiTheme="minorHAnsi" w:cstheme="minorHAnsi"/>
        </w:rPr>
      </w:pPr>
      <w:bookmarkStart w:id="14" w:name="_Toc55545860"/>
      <w:r>
        <w:rPr>
          <w:rFonts w:asciiTheme="minorHAnsi" w:hAnsiTheme="minorHAnsi" w:cstheme="minorHAnsi"/>
        </w:rPr>
        <w:t>State of the Planet</w:t>
      </w:r>
      <w:r w:rsidRPr="00800537">
        <w:rPr>
          <w:rFonts w:asciiTheme="minorHAnsi" w:hAnsiTheme="minorHAnsi" w:cstheme="minorHAnsi"/>
        </w:rPr>
        <w:t xml:space="preserve"> Quiz</w:t>
      </w:r>
      <w:r w:rsidR="00905F33">
        <w:rPr>
          <w:rFonts w:asciiTheme="minorHAnsi" w:hAnsiTheme="minorHAnsi" w:cstheme="minorHAnsi"/>
        </w:rPr>
        <w:tab/>
      </w:r>
      <w:r w:rsidR="006C1D69">
        <w:rPr>
          <w:rFonts w:asciiTheme="minorHAnsi" w:hAnsiTheme="minorHAnsi" w:cstheme="minorHAnsi"/>
        </w:rPr>
        <w:tab/>
      </w:r>
      <w:r w:rsidR="00905F33" w:rsidRPr="00905F33">
        <w:rPr>
          <w:rFonts w:asciiTheme="minorHAnsi" w:hAnsiTheme="minorHAnsi" w:cstheme="minorHAnsi"/>
          <w:b w:val="0"/>
          <w:sz w:val="24"/>
          <w:szCs w:val="24"/>
        </w:rPr>
        <w:t xml:space="preserve">(see Appendix </w:t>
      </w:r>
      <w:r w:rsidR="00905F33">
        <w:rPr>
          <w:rFonts w:asciiTheme="minorHAnsi" w:hAnsiTheme="minorHAnsi" w:cstheme="minorHAnsi"/>
          <w:b w:val="0"/>
          <w:sz w:val="24"/>
          <w:szCs w:val="24"/>
        </w:rPr>
        <w:t>2</w:t>
      </w:r>
      <w:r w:rsidR="00905F33" w:rsidRPr="00905F33">
        <w:rPr>
          <w:rFonts w:asciiTheme="minorHAnsi" w:hAnsiTheme="minorHAnsi" w:cstheme="minorHAnsi"/>
          <w:b w:val="0"/>
          <w:sz w:val="24"/>
          <w:szCs w:val="24"/>
        </w:rPr>
        <w:t xml:space="preserve"> for answers)</w:t>
      </w:r>
      <w:bookmarkEnd w:id="14"/>
    </w:p>
    <w:p w14:paraId="59D239D9" w14:textId="77777777" w:rsidR="00BC791A" w:rsidRPr="00BC791A" w:rsidRDefault="00BC791A" w:rsidP="00250EC5">
      <w:pPr>
        <w:pStyle w:val="P"/>
        <w:numPr>
          <w:ilvl w:val="0"/>
          <w:numId w:val="34"/>
        </w:numPr>
        <w:tabs>
          <w:tab w:val="left" w:pos="360"/>
        </w:tabs>
        <w:spacing w:before="0" w:after="0"/>
        <w:ind w:left="360"/>
        <w:rPr>
          <w:rFonts w:ascii="Calibri" w:hAnsi="Calibri" w:cs="Calibri"/>
          <w:sz w:val="20"/>
        </w:rPr>
      </w:pPr>
      <w:r w:rsidRPr="00BC791A">
        <w:rPr>
          <w:rFonts w:ascii="Calibri" w:hAnsi="Calibri" w:cs="Calibri"/>
          <w:sz w:val="20"/>
        </w:rPr>
        <w:t>A ___ degree drop in global temperature buried a large part of North America under a towering mass of ice 20,000 years ago.</w:t>
      </w:r>
    </w:p>
    <w:p w14:paraId="71022580" w14:textId="114A2257" w:rsidR="00BC791A" w:rsidRPr="00BC791A" w:rsidRDefault="00BC791A" w:rsidP="00250EC5">
      <w:pPr>
        <w:pStyle w:val="P"/>
        <w:numPr>
          <w:ilvl w:val="0"/>
          <w:numId w:val="41"/>
        </w:numPr>
        <w:tabs>
          <w:tab w:val="left" w:pos="720"/>
        </w:tabs>
        <w:spacing w:before="0" w:after="0"/>
        <w:rPr>
          <w:rFonts w:ascii="Calibri" w:hAnsi="Calibri" w:cs="Calibri"/>
          <w:sz w:val="20"/>
        </w:rPr>
      </w:pPr>
      <w:r w:rsidRPr="00BC791A">
        <w:rPr>
          <w:rFonts w:ascii="Calibri" w:hAnsi="Calibri" w:cs="Calibri"/>
          <w:sz w:val="20"/>
        </w:rPr>
        <w:t>5</w:t>
      </w:r>
    </w:p>
    <w:p w14:paraId="7A65A060" w14:textId="77777777" w:rsidR="00BC791A" w:rsidRPr="00BC791A" w:rsidRDefault="00BC791A" w:rsidP="00250EC5">
      <w:pPr>
        <w:pStyle w:val="P"/>
        <w:numPr>
          <w:ilvl w:val="0"/>
          <w:numId w:val="41"/>
        </w:numPr>
        <w:tabs>
          <w:tab w:val="left" w:pos="720"/>
        </w:tabs>
        <w:spacing w:before="0" w:after="0"/>
        <w:rPr>
          <w:rFonts w:ascii="Calibri" w:hAnsi="Calibri" w:cs="Calibri"/>
          <w:sz w:val="20"/>
        </w:rPr>
      </w:pPr>
      <w:r w:rsidRPr="00BC791A">
        <w:rPr>
          <w:rFonts w:ascii="Calibri" w:hAnsi="Calibri" w:cs="Calibri"/>
          <w:sz w:val="20"/>
        </w:rPr>
        <w:t>20</w:t>
      </w:r>
    </w:p>
    <w:p w14:paraId="27C66CE6" w14:textId="77777777" w:rsidR="00BC791A" w:rsidRPr="00BC791A" w:rsidRDefault="00BC791A" w:rsidP="00250EC5">
      <w:pPr>
        <w:pStyle w:val="P"/>
        <w:numPr>
          <w:ilvl w:val="0"/>
          <w:numId w:val="41"/>
        </w:numPr>
        <w:tabs>
          <w:tab w:val="left" w:pos="720"/>
        </w:tabs>
        <w:spacing w:before="0" w:after="0"/>
        <w:rPr>
          <w:rFonts w:ascii="Calibri" w:hAnsi="Calibri" w:cs="Calibri"/>
          <w:sz w:val="20"/>
        </w:rPr>
      </w:pPr>
      <w:r w:rsidRPr="00BC791A">
        <w:rPr>
          <w:rFonts w:ascii="Calibri" w:hAnsi="Calibri" w:cs="Calibri"/>
          <w:sz w:val="20"/>
        </w:rPr>
        <w:t>90</w:t>
      </w:r>
    </w:p>
    <w:p w14:paraId="024C8E4C" w14:textId="77777777" w:rsidR="00BC791A" w:rsidRPr="00BC791A" w:rsidRDefault="00BC791A" w:rsidP="00250EC5">
      <w:pPr>
        <w:pStyle w:val="P"/>
        <w:numPr>
          <w:ilvl w:val="0"/>
          <w:numId w:val="41"/>
        </w:numPr>
        <w:tabs>
          <w:tab w:val="left" w:pos="720"/>
        </w:tabs>
        <w:spacing w:before="0" w:after="0"/>
        <w:rPr>
          <w:rFonts w:ascii="Calibri" w:hAnsi="Calibri" w:cs="Calibri"/>
          <w:sz w:val="20"/>
        </w:rPr>
      </w:pPr>
      <w:r w:rsidRPr="00BC791A">
        <w:rPr>
          <w:rFonts w:ascii="Calibri" w:hAnsi="Calibri" w:cs="Calibri"/>
          <w:sz w:val="20"/>
        </w:rPr>
        <w:t>10</w:t>
      </w:r>
    </w:p>
    <w:p w14:paraId="4DFBABD0" w14:textId="77777777" w:rsidR="00BC791A" w:rsidRPr="00BC791A" w:rsidRDefault="00BC791A" w:rsidP="00BC791A">
      <w:pPr>
        <w:pStyle w:val="Normal0"/>
        <w:ind w:left="720"/>
        <w:rPr>
          <w:rFonts w:ascii="Calibri" w:hAnsi="Calibri" w:cs="Calibri"/>
          <w:sz w:val="12"/>
          <w:szCs w:val="12"/>
        </w:rPr>
      </w:pPr>
    </w:p>
    <w:p w14:paraId="4AFB18DD" w14:textId="77777777" w:rsidR="00BC791A" w:rsidRPr="00BC791A" w:rsidRDefault="00BC791A" w:rsidP="00250EC5">
      <w:pPr>
        <w:pStyle w:val="P"/>
        <w:numPr>
          <w:ilvl w:val="0"/>
          <w:numId w:val="34"/>
        </w:numPr>
        <w:tabs>
          <w:tab w:val="left" w:pos="360"/>
        </w:tabs>
        <w:spacing w:before="0" w:after="0"/>
        <w:ind w:left="360"/>
        <w:rPr>
          <w:rFonts w:ascii="Calibri" w:hAnsi="Calibri" w:cs="Calibri"/>
          <w:sz w:val="20"/>
        </w:rPr>
      </w:pPr>
      <w:r w:rsidRPr="00BC791A">
        <w:rPr>
          <w:rFonts w:ascii="Calibri" w:hAnsi="Calibri" w:cs="Calibri"/>
          <w:sz w:val="20"/>
        </w:rPr>
        <w:t>Human-emitted greenhouse gases trap extra heat in the atmosphere. Some of this warms the Earth’s surface, but how much goes into the oceans?</w:t>
      </w:r>
    </w:p>
    <w:p w14:paraId="1DF5C003" w14:textId="77777777" w:rsidR="00BC791A" w:rsidRPr="00BC791A" w:rsidRDefault="00BC791A" w:rsidP="00250EC5">
      <w:pPr>
        <w:pStyle w:val="P"/>
        <w:numPr>
          <w:ilvl w:val="0"/>
          <w:numId w:val="40"/>
        </w:numPr>
        <w:tabs>
          <w:tab w:val="left" w:pos="720"/>
        </w:tabs>
        <w:spacing w:before="0" w:after="0"/>
        <w:rPr>
          <w:rFonts w:ascii="Calibri" w:hAnsi="Calibri" w:cs="Calibri"/>
          <w:sz w:val="20"/>
        </w:rPr>
      </w:pPr>
      <w:r w:rsidRPr="00BC791A">
        <w:rPr>
          <w:rFonts w:ascii="Calibri" w:hAnsi="Calibri" w:cs="Calibri"/>
          <w:sz w:val="20"/>
        </w:rPr>
        <w:t>50%</w:t>
      </w:r>
    </w:p>
    <w:p w14:paraId="77D3F1E0" w14:textId="77777777" w:rsidR="00BC791A" w:rsidRPr="00BC791A" w:rsidRDefault="00BC791A" w:rsidP="00250EC5">
      <w:pPr>
        <w:pStyle w:val="P"/>
        <w:numPr>
          <w:ilvl w:val="0"/>
          <w:numId w:val="40"/>
        </w:numPr>
        <w:tabs>
          <w:tab w:val="left" w:pos="720"/>
        </w:tabs>
        <w:spacing w:before="0" w:after="0"/>
        <w:rPr>
          <w:rFonts w:ascii="Calibri" w:hAnsi="Calibri" w:cs="Calibri"/>
          <w:sz w:val="20"/>
        </w:rPr>
      </w:pPr>
      <w:r w:rsidRPr="00BC791A">
        <w:rPr>
          <w:rFonts w:ascii="Calibri" w:hAnsi="Calibri" w:cs="Calibri"/>
          <w:sz w:val="20"/>
        </w:rPr>
        <w:t>10%</w:t>
      </w:r>
    </w:p>
    <w:p w14:paraId="18F326D2" w14:textId="553CE4A9" w:rsidR="00BC791A" w:rsidRPr="00BC791A" w:rsidRDefault="000E29CB" w:rsidP="00250EC5">
      <w:pPr>
        <w:pStyle w:val="P"/>
        <w:numPr>
          <w:ilvl w:val="0"/>
          <w:numId w:val="40"/>
        </w:numPr>
        <w:tabs>
          <w:tab w:val="left" w:pos="720"/>
        </w:tabs>
        <w:spacing w:before="0" w:after="0"/>
        <w:rPr>
          <w:rFonts w:ascii="Calibri" w:hAnsi="Calibri" w:cs="Calibri"/>
          <w:sz w:val="20"/>
        </w:rPr>
      </w:pPr>
      <w:r>
        <w:rPr>
          <w:rFonts w:ascii="Calibri" w:hAnsi="Calibri" w:cs="Calibri"/>
          <w:sz w:val="20"/>
        </w:rPr>
        <w:t>90%</w:t>
      </w:r>
    </w:p>
    <w:p w14:paraId="43251749" w14:textId="77777777" w:rsidR="00BC791A" w:rsidRPr="00BC791A" w:rsidRDefault="00BC791A" w:rsidP="00250EC5">
      <w:pPr>
        <w:pStyle w:val="P"/>
        <w:numPr>
          <w:ilvl w:val="0"/>
          <w:numId w:val="40"/>
        </w:numPr>
        <w:tabs>
          <w:tab w:val="left" w:pos="720"/>
        </w:tabs>
        <w:spacing w:before="0" w:after="0"/>
        <w:rPr>
          <w:rFonts w:ascii="Calibri" w:hAnsi="Calibri" w:cs="Calibri"/>
          <w:sz w:val="20"/>
        </w:rPr>
      </w:pPr>
      <w:r w:rsidRPr="00BC791A">
        <w:rPr>
          <w:rFonts w:ascii="Calibri" w:hAnsi="Calibri" w:cs="Calibri"/>
          <w:sz w:val="20"/>
        </w:rPr>
        <w:t>30%</w:t>
      </w:r>
    </w:p>
    <w:p w14:paraId="00FB32ED" w14:textId="77777777" w:rsidR="00BC791A" w:rsidRPr="00BC791A" w:rsidRDefault="00BC791A" w:rsidP="00BC791A">
      <w:pPr>
        <w:pStyle w:val="Normal0"/>
        <w:ind w:left="720"/>
        <w:rPr>
          <w:rFonts w:ascii="Calibri" w:hAnsi="Calibri" w:cs="Calibri"/>
          <w:sz w:val="12"/>
          <w:szCs w:val="12"/>
        </w:rPr>
      </w:pPr>
    </w:p>
    <w:p w14:paraId="3FDD54B0" w14:textId="77777777" w:rsidR="00BC791A" w:rsidRPr="00BC791A" w:rsidRDefault="00BC791A" w:rsidP="00250EC5">
      <w:pPr>
        <w:pStyle w:val="P"/>
        <w:numPr>
          <w:ilvl w:val="0"/>
          <w:numId w:val="34"/>
        </w:numPr>
        <w:tabs>
          <w:tab w:val="left" w:pos="360"/>
        </w:tabs>
        <w:spacing w:before="0" w:after="0"/>
        <w:ind w:left="360"/>
        <w:rPr>
          <w:rFonts w:ascii="Calibri" w:hAnsi="Calibri" w:cs="Calibri"/>
          <w:sz w:val="20"/>
        </w:rPr>
      </w:pPr>
      <w:r w:rsidRPr="00BC791A">
        <w:rPr>
          <w:rFonts w:ascii="Calibri" w:hAnsi="Calibri" w:cs="Calibri"/>
          <w:sz w:val="20"/>
        </w:rPr>
        <w:t>If fossil-fuel burning continues at a business-as-usual rate, such that humanity exhausts the reserves over the next few centuries, the atmosphere would then not return to pre-industrial levels of CO2 even ______ of years into the future.</w:t>
      </w:r>
    </w:p>
    <w:p w14:paraId="2906AC52" w14:textId="35E5CB87" w:rsidR="00BC791A" w:rsidRPr="00BC791A" w:rsidRDefault="00BC791A" w:rsidP="00250EC5">
      <w:pPr>
        <w:pStyle w:val="P"/>
        <w:numPr>
          <w:ilvl w:val="0"/>
          <w:numId w:val="39"/>
        </w:numPr>
        <w:tabs>
          <w:tab w:val="left" w:pos="720"/>
        </w:tabs>
        <w:spacing w:before="0" w:after="0"/>
        <w:rPr>
          <w:rFonts w:ascii="Calibri" w:hAnsi="Calibri" w:cs="Calibri"/>
          <w:sz w:val="20"/>
        </w:rPr>
      </w:pPr>
      <w:r w:rsidRPr="00BC791A">
        <w:rPr>
          <w:rFonts w:ascii="Calibri" w:hAnsi="Calibri" w:cs="Calibri"/>
          <w:sz w:val="20"/>
        </w:rPr>
        <w:t>Tens of thousands</w:t>
      </w:r>
    </w:p>
    <w:p w14:paraId="000D9691" w14:textId="77777777" w:rsidR="00BC791A" w:rsidRPr="00BC791A" w:rsidRDefault="00BC791A" w:rsidP="00250EC5">
      <w:pPr>
        <w:pStyle w:val="P"/>
        <w:numPr>
          <w:ilvl w:val="0"/>
          <w:numId w:val="39"/>
        </w:numPr>
        <w:tabs>
          <w:tab w:val="left" w:pos="720"/>
        </w:tabs>
        <w:spacing w:before="0" w:after="0"/>
        <w:rPr>
          <w:rFonts w:ascii="Calibri" w:hAnsi="Calibri" w:cs="Calibri"/>
          <w:sz w:val="20"/>
        </w:rPr>
      </w:pPr>
      <w:r w:rsidRPr="00BC791A">
        <w:rPr>
          <w:rFonts w:ascii="Calibri" w:hAnsi="Calibri" w:cs="Calibri"/>
          <w:sz w:val="20"/>
        </w:rPr>
        <w:t>Thousands</w:t>
      </w:r>
    </w:p>
    <w:p w14:paraId="2455E4D0" w14:textId="77777777" w:rsidR="00BC791A" w:rsidRPr="00BC791A" w:rsidRDefault="00BC791A" w:rsidP="00250EC5">
      <w:pPr>
        <w:pStyle w:val="P"/>
        <w:numPr>
          <w:ilvl w:val="0"/>
          <w:numId w:val="39"/>
        </w:numPr>
        <w:tabs>
          <w:tab w:val="left" w:pos="720"/>
        </w:tabs>
        <w:spacing w:before="0" w:after="0"/>
        <w:rPr>
          <w:rFonts w:ascii="Calibri" w:hAnsi="Calibri" w:cs="Calibri"/>
          <w:sz w:val="20"/>
        </w:rPr>
      </w:pPr>
      <w:r w:rsidRPr="00BC791A">
        <w:rPr>
          <w:rFonts w:ascii="Calibri" w:hAnsi="Calibri" w:cs="Calibri"/>
          <w:sz w:val="20"/>
        </w:rPr>
        <w:t>Hundreds</w:t>
      </w:r>
    </w:p>
    <w:p w14:paraId="0E37B285" w14:textId="77777777" w:rsidR="00BC791A" w:rsidRPr="00BC791A" w:rsidRDefault="00BC791A" w:rsidP="00250EC5">
      <w:pPr>
        <w:pStyle w:val="P"/>
        <w:numPr>
          <w:ilvl w:val="0"/>
          <w:numId w:val="39"/>
        </w:numPr>
        <w:tabs>
          <w:tab w:val="left" w:pos="720"/>
        </w:tabs>
        <w:spacing w:before="0" w:after="0"/>
        <w:rPr>
          <w:rFonts w:ascii="Calibri" w:hAnsi="Calibri" w:cs="Calibri"/>
          <w:sz w:val="20"/>
        </w:rPr>
      </w:pPr>
      <w:r w:rsidRPr="00BC791A">
        <w:rPr>
          <w:rFonts w:ascii="Calibri" w:hAnsi="Calibri" w:cs="Calibri"/>
          <w:sz w:val="20"/>
        </w:rPr>
        <w:t>Dozens</w:t>
      </w:r>
    </w:p>
    <w:p w14:paraId="09C846DA" w14:textId="77777777" w:rsidR="00BC791A" w:rsidRPr="00BC791A" w:rsidRDefault="00BC791A" w:rsidP="00BC791A">
      <w:pPr>
        <w:pStyle w:val="Normal0"/>
        <w:ind w:left="720"/>
        <w:rPr>
          <w:rFonts w:ascii="Calibri" w:hAnsi="Calibri" w:cs="Calibri"/>
          <w:sz w:val="12"/>
          <w:szCs w:val="12"/>
        </w:rPr>
      </w:pPr>
    </w:p>
    <w:p w14:paraId="6352C4F4" w14:textId="77777777" w:rsidR="00BC791A" w:rsidRPr="00BC791A" w:rsidRDefault="00BC791A" w:rsidP="00250EC5">
      <w:pPr>
        <w:pStyle w:val="P"/>
        <w:numPr>
          <w:ilvl w:val="0"/>
          <w:numId w:val="34"/>
        </w:numPr>
        <w:tabs>
          <w:tab w:val="left" w:pos="360"/>
        </w:tabs>
        <w:spacing w:before="0" w:after="0"/>
        <w:ind w:left="360"/>
        <w:rPr>
          <w:rFonts w:ascii="Calibri" w:hAnsi="Calibri" w:cs="Calibri"/>
          <w:sz w:val="20"/>
        </w:rPr>
      </w:pPr>
      <w:r w:rsidRPr="00BC791A">
        <w:rPr>
          <w:rFonts w:ascii="Calibri" w:hAnsi="Calibri" w:cs="Calibri"/>
          <w:sz w:val="20"/>
        </w:rPr>
        <w:t>Researchers found that the low snowpack of April 2015 was “unprecedented in the context of the past ___ years.”</w:t>
      </w:r>
    </w:p>
    <w:p w14:paraId="795AA179" w14:textId="77777777" w:rsidR="00BC791A" w:rsidRPr="00BC791A" w:rsidRDefault="00BC791A" w:rsidP="00250EC5">
      <w:pPr>
        <w:pStyle w:val="P"/>
        <w:numPr>
          <w:ilvl w:val="0"/>
          <w:numId w:val="38"/>
        </w:numPr>
        <w:tabs>
          <w:tab w:val="left" w:pos="720"/>
        </w:tabs>
        <w:spacing w:before="0" w:after="0"/>
        <w:rPr>
          <w:rFonts w:ascii="Calibri" w:hAnsi="Calibri" w:cs="Calibri"/>
          <w:sz w:val="20"/>
        </w:rPr>
      </w:pPr>
      <w:r w:rsidRPr="00BC791A">
        <w:rPr>
          <w:rFonts w:ascii="Calibri" w:hAnsi="Calibri" w:cs="Calibri"/>
          <w:sz w:val="20"/>
        </w:rPr>
        <w:t>100</w:t>
      </w:r>
    </w:p>
    <w:p w14:paraId="24F1A12F" w14:textId="66E08A6C" w:rsidR="00BC791A" w:rsidRPr="00BC791A" w:rsidRDefault="000E29CB" w:rsidP="00250EC5">
      <w:pPr>
        <w:pStyle w:val="P"/>
        <w:numPr>
          <w:ilvl w:val="0"/>
          <w:numId w:val="38"/>
        </w:numPr>
        <w:tabs>
          <w:tab w:val="left" w:pos="720"/>
        </w:tabs>
        <w:spacing w:before="0" w:after="0"/>
        <w:rPr>
          <w:rFonts w:ascii="Calibri" w:hAnsi="Calibri" w:cs="Calibri"/>
          <w:sz w:val="20"/>
        </w:rPr>
      </w:pPr>
      <w:r>
        <w:rPr>
          <w:rFonts w:ascii="Calibri" w:hAnsi="Calibri" w:cs="Calibri"/>
          <w:sz w:val="20"/>
        </w:rPr>
        <w:t>500</w:t>
      </w:r>
    </w:p>
    <w:p w14:paraId="64C15639" w14:textId="77777777" w:rsidR="00BC791A" w:rsidRPr="00BC791A" w:rsidRDefault="00BC791A" w:rsidP="00250EC5">
      <w:pPr>
        <w:pStyle w:val="P"/>
        <w:numPr>
          <w:ilvl w:val="0"/>
          <w:numId w:val="38"/>
        </w:numPr>
        <w:tabs>
          <w:tab w:val="left" w:pos="720"/>
        </w:tabs>
        <w:spacing w:before="0" w:after="0"/>
        <w:rPr>
          <w:rFonts w:ascii="Calibri" w:hAnsi="Calibri" w:cs="Calibri"/>
          <w:sz w:val="20"/>
        </w:rPr>
      </w:pPr>
      <w:r w:rsidRPr="00BC791A">
        <w:rPr>
          <w:rFonts w:ascii="Calibri" w:hAnsi="Calibri" w:cs="Calibri"/>
          <w:sz w:val="20"/>
        </w:rPr>
        <w:t>50</w:t>
      </w:r>
    </w:p>
    <w:p w14:paraId="6815B3DA" w14:textId="77777777" w:rsidR="00BC791A" w:rsidRPr="00BC791A" w:rsidRDefault="00BC791A" w:rsidP="00250EC5">
      <w:pPr>
        <w:pStyle w:val="P"/>
        <w:numPr>
          <w:ilvl w:val="0"/>
          <w:numId w:val="38"/>
        </w:numPr>
        <w:tabs>
          <w:tab w:val="left" w:pos="720"/>
        </w:tabs>
        <w:spacing w:before="0" w:after="0"/>
        <w:rPr>
          <w:rFonts w:ascii="Calibri" w:hAnsi="Calibri" w:cs="Calibri"/>
          <w:sz w:val="20"/>
        </w:rPr>
      </w:pPr>
      <w:r w:rsidRPr="00BC791A">
        <w:rPr>
          <w:rFonts w:ascii="Calibri" w:hAnsi="Calibri" w:cs="Calibri"/>
          <w:sz w:val="20"/>
        </w:rPr>
        <w:t>250</w:t>
      </w:r>
    </w:p>
    <w:p w14:paraId="23A1A8A9" w14:textId="77777777" w:rsidR="00BC791A" w:rsidRPr="00BC791A" w:rsidRDefault="00BC791A" w:rsidP="00BC791A">
      <w:pPr>
        <w:pStyle w:val="Normal0"/>
        <w:rPr>
          <w:rFonts w:ascii="Calibri" w:hAnsi="Calibri" w:cs="Calibri"/>
          <w:sz w:val="12"/>
          <w:szCs w:val="12"/>
        </w:rPr>
      </w:pPr>
    </w:p>
    <w:p w14:paraId="0BD0158B" w14:textId="77777777" w:rsidR="00BC791A" w:rsidRPr="00BC791A" w:rsidRDefault="00BC791A" w:rsidP="00250EC5">
      <w:pPr>
        <w:pStyle w:val="P"/>
        <w:numPr>
          <w:ilvl w:val="0"/>
          <w:numId w:val="34"/>
        </w:numPr>
        <w:tabs>
          <w:tab w:val="left" w:pos="360"/>
        </w:tabs>
        <w:spacing w:before="0" w:after="0"/>
        <w:ind w:left="360"/>
        <w:rPr>
          <w:rFonts w:ascii="Calibri" w:hAnsi="Calibri" w:cs="Calibri"/>
          <w:sz w:val="20"/>
        </w:rPr>
      </w:pPr>
      <w:r w:rsidRPr="00BC791A">
        <w:rPr>
          <w:rFonts w:ascii="Calibri" w:hAnsi="Calibri" w:cs="Calibri"/>
          <w:sz w:val="20"/>
        </w:rPr>
        <w:t>At current rates, [the ocean] will be more comprised of acid than at any time in the past ___ years.</w:t>
      </w:r>
    </w:p>
    <w:p w14:paraId="48D7272C" w14:textId="26DD9350" w:rsidR="00BC791A" w:rsidRPr="00BC791A" w:rsidRDefault="00BC791A" w:rsidP="00250EC5">
      <w:pPr>
        <w:pStyle w:val="P"/>
        <w:numPr>
          <w:ilvl w:val="0"/>
          <w:numId w:val="37"/>
        </w:numPr>
        <w:tabs>
          <w:tab w:val="left" w:pos="720"/>
        </w:tabs>
        <w:spacing w:before="0" w:after="0"/>
        <w:rPr>
          <w:rFonts w:ascii="Calibri" w:hAnsi="Calibri" w:cs="Calibri"/>
          <w:sz w:val="20"/>
        </w:rPr>
      </w:pPr>
      <w:r w:rsidRPr="00BC791A">
        <w:rPr>
          <w:rFonts w:ascii="Calibri" w:hAnsi="Calibri" w:cs="Calibri"/>
          <w:sz w:val="20"/>
        </w:rPr>
        <w:t>20,000,000</w:t>
      </w:r>
    </w:p>
    <w:p w14:paraId="0106AD3D" w14:textId="77777777" w:rsidR="00BC791A" w:rsidRPr="00BC791A" w:rsidRDefault="00BC791A" w:rsidP="00250EC5">
      <w:pPr>
        <w:pStyle w:val="P"/>
        <w:numPr>
          <w:ilvl w:val="0"/>
          <w:numId w:val="37"/>
        </w:numPr>
        <w:tabs>
          <w:tab w:val="left" w:pos="720"/>
        </w:tabs>
        <w:spacing w:before="0" w:after="0"/>
        <w:rPr>
          <w:rFonts w:ascii="Calibri" w:hAnsi="Calibri" w:cs="Calibri"/>
          <w:sz w:val="20"/>
        </w:rPr>
      </w:pPr>
      <w:r w:rsidRPr="00BC791A">
        <w:rPr>
          <w:rFonts w:ascii="Calibri" w:hAnsi="Calibri" w:cs="Calibri"/>
          <w:sz w:val="20"/>
        </w:rPr>
        <w:t>6,000,000,000,000</w:t>
      </w:r>
    </w:p>
    <w:p w14:paraId="7830A000" w14:textId="77777777" w:rsidR="00BC791A" w:rsidRPr="00BC791A" w:rsidRDefault="00BC791A" w:rsidP="00250EC5">
      <w:pPr>
        <w:pStyle w:val="P"/>
        <w:numPr>
          <w:ilvl w:val="0"/>
          <w:numId w:val="37"/>
        </w:numPr>
        <w:tabs>
          <w:tab w:val="left" w:pos="720"/>
        </w:tabs>
        <w:spacing w:before="0" w:after="0"/>
        <w:rPr>
          <w:rFonts w:ascii="Calibri" w:hAnsi="Calibri" w:cs="Calibri"/>
          <w:sz w:val="20"/>
        </w:rPr>
      </w:pPr>
      <w:r w:rsidRPr="00BC791A">
        <w:rPr>
          <w:rFonts w:ascii="Calibri" w:hAnsi="Calibri" w:cs="Calibri"/>
          <w:sz w:val="20"/>
        </w:rPr>
        <w:t>5000</w:t>
      </w:r>
    </w:p>
    <w:p w14:paraId="7C770B98" w14:textId="77777777" w:rsidR="00BC791A" w:rsidRPr="00BC791A" w:rsidRDefault="00BC791A" w:rsidP="00250EC5">
      <w:pPr>
        <w:pStyle w:val="P"/>
        <w:numPr>
          <w:ilvl w:val="0"/>
          <w:numId w:val="37"/>
        </w:numPr>
        <w:tabs>
          <w:tab w:val="left" w:pos="720"/>
        </w:tabs>
        <w:spacing w:before="0" w:after="0"/>
        <w:rPr>
          <w:rFonts w:ascii="Calibri" w:hAnsi="Calibri" w:cs="Calibri"/>
          <w:sz w:val="20"/>
        </w:rPr>
      </w:pPr>
      <w:r w:rsidRPr="00BC791A">
        <w:rPr>
          <w:rFonts w:ascii="Calibri" w:hAnsi="Calibri" w:cs="Calibri"/>
          <w:sz w:val="20"/>
        </w:rPr>
        <w:t>100</w:t>
      </w:r>
    </w:p>
    <w:p w14:paraId="7E04CBAA" w14:textId="77777777" w:rsidR="00BC791A" w:rsidRPr="00BC791A" w:rsidRDefault="00BC791A" w:rsidP="00BC791A">
      <w:pPr>
        <w:pStyle w:val="Normal0"/>
        <w:ind w:left="720"/>
        <w:rPr>
          <w:rFonts w:ascii="Calibri" w:hAnsi="Calibri" w:cs="Calibri"/>
          <w:sz w:val="12"/>
          <w:szCs w:val="12"/>
        </w:rPr>
      </w:pPr>
    </w:p>
    <w:p w14:paraId="190625EE" w14:textId="77777777" w:rsidR="00BC791A" w:rsidRPr="00BC791A" w:rsidRDefault="00BC791A" w:rsidP="00250EC5">
      <w:pPr>
        <w:pStyle w:val="P"/>
        <w:numPr>
          <w:ilvl w:val="0"/>
          <w:numId w:val="34"/>
        </w:numPr>
        <w:tabs>
          <w:tab w:val="left" w:pos="360"/>
        </w:tabs>
        <w:spacing w:before="0" w:after="0"/>
        <w:ind w:left="360"/>
        <w:rPr>
          <w:rFonts w:ascii="Calibri" w:hAnsi="Calibri" w:cs="Calibri"/>
          <w:sz w:val="20"/>
        </w:rPr>
      </w:pPr>
      <w:r w:rsidRPr="00BC791A">
        <w:rPr>
          <w:rFonts w:ascii="Calibri" w:hAnsi="Calibri" w:cs="Calibri"/>
          <w:sz w:val="20"/>
        </w:rPr>
        <w:t>Extinction scenarios suggest that if species cannot move, and warming is held to a minimum, by 2050 22</w:t>
      </w:r>
      <w:r w:rsidRPr="00BC791A">
        <w:rPr>
          <w:rFonts w:ascii="Calibri" w:eastAsia="Open Sans" w:hAnsi="Calibri" w:cs="Calibri"/>
          <w:color w:val="000000"/>
          <w:sz w:val="20"/>
          <w:shd w:val="clear" w:color="auto" w:fill="FFFFFF"/>
        </w:rPr>
        <w:t>–</w:t>
      </w:r>
      <w:r w:rsidRPr="00BC791A">
        <w:rPr>
          <w:rFonts w:ascii="Calibri" w:hAnsi="Calibri" w:cs="Calibri"/>
          <w:sz w:val="20"/>
          <w:shd w:val="clear" w:color="auto" w:fill="FFFFFF"/>
        </w:rPr>
        <w:t>31% will be “committed to extinction.” If warming is at a maximum, in 2050, what percent of species would disappear?</w:t>
      </w:r>
    </w:p>
    <w:p w14:paraId="1BE9E7F7" w14:textId="77777777" w:rsidR="00BC791A" w:rsidRPr="00BC791A" w:rsidRDefault="00BC791A" w:rsidP="00250EC5">
      <w:pPr>
        <w:pStyle w:val="P"/>
        <w:numPr>
          <w:ilvl w:val="0"/>
          <w:numId w:val="36"/>
        </w:numPr>
        <w:tabs>
          <w:tab w:val="left" w:pos="720"/>
        </w:tabs>
        <w:spacing w:before="0" w:after="0"/>
        <w:ind w:left="720"/>
        <w:rPr>
          <w:rFonts w:ascii="Calibri" w:hAnsi="Calibri" w:cs="Calibri"/>
          <w:sz w:val="20"/>
        </w:rPr>
      </w:pPr>
      <w:r w:rsidRPr="00BC791A">
        <w:rPr>
          <w:rFonts w:ascii="Calibri" w:hAnsi="Calibri" w:cs="Calibri"/>
          <w:sz w:val="20"/>
        </w:rPr>
        <w:t>53% to 62%</w:t>
      </w:r>
    </w:p>
    <w:p w14:paraId="7774B3A9" w14:textId="77777777" w:rsidR="00BC791A" w:rsidRPr="00BC791A" w:rsidRDefault="00BC791A" w:rsidP="00250EC5">
      <w:pPr>
        <w:pStyle w:val="P"/>
        <w:numPr>
          <w:ilvl w:val="0"/>
          <w:numId w:val="36"/>
        </w:numPr>
        <w:tabs>
          <w:tab w:val="left" w:pos="720"/>
        </w:tabs>
        <w:spacing w:before="0" w:after="0"/>
        <w:ind w:left="720"/>
        <w:rPr>
          <w:rFonts w:ascii="Calibri" w:hAnsi="Calibri" w:cs="Calibri"/>
          <w:sz w:val="20"/>
        </w:rPr>
      </w:pPr>
      <w:r w:rsidRPr="00BC791A">
        <w:rPr>
          <w:rFonts w:ascii="Calibri" w:hAnsi="Calibri" w:cs="Calibri"/>
          <w:sz w:val="20"/>
        </w:rPr>
        <w:t>More than 62%, but the number is inestimable</w:t>
      </w:r>
    </w:p>
    <w:p w14:paraId="531D5ECB" w14:textId="77777777" w:rsidR="00BC791A" w:rsidRPr="00BC791A" w:rsidRDefault="00BC791A" w:rsidP="00250EC5">
      <w:pPr>
        <w:pStyle w:val="P"/>
        <w:numPr>
          <w:ilvl w:val="0"/>
          <w:numId w:val="36"/>
        </w:numPr>
        <w:tabs>
          <w:tab w:val="left" w:pos="720"/>
        </w:tabs>
        <w:spacing w:before="0" w:after="0"/>
        <w:ind w:left="720"/>
        <w:rPr>
          <w:rFonts w:ascii="Calibri" w:hAnsi="Calibri" w:cs="Calibri"/>
          <w:sz w:val="20"/>
        </w:rPr>
      </w:pPr>
      <w:r w:rsidRPr="00BC791A">
        <w:rPr>
          <w:rFonts w:ascii="Calibri" w:hAnsi="Calibri" w:cs="Calibri"/>
          <w:sz w:val="20"/>
        </w:rPr>
        <w:t xml:space="preserve">None of the </w:t>
      </w:r>
    </w:p>
    <w:p w14:paraId="28CA6A17" w14:textId="1DBF5734" w:rsidR="00BC791A" w:rsidRPr="00BC791A" w:rsidRDefault="00A50240" w:rsidP="00250EC5">
      <w:pPr>
        <w:pStyle w:val="P"/>
        <w:numPr>
          <w:ilvl w:val="0"/>
          <w:numId w:val="36"/>
        </w:numPr>
        <w:tabs>
          <w:tab w:val="left" w:pos="720"/>
        </w:tabs>
        <w:spacing w:before="0" w:after="0"/>
        <w:ind w:left="720"/>
        <w:rPr>
          <w:rFonts w:ascii="Calibri" w:hAnsi="Calibri" w:cs="Calibri"/>
          <w:sz w:val="20"/>
        </w:rPr>
      </w:pPr>
      <w:r w:rsidRPr="00BC791A">
        <w:rPr>
          <w:rFonts w:ascii="Calibri" w:hAnsi="Calibri" w:cs="Calibri"/>
          <w:sz w:val="20"/>
        </w:rPr>
        <w:t>A</w:t>
      </w:r>
      <w:r w:rsidR="00BC791A" w:rsidRPr="00BC791A">
        <w:rPr>
          <w:rFonts w:ascii="Calibri" w:hAnsi="Calibri" w:cs="Calibri"/>
          <w:sz w:val="20"/>
        </w:rPr>
        <w:t>bove</w:t>
      </w:r>
      <w:r>
        <w:rPr>
          <w:rFonts w:ascii="Calibri" w:hAnsi="Calibri" w:cs="Calibri"/>
          <w:sz w:val="20"/>
        </w:rPr>
        <w:t xml:space="preserve"> </w:t>
      </w:r>
      <w:r w:rsidR="00BC791A" w:rsidRPr="00BC791A">
        <w:rPr>
          <w:rFonts w:ascii="Calibri" w:hAnsi="Calibri" w:cs="Calibri"/>
          <w:sz w:val="20"/>
        </w:rPr>
        <w:t>38</w:t>
      </w:r>
      <w:r w:rsidR="000E29CB">
        <w:rPr>
          <w:rFonts w:ascii="Calibri" w:eastAsia="Open Sans" w:hAnsi="Calibri" w:cs="Calibri"/>
          <w:color w:val="000000"/>
          <w:sz w:val="20"/>
          <w:shd w:val="clear" w:color="auto" w:fill="FFFFFF"/>
        </w:rPr>
        <w:t>–52%</w:t>
      </w:r>
    </w:p>
    <w:p w14:paraId="7854ADBF" w14:textId="77777777" w:rsidR="00BC791A" w:rsidRPr="00BC791A" w:rsidRDefault="00BC791A" w:rsidP="00BC791A">
      <w:pPr>
        <w:pStyle w:val="Normal0"/>
        <w:ind w:left="720"/>
        <w:rPr>
          <w:rFonts w:ascii="Calibri" w:hAnsi="Calibri" w:cs="Calibri"/>
          <w:sz w:val="12"/>
          <w:szCs w:val="12"/>
        </w:rPr>
      </w:pPr>
    </w:p>
    <w:p w14:paraId="639A7DD5" w14:textId="77777777" w:rsidR="00BC791A" w:rsidRPr="00BC791A" w:rsidRDefault="00BC791A" w:rsidP="00BC791A">
      <w:pPr>
        <w:pStyle w:val="P"/>
        <w:spacing w:before="0" w:after="0"/>
        <w:ind w:left="360" w:hanging="360"/>
        <w:rPr>
          <w:rFonts w:ascii="Calibri" w:hAnsi="Calibri" w:cs="Calibri"/>
          <w:sz w:val="20"/>
        </w:rPr>
      </w:pPr>
      <w:r w:rsidRPr="00BC791A">
        <w:rPr>
          <w:rFonts w:ascii="Calibri" w:eastAsia="Courier New" w:hAnsi="Calibri" w:cs="Calibri"/>
          <w:sz w:val="20"/>
        </w:rPr>
        <w:t xml:space="preserve">7. </w:t>
      </w:r>
      <w:r w:rsidRPr="00BC791A">
        <w:rPr>
          <w:rFonts w:ascii="Calibri" w:hAnsi="Calibri" w:cs="Calibri"/>
          <w:sz w:val="20"/>
        </w:rPr>
        <w:t>The climate is changing at a pace that's far faster than anything seen in ____ years.</w:t>
      </w:r>
    </w:p>
    <w:p w14:paraId="38DA418D" w14:textId="77777777" w:rsidR="00BC791A" w:rsidRPr="00BC791A" w:rsidRDefault="00BC791A" w:rsidP="00250EC5">
      <w:pPr>
        <w:pStyle w:val="P"/>
        <w:numPr>
          <w:ilvl w:val="0"/>
          <w:numId w:val="35"/>
        </w:numPr>
        <w:tabs>
          <w:tab w:val="left" w:pos="720"/>
          <w:tab w:val="left" w:pos="1440"/>
        </w:tabs>
        <w:spacing w:before="0" w:after="0"/>
        <w:rPr>
          <w:rFonts w:ascii="Calibri" w:hAnsi="Calibri" w:cs="Calibri"/>
          <w:sz w:val="20"/>
        </w:rPr>
      </w:pPr>
      <w:r w:rsidRPr="00BC791A">
        <w:rPr>
          <w:rFonts w:ascii="Calibri" w:hAnsi="Calibri" w:cs="Calibri"/>
          <w:sz w:val="20"/>
        </w:rPr>
        <w:t>65,000 years</w:t>
      </w:r>
    </w:p>
    <w:p w14:paraId="28118AA7" w14:textId="7D22C0A8" w:rsidR="00BC791A" w:rsidRPr="00BC791A" w:rsidRDefault="000E29CB" w:rsidP="00250EC5">
      <w:pPr>
        <w:pStyle w:val="P"/>
        <w:numPr>
          <w:ilvl w:val="0"/>
          <w:numId w:val="35"/>
        </w:numPr>
        <w:tabs>
          <w:tab w:val="left" w:pos="720"/>
          <w:tab w:val="left" w:pos="1440"/>
        </w:tabs>
        <w:spacing w:before="0" w:after="0"/>
        <w:rPr>
          <w:rFonts w:ascii="Calibri" w:hAnsi="Calibri" w:cs="Calibri"/>
          <w:sz w:val="20"/>
        </w:rPr>
      </w:pPr>
      <w:r>
        <w:rPr>
          <w:rFonts w:ascii="Calibri" w:hAnsi="Calibri" w:cs="Calibri"/>
          <w:sz w:val="20"/>
        </w:rPr>
        <w:t>65,000,000 years</w:t>
      </w:r>
    </w:p>
    <w:p w14:paraId="4400E6A2" w14:textId="77777777" w:rsidR="00BC791A" w:rsidRPr="00BC791A" w:rsidRDefault="00BC791A" w:rsidP="00250EC5">
      <w:pPr>
        <w:pStyle w:val="P"/>
        <w:numPr>
          <w:ilvl w:val="0"/>
          <w:numId w:val="35"/>
        </w:numPr>
        <w:tabs>
          <w:tab w:val="left" w:pos="720"/>
          <w:tab w:val="left" w:pos="1440"/>
        </w:tabs>
        <w:spacing w:before="0" w:after="0"/>
        <w:rPr>
          <w:rFonts w:ascii="Calibri" w:hAnsi="Calibri" w:cs="Calibri"/>
          <w:sz w:val="20"/>
        </w:rPr>
      </w:pPr>
      <w:r w:rsidRPr="00BC791A">
        <w:rPr>
          <w:rFonts w:ascii="Calibri" w:hAnsi="Calibri" w:cs="Calibri"/>
          <w:sz w:val="20"/>
        </w:rPr>
        <w:t>6,500 years</w:t>
      </w:r>
    </w:p>
    <w:p w14:paraId="719CB701" w14:textId="77777777" w:rsidR="00BC791A" w:rsidRPr="00BC791A" w:rsidRDefault="00BC791A" w:rsidP="00250EC5">
      <w:pPr>
        <w:pStyle w:val="P"/>
        <w:numPr>
          <w:ilvl w:val="0"/>
          <w:numId w:val="35"/>
        </w:numPr>
        <w:tabs>
          <w:tab w:val="left" w:pos="720"/>
          <w:tab w:val="left" w:pos="1440"/>
        </w:tabs>
        <w:spacing w:before="0" w:after="0"/>
        <w:rPr>
          <w:rFonts w:ascii="Calibri" w:hAnsi="Calibri" w:cs="Calibri"/>
          <w:sz w:val="20"/>
        </w:rPr>
      </w:pPr>
      <w:r w:rsidRPr="00BC791A">
        <w:rPr>
          <w:rFonts w:ascii="Calibri" w:hAnsi="Calibri" w:cs="Calibri"/>
          <w:sz w:val="20"/>
        </w:rPr>
        <w:t>650 years</w:t>
      </w:r>
    </w:p>
    <w:p w14:paraId="7E454838" w14:textId="3E4BAC3C" w:rsidR="003278A7" w:rsidRPr="00800537" w:rsidRDefault="003278A7" w:rsidP="00DA085A">
      <w:pPr>
        <w:pStyle w:val="Heading2"/>
        <w:spacing w:before="0" w:beforeAutospacing="0" w:after="120" w:afterAutospacing="0"/>
        <w:rPr>
          <w:rFonts w:asciiTheme="minorHAnsi" w:hAnsiTheme="minorHAnsi" w:cstheme="minorHAnsi"/>
        </w:rPr>
      </w:pPr>
      <w:bookmarkStart w:id="15" w:name="_Toc55545861"/>
      <w:r w:rsidRPr="00800537">
        <w:rPr>
          <w:rFonts w:asciiTheme="minorHAnsi" w:hAnsiTheme="minorHAnsi" w:cstheme="minorHAnsi"/>
        </w:rPr>
        <w:lastRenderedPageBreak/>
        <w:t>Media</w:t>
      </w:r>
      <w:bookmarkEnd w:id="15"/>
    </w:p>
    <w:p w14:paraId="7E454839" w14:textId="487CC843" w:rsidR="003278A7" w:rsidRPr="00DA085A" w:rsidRDefault="003278A7" w:rsidP="00DA085A">
      <w:pPr>
        <w:pStyle w:val="Heading3"/>
        <w:spacing w:before="0" w:beforeAutospacing="0" w:after="120" w:afterAutospacing="0"/>
        <w:rPr>
          <w:rFonts w:asciiTheme="minorHAnsi" w:hAnsiTheme="minorHAnsi" w:cstheme="minorHAnsi"/>
          <w:sz w:val="28"/>
          <w:szCs w:val="28"/>
        </w:rPr>
      </w:pPr>
      <w:bookmarkStart w:id="16" w:name="_Toc55545862"/>
      <w:r w:rsidRPr="00DA085A">
        <w:rPr>
          <w:rFonts w:asciiTheme="minorHAnsi" w:hAnsiTheme="minorHAnsi" w:cstheme="minorHAnsi"/>
          <w:sz w:val="28"/>
          <w:szCs w:val="28"/>
        </w:rPr>
        <w:t xml:space="preserve">Leaders in Science: Peter </w:t>
      </w:r>
      <w:r w:rsidR="00452557" w:rsidRPr="00DA085A">
        <w:rPr>
          <w:rFonts w:asciiTheme="minorHAnsi" w:hAnsiTheme="minorHAnsi" w:cstheme="minorHAnsi"/>
          <w:sz w:val="28"/>
          <w:szCs w:val="28"/>
        </w:rPr>
        <w:t xml:space="preserve">D. </w:t>
      </w:r>
      <w:r w:rsidRPr="00DA085A">
        <w:rPr>
          <w:rFonts w:asciiTheme="minorHAnsi" w:hAnsiTheme="minorHAnsi" w:cstheme="minorHAnsi"/>
          <w:sz w:val="28"/>
          <w:szCs w:val="28"/>
        </w:rPr>
        <w:t>Ward</w:t>
      </w:r>
      <w:r w:rsidR="00102E77" w:rsidRPr="00DA085A">
        <w:rPr>
          <w:rFonts w:asciiTheme="minorHAnsi" w:hAnsiTheme="minorHAnsi" w:cstheme="minorHAnsi"/>
          <w:sz w:val="28"/>
          <w:szCs w:val="28"/>
        </w:rPr>
        <w:t>, Paleoclimatologist</w:t>
      </w:r>
      <w:bookmarkEnd w:id="16"/>
      <w:r w:rsidRPr="00DA085A">
        <w:rPr>
          <w:rFonts w:asciiTheme="minorHAnsi" w:hAnsiTheme="minorHAnsi" w:cstheme="minorHAnsi"/>
          <w:sz w:val="28"/>
          <w:szCs w:val="28"/>
        </w:rPr>
        <w:t xml:space="preserve"> </w:t>
      </w:r>
    </w:p>
    <w:p w14:paraId="7E45483A" w14:textId="3A26D82B" w:rsidR="00452557" w:rsidRPr="00800537" w:rsidRDefault="0013797A" w:rsidP="00DA085A">
      <w:pPr>
        <w:spacing w:after="120" w:line="240" w:lineRule="auto"/>
        <w:rPr>
          <w:rFonts w:cstheme="minorHAnsi"/>
        </w:rPr>
      </w:pPr>
      <w:r w:rsidRPr="00185C1C">
        <w:rPr>
          <w:rFonts w:cstheme="minorHAnsi"/>
          <w:i/>
        </w:rPr>
        <w:t>Length</w:t>
      </w:r>
      <w:r w:rsidR="00DA085A" w:rsidRPr="00185C1C">
        <w:rPr>
          <w:rFonts w:cstheme="minorHAnsi"/>
          <w:i/>
        </w:rPr>
        <w:t>:</w:t>
      </w:r>
      <w:r w:rsidR="00452557" w:rsidRPr="00800537">
        <w:rPr>
          <w:rFonts w:cstheme="minorHAnsi"/>
        </w:rPr>
        <w:t xml:space="preserve"> 47 minutes.</w:t>
      </w:r>
    </w:p>
    <w:p w14:paraId="7E45483B" w14:textId="77777777" w:rsidR="003E5821" w:rsidRPr="00800537" w:rsidRDefault="00D04732" w:rsidP="00DA085A">
      <w:pPr>
        <w:spacing w:after="120" w:line="240" w:lineRule="auto"/>
        <w:rPr>
          <w:rFonts w:cstheme="minorHAnsi"/>
        </w:rPr>
      </w:pPr>
      <w:hyperlink r:id="rId16" w:history="1">
        <w:r w:rsidR="003E5821" w:rsidRPr="00800537">
          <w:rPr>
            <w:rStyle w:val="Hyperlink"/>
            <w:rFonts w:eastAsia="Times New Roman" w:cstheme="minorHAnsi"/>
          </w:rPr>
          <w:t xml:space="preserve">Peter Ward, </w:t>
        </w:r>
      </w:hyperlink>
      <w:hyperlink r:id="rId17" w:history="1">
        <w:r w:rsidR="003E5821" w:rsidRPr="00800537">
          <w:rPr>
            <w:rStyle w:val="Hyperlink"/>
            <w:rFonts w:eastAsia="Times New Roman" w:cstheme="minorHAnsi"/>
          </w:rPr>
          <w:t>Paleoclimatologist</w:t>
        </w:r>
      </w:hyperlink>
      <w:r w:rsidR="003E5821" w:rsidRPr="00800537">
        <w:rPr>
          <w:rFonts w:cstheme="minorHAnsi"/>
        </w:rPr>
        <w:t xml:space="preserve">. (2013). Who is afraid of the big bad climate? What is the worst that global warming can do? University Lecture Series, University of Washington.  </w:t>
      </w:r>
      <w:hyperlink r:id="rId18" w:history="1">
        <w:r w:rsidR="003E5821" w:rsidRPr="00800537">
          <w:rPr>
            <w:rStyle w:val="Hyperlink"/>
            <w:rFonts w:cstheme="minorHAnsi"/>
          </w:rPr>
          <w:t>http://uwtv.org/series/faculty-lectures/watch/HP_Fvs48hb4/</w:t>
        </w:r>
      </w:hyperlink>
    </w:p>
    <w:p w14:paraId="7E45483C" w14:textId="77777777" w:rsidR="003E5821" w:rsidRPr="00185C1C" w:rsidRDefault="003E5821" w:rsidP="00DA085A">
      <w:pPr>
        <w:spacing w:after="120" w:line="240" w:lineRule="auto"/>
        <w:rPr>
          <w:rFonts w:cstheme="minorHAnsi"/>
          <w:i/>
        </w:rPr>
      </w:pPr>
      <w:r w:rsidRPr="00185C1C">
        <w:rPr>
          <w:rFonts w:cstheme="minorHAnsi"/>
          <w:i/>
        </w:rPr>
        <w:t>Key segments:</w:t>
      </w:r>
    </w:p>
    <w:p w14:paraId="7E45483D" w14:textId="77777777" w:rsidR="003E5821" w:rsidRPr="00800537" w:rsidRDefault="003E5821" w:rsidP="00DA085A">
      <w:pPr>
        <w:spacing w:after="120" w:line="240" w:lineRule="auto"/>
        <w:rPr>
          <w:rFonts w:cstheme="minorHAnsi"/>
        </w:rPr>
      </w:pPr>
      <w:r w:rsidRPr="00800537">
        <w:rPr>
          <w:rFonts w:cstheme="minorHAnsi"/>
        </w:rPr>
        <w:t>6:00-26:00 What caused the mass extinctions?</w:t>
      </w:r>
    </w:p>
    <w:p w14:paraId="7E45483E" w14:textId="77777777" w:rsidR="003E5821" w:rsidRPr="00800537" w:rsidRDefault="003E5821" w:rsidP="00DA085A">
      <w:pPr>
        <w:spacing w:after="120" w:line="240" w:lineRule="auto"/>
        <w:rPr>
          <w:rFonts w:cstheme="minorHAnsi"/>
        </w:rPr>
      </w:pPr>
      <w:r w:rsidRPr="00800537">
        <w:rPr>
          <w:rFonts w:cstheme="minorHAnsi"/>
        </w:rPr>
        <w:t xml:space="preserve">32:00-38:00 CO2 in the atmosphere over time; Impacts of climate change on Gross National Product </w:t>
      </w:r>
    </w:p>
    <w:p w14:paraId="7E45483F" w14:textId="6A3CB0DC" w:rsidR="00284ED6" w:rsidRPr="00185C1C" w:rsidRDefault="00284ED6" w:rsidP="00DA085A">
      <w:pPr>
        <w:spacing w:after="120" w:line="240" w:lineRule="auto"/>
        <w:rPr>
          <w:rFonts w:cstheme="minorHAnsi"/>
          <w:i/>
        </w:rPr>
      </w:pPr>
      <w:r w:rsidRPr="00185C1C">
        <w:rPr>
          <w:rFonts w:cstheme="minorHAnsi"/>
          <w:i/>
        </w:rPr>
        <w:t>Discuss</w:t>
      </w:r>
      <w:r w:rsidR="00185C1C" w:rsidRPr="00185C1C">
        <w:rPr>
          <w:rFonts w:cstheme="minorHAnsi"/>
          <w:i/>
        </w:rPr>
        <w:t>:</w:t>
      </w:r>
    </w:p>
    <w:p w14:paraId="7E454840" w14:textId="77777777" w:rsidR="00284ED6" w:rsidRPr="00800537" w:rsidRDefault="00284ED6" w:rsidP="00DA085A">
      <w:pPr>
        <w:spacing w:after="120" w:line="240" w:lineRule="auto"/>
        <w:rPr>
          <w:rFonts w:cstheme="minorHAnsi"/>
        </w:rPr>
      </w:pPr>
      <w:r w:rsidRPr="00800537">
        <w:rPr>
          <w:rFonts w:cstheme="minorHAnsi"/>
        </w:rPr>
        <w:t>What is the role of scientists as leaders for fighting global warming? At the end of the film, Ward talks about the need for scientists to reach out to the public. How effective have they been in doing that? What might they do better?</w:t>
      </w:r>
    </w:p>
    <w:p w14:paraId="7E454841" w14:textId="77777777" w:rsidR="003E5821" w:rsidRPr="00185C1C" w:rsidRDefault="004723B0" w:rsidP="00DA085A">
      <w:pPr>
        <w:spacing w:after="120" w:line="240" w:lineRule="auto"/>
        <w:rPr>
          <w:rFonts w:cstheme="minorHAnsi"/>
          <w:i/>
        </w:rPr>
      </w:pPr>
      <w:r w:rsidRPr="00185C1C">
        <w:rPr>
          <w:rFonts w:cstheme="minorHAnsi"/>
          <w:i/>
        </w:rPr>
        <w:t>Learning goals:</w:t>
      </w:r>
    </w:p>
    <w:p w14:paraId="7E454842" w14:textId="77777777" w:rsidR="004723B0" w:rsidRPr="00800537" w:rsidRDefault="004723B0" w:rsidP="00DA085A">
      <w:pPr>
        <w:spacing w:after="120" w:line="240" w:lineRule="auto"/>
        <w:rPr>
          <w:rFonts w:cstheme="minorHAnsi"/>
        </w:rPr>
      </w:pPr>
      <w:r w:rsidRPr="00800537">
        <w:rPr>
          <w:rFonts w:cstheme="minorHAnsi"/>
        </w:rPr>
        <w:t xml:space="preserve">Identify causes of extinctions </w:t>
      </w:r>
      <w:r w:rsidR="00452557" w:rsidRPr="00800537">
        <w:rPr>
          <w:rFonts w:cstheme="minorHAnsi"/>
        </w:rPr>
        <w:t xml:space="preserve">and climate </w:t>
      </w:r>
      <w:r w:rsidRPr="00800537">
        <w:rPr>
          <w:rFonts w:cstheme="minorHAnsi"/>
        </w:rPr>
        <w:t>in deep time.</w:t>
      </w:r>
    </w:p>
    <w:p w14:paraId="7E454843" w14:textId="77777777" w:rsidR="004723B0" w:rsidRPr="00800537" w:rsidRDefault="004723B0" w:rsidP="00DA085A">
      <w:pPr>
        <w:spacing w:after="120" w:line="240" w:lineRule="auto"/>
        <w:rPr>
          <w:rFonts w:cstheme="minorHAnsi"/>
        </w:rPr>
      </w:pPr>
      <w:r w:rsidRPr="00800537">
        <w:rPr>
          <w:rFonts w:cstheme="minorHAnsi"/>
        </w:rPr>
        <w:t xml:space="preserve">Interpret current data about increasing carbon dioxide concentrations in the atmosphere. </w:t>
      </w:r>
    </w:p>
    <w:p w14:paraId="7E454844" w14:textId="77777777" w:rsidR="00010D6B" w:rsidRPr="00800537" w:rsidRDefault="00284ED6" w:rsidP="00DA085A">
      <w:pPr>
        <w:spacing w:after="120" w:line="240" w:lineRule="auto"/>
        <w:rPr>
          <w:rFonts w:eastAsia="Times New Roman" w:cstheme="minorHAnsi"/>
          <w:b/>
          <w:bCs/>
          <w:sz w:val="27"/>
          <w:szCs w:val="27"/>
        </w:rPr>
      </w:pPr>
      <w:r w:rsidRPr="00800537">
        <w:rPr>
          <w:rFonts w:cstheme="minorHAnsi"/>
        </w:rPr>
        <w:t>Explore the role of scientists as leaders on global warming.</w:t>
      </w:r>
      <w:r w:rsidR="003278A7" w:rsidRPr="00800537">
        <w:rPr>
          <w:rFonts w:cstheme="minorHAnsi"/>
        </w:rPr>
        <w:tab/>
      </w:r>
    </w:p>
    <w:p w14:paraId="7E454845" w14:textId="33F3CE07" w:rsidR="004723B0" w:rsidRPr="00185C1C" w:rsidRDefault="003278A7" w:rsidP="00DA085A">
      <w:pPr>
        <w:pStyle w:val="Heading3"/>
        <w:spacing w:before="0" w:beforeAutospacing="0" w:after="120" w:afterAutospacing="0"/>
        <w:rPr>
          <w:rFonts w:asciiTheme="minorHAnsi" w:hAnsiTheme="minorHAnsi" w:cstheme="minorHAnsi"/>
          <w:sz w:val="28"/>
          <w:szCs w:val="28"/>
        </w:rPr>
      </w:pPr>
      <w:bookmarkStart w:id="17" w:name="_Toc55545863"/>
      <w:r w:rsidRPr="00185C1C">
        <w:rPr>
          <w:rFonts w:asciiTheme="minorHAnsi" w:hAnsiTheme="minorHAnsi" w:cstheme="minorHAnsi"/>
          <w:sz w:val="28"/>
          <w:szCs w:val="28"/>
        </w:rPr>
        <w:t xml:space="preserve">Leaders in Politics: </w:t>
      </w:r>
      <w:r w:rsidR="004723B0" w:rsidRPr="00185C1C">
        <w:rPr>
          <w:rFonts w:asciiTheme="minorHAnsi" w:hAnsiTheme="minorHAnsi" w:cstheme="minorHAnsi"/>
          <w:sz w:val="28"/>
          <w:szCs w:val="28"/>
        </w:rPr>
        <w:t>Al Gore.</w:t>
      </w:r>
      <w:bookmarkEnd w:id="17"/>
      <w:r w:rsidR="004723B0" w:rsidRPr="00185C1C">
        <w:rPr>
          <w:rFonts w:asciiTheme="minorHAnsi" w:hAnsiTheme="minorHAnsi" w:cstheme="minorHAnsi"/>
          <w:sz w:val="28"/>
          <w:szCs w:val="28"/>
        </w:rPr>
        <w:t xml:space="preserve"> </w:t>
      </w:r>
    </w:p>
    <w:p w14:paraId="7E454846" w14:textId="77777777" w:rsidR="00452557" w:rsidRPr="00800537" w:rsidRDefault="0013797A" w:rsidP="00DA085A">
      <w:pPr>
        <w:spacing w:after="120" w:line="240" w:lineRule="auto"/>
        <w:rPr>
          <w:rFonts w:cstheme="minorHAnsi"/>
        </w:rPr>
      </w:pPr>
      <w:r w:rsidRPr="00185C1C">
        <w:rPr>
          <w:rFonts w:cstheme="minorHAnsi"/>
          <w:i/>
        </w:rPr>
        <w:t>Length</w:t>
      </w:r>
      <w:r w:rsidR="00452557" w:rsidRPr="00185C1C">
        <w:rPr>
          <w:rFonts w:cstheme="minorHAnsi"/>
          <w:i/>
        </w:rPr>
        <w:t>:</w:t>
      </w:r>
      <w:r w:rsidR="00452557" w:rsidRPr="00800537">
        <w:rPr>
          <w:rFonts w:cstheme="minorHAnsi"/>
        </w:rPr>
        <w:t xml:space="preserve"> 1 hour 15 minutes</w:t>
      </w:r>
    </w:p>
    <w:p w14:paraId="7E454847" w14:textId="33A586A7" w:rsidR="00452557" w:rsidRPr="00185C1C" w:rsidRDefault="00452557" w:rsidP="00DA085A">
      <w:pPr>
        <w:spacing w:after="120" w:line="240" w:lineRule="auto"/>
        <w:rPr>
          <w:rFonts w:cstheme="minorHAnsi"/>
          <w:i/>
        </w:rPr>
      </w:pPr>
      <w:r w:rsidRPr="00185C1C">
        <w:rPr>
          <w:rFonts w:cstheme="minorHAnsi"/>
          <w:i/>
        </w:rPr>
        <w:t>Instructions</w:t>
      </w:r>
      <w:r w:rsidR="00185C1C" w:rsidRPr="00185C1C">
        <w:rPr>
          <w:rFonts w:cstheme="minorHAnsi"/>
          <w:i/>
        </w:rPr>
        <w:t>:</w:t>
      </w:r>
    </w:p>
    <w:p w14:paraId="7E454849" w14:textId="58B31FE5" w:rsidR="004723B0" w:rsidRPr="00800537" w:rsidRDefault="003278A7" w:rsidP="00185C1C">
      <w:pPr>
        <w:spacing w:after="120" w:line="240" w:lineRule="auto"/>
        <w:rPr>
          <w:rFonts w:cstheme="minorHAnsi"/>
        </w:rPr>
      </w:pPr>
      <w:r w:rsidRPr="00800537">
        <w:rPr>
          <w:rFonts w:cstheme="minorHAnsi"/>
        </w:rPr>
        <w:t xml:space="preserve">An Inconvenient Truth </w:t>
      </w:r>
      <w:r w:rsidR="004723B0" w:rsidRPr="00800537">
        <w:rPr>
          <w:rFonts w:cstheme="minorHAnsi"/>
        </w:rPr>
        <w:t>(</w:t>
      </w:r>
      <w:r w:rsidRPr="00800537">
        <w:rPr>
          <w:rFonts w:cstheme="minorHAnsi"/>
        </w:rPr>
        <w:t>2006</w:t>
      </w:r>
      <w:r w:rsidR="004723B0" w:rsidRPr="00800537">
        <w:rPr>
          <w:rFonts w:cstheme="minorHAnsi"/>
        </w:rPr>
        <w:t xml:space="preserve">). Gore shared the Nobel Peace prize </w:t>
      </w:r>
      <w:r w:rsidR="00284ED6" w:rsidRPr="00800537">
        <w:rPr>
          <w:rFonts w:cstheme="minorHAnsi"/>
        </w:rPr>
        <w:t xml:space="preserve">(for this film and related work) </w:t>
      </w:r>
      <w:r w:rsidR="004723B0" w:rsidRPr="00800537">
        <w:rPr>
          <w:rFonts w:cstheme="minorHAnsi"/>
        </w:rPr>
        <w:t xml:space="preserve">with the Intergovernmental Panel on Climate Change. </w:t>
      </w:r>
      <w:r w:rsidR="00284ED6" w:rsidRPr="00800537">
        <w:rPr>
          <w:rFonts w:cstheme="minorHAnsi"/>
        </w:rPr>
        <w:t>It is now</w:t>
      </w:r>
      <w:r w:rsidR="004723B0" w:rsidRPr="00800537">
        <w:rPr>
          <w:rFonts w:cstheme="minorHAnsi"/>
        </w:rPr>
        <w:t xml:space="preserve"> an historic contribution, </w:t>
      </w:r>
      <w:r w:rsidR="00284ED6" w:rsidRPr="00800537">
        <w:rPr>
          <w:rFonts w:cstheme="minorHAnsi"/>
        </w:rPr>
        <w:t xml:space="preserve">and </w:t>
      </w:r>
      <w:r w:rsidR="004723B0" w:rsidRPr="00800537">
        <w:rPr>
          <w:rFonts w:cstheme="minorHAnsi"/>
        </w:rPr>
        <w:t xml:space="preserve">the scientific predictions in the film have </w:t>
      </w:r>
      <w:r w:rsidR="00284ED6" w:rsidRPr="00800537">
        <w:rPr>
          <w:rFonts w:cstheme="minorHAnsi"/>
        </w:rPr>
        <w:t xml:space="preserve">all </w:t>
      </w:r>
      <w:r w:rsidR="004723B0" w:rsidRPr="00800537">
        <w:rPr>
          <w:rFonts w:cstheme="minorHAnsi"/>
        </w:rPr>
        <w:t xml:space="preserve">been upheld. Check out this site for </w:t>
      </w:r>
      <w:r w:rsidR="00284ED6" w:rsidRPr="00800537">
        <w:rPr>
          <w:rFonts w:cstheme="minorHAnsi"/>
        </w:rPr>
        <w:t xml:space="preserve">an animated update on </w:t>
      </w:r>
      <w:r w:rsidR="004723B0" w:rsidRPr="00800537">
        <w:rPr>
          <w:rFonts w:cstheme="minorHAnsi"/>
        </w:rPr>
        <w:t xml:space="preserve">Arctic </w:t>
      </w:r>
      <w:r w:rsidR="00284ED6" w:rsidRPr="00800537">
        <w:rPr>
          <w:rFonts w:cstheme="minorHAnsi"/>
        </w:rPr>
        <w:t xml:space="preserve">summer </w:t>
      </w:r>
      <w:r w:rsidR="004723B0" w:rsidRPr="00800537">
        <w:rPr>
          <w:rFonts w:cstheme="minorHAnsi"/>
        </w:rPr>
        <w:t>ice melt:</w:t>
      </w:r>
      <w:r w:rsidR="00185C1C">
        <w:rPr>
          <w:rFonts w:cstheme="minorHAnsi"/>
        </w:rPr>
        <w:tab/>
      </w:r>
      <w:hyperlink r:id="rId19" w:history="1">
        <w:r w:rsidR="004723B0" w:rsidRPr="00800537">
          <w:rPr>
            <w:rStyle w:val="Hyperlink"/>
            <w:rFonts w:cstheme="minorHAnsi"/>
            <w:b/>
          </w:rPr>
          <w:t>https://earthobservatory.nasa.gov/Features/WorldOfChange/sea_ice.php</w:t>
        </w:r>
      </w:hyperlink>
    </w:p>
    <w:p w14:paraId="7E45484A" w14:textId="77777777" w:rsidR="004723B0" w:rsidRPr="00800537" w:rsidRDefault="00284ED6" w:rsidP="00DA085A">
      <w:pPr>
        <w:spacing w:after="120" w:line="240" w:lineRule="auto"/>
        <w:rPr>
          <w:rFonts w:cstheme="minorHAnsi"/>
        </w:rPr>
      </w:pPr>
      <w:r w:rsidRPr="00800537">
        <w:rPr>
          <w:rFonts w:cstheme="minorHAnsi"/>
        </w:rPr>
        <w:t>Check out</w:t>
      </w:r>
      <w:r w:rsidR="004723B0" w:rsidRPr="00800537">
        <w:rPr>
          <w:rFonts w:cstheme="minorHAnsi"/>
        </w:rPr>
        <w:t xml:space="preserve"> this one for </w:t>
      </w:r>
      <w:r w:rsidRPr="00800537">
        <w:rPr>
          <w:rFonts w:cstheme="minorHAnsi"/>
        </w:rPr>
        <w:t xml:space="preserve">an updated animation of </w:t>
      </w:r>
      <w:r w:rsidR="004723B0" w:rsidRPr="00800537">
        <w:rPr>
          <w:rFonts w:cstheme="minorHAnsi"/>
        </w:rPr>
        <w:t>temperature changes across the world:</w:t>
      </w:r>
    </w:p>
    <w:p w14:paraId="7E45484B" w14:textId="77777777" w:rsidR="004723B0" w:rsidRPr="00800537" w:rsidRDefault="00D04732" w:rsidP="00185C1C">
      <w:pPr>
        <w:spacing w:after="120" w:line="240" w:lineRule="auto"/>
        <w:rPr>
          <w:rFonts w:cstheme="minorHAnsi"/>
        </w:rPr>
      </w:pPr>
      <w:hyperlink r:id="rId20" w:history="1">
        <w:r w:rsidR="004723B0" w:rsidRPr="00800537">
          <w:rPr>
            <w:rStyle w:val="Hyperlink"/>
            <w:rFonts w:cstheme="minorHAnsi"/>
            <w:b/>
          </w:rPr>
          <w:t>https://earthobservatory.nasa.gov/Features/WorldOfChange/decadaltemp.php</w:t>
        </w:r>
      </w:hyperlink>
    </w:p>
    <w:p w14:paraId="7E45484C" w14:textId="77777777" w:rsidR="004723B0" w:rsidRPr="00185C1C" w:rsidRDefault="00284ED6" w:rsidP="00DA085A">
      <w:pPr>
        <w:spacing w:after="120" w:line="240" w:lineRule="auto"/>
        <w:rPr>
          <w:rFonts w:cstheme="minorHAnsi"/>
          <w:i/>
        </w:rPr>
      </w:pPr>
      <w:r w:rsidRPr="00185C1C">
        <w:rPr>
          <w:rFonts w:cstheme="minorHAnsi"/>
          <w:i/>
        </w:rPr>
        <w:t>Discussion:</w:t>
      </w:r>
    </w:p>
    <w:p w14:paraId="7E45484D" w14:textId="77777777" w:rsidR="00284ED6" w:rsidRPr="00800537" w:rsidRDefault="00284ED6" w:rsidP="00DA085A">
      <w:pPr>
        <w:spacing w:after="120" w:line="240" w:lineRule="auto"/>
        <w:rPr>
          <w:rFonts w:cstheme="minorHAnsi"/>
        </w:rPr>
      </w:pPr>
      <w:r w:rsidRPr="00800537">
        <w:rPr>
          <w:rFonts w:cstheme="minorHAnsi"/>
        </w:rPr>
        <w:t>What is the role of politicians as leaders on global warming? How does their role constrain their contribution? How does their role enhance their contribution?</w:t>
      </w:r>
    </w:p>
    <w:p w14:paraId="7E45484E" w14:textId="77777777" w:rsidR="00284ED6" w:rsidRPr="00800537" w:rsidRDefault="00284ED6" w:rsidP="00DA085A">
      <w:pPr>
        <w:spacing w:after="120" w:line="240" w:lineRule="auto"/>
        <w:rPr>
          <w:rFonts w:cstheme="minorHAnsi"/>
        </w:rPr>
      </w:pPr>
      <w:r w:rsidRPr="00800537">
        <w:rPr>
          <w:rFonts w:cstheme="minorHAnsi"/>
        </w:rPr>
        <w:t>Consider the personal style of this presentation, perhaps in contrast with that of Peter Ward (above). How important is style to environmental leadership?</w:t>
      </w:r>
    </w:p>
    <w:p w14:paraId="7E45484F" w14:textId="77777777" w:rsidR="00284ED6" w:rsidRPr="00185C1C" w:rsidRDefault="00284ED6" w:rsidP="00DA085A">
      <w:pPr>
        <w:spacing w:after="120" w:line="240" w:lineRule="auto"/>
        <w:rPr>
          <w:rFonts w:cstheme="minorHAnsi"/>
          <w:i/>
        </w:rPr>
      </w:pPr>
      <w:r w:rsidRPr="00185C1C">
        <w:rPr>
          <w:rFonts w:cstheme="minorHAnsi"/>
          <w:i/>
        </w:rPr>
        <w:t>Learning goals:</w:t>
      </w:r>
    </w:p>
    <w:p w14:paraId="7E454850" w14:textId="77777777" w:rsidR="00284ED6" w:rsidRPr="00800537" w:rsidRDefault="00284ED6" w:rsidP="00DA085A">
      <w:pPr>
        <w:spacing w:after="120" w:line="240" w:lineRule="auto"/>
        <w:rPr>
          <w:rFonts w:cstheme="minorHAnsi"/>
        </w:rPr>
      </w:pPr>
      <w:r w:rsidRPr="00800537">
        <w:rPr>
          <w:rFonts w:cstheme="minorHAnsi"/>
        </w:rPr>
        <w:t>Be conversant with Gore’s contribution to raising public awareness of global warming.</w:t>
      </w:r>
    </w:p>
    <w:p w14:paraId="7E454851" w14:textId="77777777" w:rsidR="00284ED6" w:rsidRPr="00800537" w:rsidRDefault="00284ED6" w:rsidP="00DA085A">
      <w:pPr>
        <w:spacing w:after="120" w:line="240" w:lineRule="auto"/>
        <w:rPr>
          <w:rFonts w:cstheme="minorHAnsi"/>
        </w:rPr>
      </w:pPr>
      <w:r w:rsidRPr="00800537">
        <w:rPr>
          <w:rFonts w:cstheme="minorHAnsi"/>
        </w:rPr>
        <w:t>Understand the leadership contributions of politicians in contrast with that of scientists.</w:t>
      </w:r>
    </w:p>
    <w:p w14:paraId="7E454852" w14:textId="77777777" w:rsidR="00892BF3" w:rsidRPr="00800537" w:rsidRDefault="00284ED6" w:rsidP="00DA085A">
      <w:pPr>
        <w:spacing w:after="120" w:line="240" w:lineRule="auto"/>
        <w:rPr>
          <w:rFonts w:eastAsiaTheme="majorEastAsia" w:cstheme="minorHAnsi"/>
          <w:color w:val="2E74B5" w:themeColor="accent1" w:themeShade="BF"/>
          <w:sz w:val="32"/>
          <w:szCs w:val="32"/>
        </w:rPr>
      </w:pPr>
      <w:r w:rsidRPr="00800537">
        <w:rPr>
          <w:rFonts w:cstheme="minorHAnsi"/>
        </w:rPr>
        <w:t>Appraise the style of leaders for sustainability. What works with what audiences? What does not work?</w:t>
      </w:r>
      <w:r w:rsidR="00892BF3" w:rsidRPr="00800537">
        <w:rPr>
          <w:rFonts w:cstheme="minorHAnsi"/>
        </w:rPr>
        <w:br w:type="page"/>
      </w:r>
    </w:p>
    <w:p w14:paraId="7E454854" w14:textId="5A544F7D" w:rsidR="00AE2671" w:rsidRPr="00800537" w:rsidRDefault="001C54C5" w:rsidP="00185C1C">
      <w:pPr>
        <w:pStyle w:val="Heading1"/>
        <w:spacing w:before="0" w:after="120" w:line="240" w:lineRule="auto"/>
        <w:ind w:left="720"/>
        <w:rPr>
          <w:rFonts w:asciiTheme="minorHAnsi" w:hAnsiTheme="minorHAnsi" w:cstheme="minorHAnsi"/>
        </w:rPr>
      </w:pPr>
      <w:bookmarkStart w:id="18" w:name="_Toc55545864"/>
      <w:r w:rsidRPr="00800537">
        <w:rPr>
          <w:rFonts w:asciiTheme="minorHAnsi" w:hAnsiTheme="minorHAnsi" w:cstheme="minorHAnsi"/>
        </w:rPr>
        <w:lastRenderedPageBreak/>
        <w:t xml:space="preserve">Practice 2: </w:t>
      </w:r>
      <w:r w:rsidR="00892BF3" w:rsidRPr="00800537">
        <w:rPr>
          <w:rFonts w:asciiTheme="minorHAnsi" w:hAnsiTheme="minorHAnsi" w:cstheme="minorHAnsi"/>
        </w:rPr>
        <w:t xml:space="preserve">Assess </w:t>
      </w:r>
      <w:r w:rsidR="00FF3F48" w:rsidRPr="00800537">
        <w:rPr>
          <w:rFonts w:asciiTheme="minorHAnsi" w:hAnsiTheme="minorHAnsi" w:cstheme="minorHAnsi"/>
        </w:rPr>
        <w:t>the Risks</w:t>
      </w:r>
      <w:bookmarkEnd w:id="18"/>
    </w:p>
    <w:p w14:paraId="7E454856" w14:textId="73DAFAB5" w:rsidR="00AE2671" w:rsidRPr="00800537" w:rsidRDefault="00AE2671" w:rsidP="00185C1C">
      <w:pPr>
        <w:pStyle w:val="Heading2"/>
        <w:spacing w:before="0" w:beforeAutospacing="0" w:after="120" w:afterAutospacing="0"/>
        <w:rPr>
          <w:rFonts w:asciiTheme="minorHAnsi" w:hAnsiTheme="minorHAnsi" w:cstheme="minorHAnsi"/>
        </w:rPr>
      </w:pPr>
      <w:bookmarkStart w:id="19" w:name="_Toc55545865"/>
      <w:r w:rsidRPr="00800537">
        <w:rPr>
          <w:rFonts w:asciiTheme="minorHAnsi" w:hAnsiTheme="minorHAnsi" w:cstheme="minorHAnsi"/>
        </w:rPr>
        <w:t>Exercises</w:t>
      </w:r>
      <w:bookmarkEnd w:id="19"/>
    </w:p>
    <w:p w14:paraId="7E454857" w14:textId="607A7E64" w:rsidR="007B073C" w:rsidRPr="00185C1C" w:rsidRDefault="007B073C" w:rsidP="00185C1C">
      <w:pPr>
        <w:pStyle w:val="Heading3"/>
        <w:spacing w:before="0" w:beforeAutospacing="0" w:after="120" w:afterAutospacing="0"/>
        <w:rPr>
          <w:rFonts w:asciiTheme="minorHAnsi" w:hAnsiTheme="minorHAnsi" w:cstheme="minorHAnsi"/>
          <w:sz w:val="28"/>
          <w:szCs w:val="28"/>
        </w:rPr>
      </w:pPr>
      <w:bookmarkStart w:id="20" w:name="_Toc55545866"/>
      <w:r w:rsidRPr="00185C1C">
        <w:rPr>
          <w:rFonts w:asciiTheme="minorHAnsi" w:hAnsiTheme="minorHAnsi" w:cstheme="minorHAnsi"/>
          <w:sz w:val="28"/>
          <w:szCs w:val="28"/>
        </w:rPr>
        <w:t>Assessing Drought in the San Joaquin Valley</w:t>
      </w:r>
      <w:r w:rsidR="00895895" w:rsidRPr="00185C1C">
        <w:rPr>
          <w:rFonts w:asciiTheme="minorHAnsi" w:hAnsiTheme="minorHAnsi" w:cstheme="minorHAnsi"/>
          <w:sz w:val="28"/>
          <w:szCs w:val="28"/>
        </w:rPr>
        <w:t xml:space="preserve">: </w:t>
      </w:r>
      <w:r w:rsidRPr="00185C1C">
        <w:rPr>
          <w:rFonts w:asciiTheme="minorHAnsi" w:hAnsiTheme="minorHAnsi" w:cstheme="minorHAnsi"/>
          <w:sz w:val="28"/>
          <w:szCs w:val="28"/>
        </w:rPr>
        <w:t xml:space="preserve">An In-Class Exploration of </w:t>
      </w:r>
      <w:r w:rsidR="00895895" w:rsidRPr="00185C1C">
        <w:rPr>
          <w:rFonts w:asciiTheme="minorHAnsi" w:hAnsiTheme="minorHAnsi" w:cstheme="minorHAnsi"/>
          <w:sz w:val="28"/>
          <w:szCs w:val="28"/>
        </w:rPr>
        <w:t>Stakeholder Risk</w:t>
      </w:r>
      <w:bookmarkEnd w:id="20"/>
    </w:p>
    <w:p w14:paraId="7E454858" w14:textId="77777777" w:rsidR="00895895" w:rsidRPr="00800537" w:rsidRDefault="0013797A" w:rsidP="00185C1C">
      <w:pPr>
        <w:spacing w:after="120" w:line="240" w:lineRule="auto"/>
        <w:rPr>
          <w:rFonts w:cstheme="minorHAnsi"/>
        </w:rPr>
      </w:pPr>
      <w:r w:rsidRPr="00185C1C">
        <w:rPr>
          <w:rFonts w:cstheme="minorHAnsi"/>
          <w:i/>
        </w:rPr>
        <w:t>Length</w:t>
      </w:r>
      <w:r w:rsidR="00895895" w:rsidRPr="00185C1C">
        <w:rPr>
          <w:rFonts w:cstheme="minorHAnsi"/>
          <w:i/>
        </w:rPr>
        <w:t>:</w:t>
      </w:r>
      <w:r w:rsidR="00895895" w:rsidRPr="00800537">
        <w:rPr>
          <w:rFonts w:cstheme="minorHAnsi"/>
        </w:rPr>
        <w:t xml:space="preserve"> </w:t>
      </w:r>
      <w:r w:rsidR="00EB3EEF" w:rsidRPr="00800537">
        <w:rPr>
          <w:rFonts w:cstheme="minorHAnsi"/>
        </w:rPr>
        <w:t>45</w:t>
      </w:r>
      <w:r w:rsidR="00895895" w:rsidRPr="00800537">
        <w:rPr>
          <w:rFonts w:cstheme="minorHAnsi"/>
        </w:rPr>
        <w:t xml:space="preserve">-90 minutes. </w:t>
      </w:r>
      <w:r w:rsidR="00EB3EEF" w:rsidRPr="00800537">
        <w:rPr>
          <w:rFonts w:cstheme="minorHAnsi"/>
        </w:rPr>
        <w:t>The amount of time devoted to this exercise</w:t>
      </w:r>
      <w:r w:rsidR="00895895" w:rsidRPr="00800537">
        <w:rPr>
          <w:rFonts w:cstheme="minorHAnsi"/>
        </w:rPr>
        <w:t xml:space="preserve"> </w:t>
      </w:r>
      <w:r w:rsidR="00EB3EEF" w:rsidRPr="00800537">
        <w:rPr>
          <w:rFonts w:cstheme="minorHAnsi"/>
        </w:rPr>
        <w:t xml:space="preserve">depends on whether the class investigates both the actual risks to particular stakeholders and how to write an effective white paper complete with finding credible resources. </w:t>
      </w:r>
    </w:p>
    <w:p w14:paraId="7E454859" w14:textId="2577784F" w:rsidR="00895895" w:rsidRPr="00185C1C" w:rsidRDefault="00895895" w:rsidP="00185C1C">
      <w:pPr>
        <w:spacing w:after="120" w:line="240" w:lineRule="auto"/>
        <w:rPr>
          <w:rFonts w:cstheme="minorHAnsi"/>
          <w:i/>
        </w:rPr>
      </w:pPr>
      <w:r w:rsidRPr="00185C1C">
        <w:rPr>
          <w:rFonts w:cstheme="minorHAnsi"/>
          <w:i/>
        </w:rPr>
        <w:t>Instructions</w:t>
      </w:r>
      <w:r w:rsidR="00185C1C">
        <w:rPr>
          <w:rFonts w:cstheme="minorHAnsi"/>
          <w:i/>
        </w:rPr>
        <w:t>:</w:t>
      </w:r>
      <w:r w:rsidRPr="00185C1C">
        <w:rPr>
          <w:rFonts w:cstheme="minorHAnsi"/>
          <w:i/>
        </w:rPr>
        <w:t xml:space="preserve"> </w:t>
      </w:r>
    </w:p>
    <w:p w14:paraId="7E45485A" w14:textId="77777777" w:rsidR="00895895" w:rsidRPr="00800537" w:rsidRDefault="007B073C" w:rsidP="00185C1C">
      <w:pPr>
        <w:spacing w:after="120" w:line="240" w:lineRule="auto"/>
        <w:rPr>
          <w:rFonts w:cstheme="minorHAnsi"/>
        </w:rPr>
      </w:pPr>
      <w:r w:rsidRPr="00800537">
        <w:rPr>
          <w:rFonts w:cstheme="minorHAnsi"/>
        </w:rPr>
        <w:t>The Problem</w:t>
      </w:r>
    </w:p>
    <w:p w14:paraId="7E45485B" w14:textId="77777777" w:rsidR="007B073C" w:rsidRPr="00800537" w:rsidRDefault="007B073C" w:rsidP="00185C1C">
      <w:pPr>
        <w:spacing w:after="120" w:line="240" w:lineRule="auto"/>
        <w:rPr>
          <w:rFonts w:cstheme="minorHAnsi"/>
        </w:rPr>
      </w:pPr>
      <w:r w:rsidRPr="00800537">
        <w:rPr>
          <w:rFonts w:cstheme="minorHAnsi"/>
        </w:rPr>
        <w:t xml:space="preserve">You are a prominent almond grower in the San Joaquin Valley, which has been significantly affected by drought. After months of trying to reach the president of the United States on this issue, he/she has just invited you to meet to discuss how drought is affecting business in the San Joaquin Valley. There's only one catch: the President can only fit you into his/her  schedule exactly ___ minutes from now. </w:t>
      </w:r>
    </w:p>
    <w:p w14:paraId="7E45485C" w14:textId="77777777" w:rsidR="00D17D0E" w:rsidRPr="00800537" w:rsidRDefault="00D17D0E" w:rsidP="00185C1C">
      <w:pPr>
        <w:spacing w:after="120" w:line="240" w:lineRule="auto"/>
        <w:rPr>
          <w:rFonts w:cstheme="minorHAnsi"/>
        </w:rPr>
      </w:pPr>
      <w:r w:rsidRPr="00800537">
        <w:rPr>
          <w:rFonts w:cstheme="minorHAnsi"/>
        </w:rPr>
        <w:t xml:space="preserve">Find some more context here: </w:t>
      </w:r>
    </w:p>
    <w:p w14:paraId="7E45485D" w14:textId="77777777" w:rsidR="00D17D0E" w:rsidRPr="00800537" w:rsidRDefault="00D04732" w:rsidP="00185C1C">
      <w:pPr>
        <w:spacing w:after="120" w:line="240" w:lineRule="auto"/>
        <w:ind w:left="720"/>
        <w:rPr>
          <w:rFonts w:cstheme="minorHAnsi"/>
        </w:rPr>
      </w:pPr>
      <w:hyperlink r:id="rId21" w:history="1">
        <w:r w:rsidR="00D17D0E" w:rsidRPr="00800537">
          <w:rPr>
            <w:rStyle w:val="Hyperlink"/>
            <w:rFonts w:eastAsia="Times New Roman" w:cstheme="minorHAnsi"/>
            <w:b/>
          </w:rPr>
          <w:t>http://www.csmonitor.com/USA/Politics/2014/0214/Obama-in-California-a-pledge-of-drought-aid-climate-change-planning</w:t>
        </w:r>
      </w:hyperlink>
    </w:p>
    <w:p w14:paraId="7E45485E" w14:textId="77777777" w:rsidR="00D17D0E" w:rsidRPr="00800537" w:rsidRDefault="00D04732" w:rsidP="00185C1C">
      <w:pPr>
        <w:spacing w:after="120" w:line="240" w:lineRule="auto"/>
        <w:ind w:firstLine="720"/>
        <w:rPr>
          <w:rFonts w:cstheme="minorHAnsi"/>
        </w:rPr>
      </w:pPr>
      <w:hyperlink r:id="rId22" w:history="1">
        <w:r w:rsidR="00D17D0E" w:rsidRPr="00800537">
          <w:rPr>
            <w:rStyle w:val="Hyperlink"/>
            <w:rFonts w:eastAsia="Times New Roman" w:cstheme="minorHAnsi"/>
            <w:b/>
          </w:rPr>
          <w:t>https://www.drought.gov/drought/states/california</w:t>
        </w:r>
      </w:hyperlink>
    </w:p>
    <w:p w14:paraId="7E45485F" w14:textId="77777777" w:rsidR="00895895" w:rsidRPr="00800537" w:rsidRDefault="007B073C" w:rsidP="00185C1C">
      <w:pPr>
        <w:spacing w:after="120" w:line="240" w:lineRule="auto"/>
        <w:rPr>
          <w:rFonts w:cstheme="minorHAnsi"/>
        </w:rPr>
      </w:pPr>
      <w:r w:rsidRPr="00800537">
        <w:rPr>
          <w:rFonts w:cstheme="minorHAnsi"/>
        </w:rPr>
        <w:t xml:space="preserve">Outline your presentation to the president based on the </w:t>
      </w:r>
      <w:r w:rsidR="00895895" w:rsidRPr="00800537">
        <w:rPr>
          <w:rFonts w:cstheme="minorHAnsi"/>
        </w:rPr>
        <w:t>following criteria</w:t>
      </w:r>
      <w:r w:rsidR="00D17D0E" w:rsidRPr="00800537">
        <w:rPr>
          <w:rFonts w:cstheme="minorHAnsi"/>
        </w:rPr>
        <w:t>:</w:t>
      </w:r>
    </w:p>
    <w:p w14:paraId="7E454860" w14:textId="77777777" w:rsidR="007B073C" w:rsidRPr="00800537" w:rsidRDefault="007B073C" w:rsidP="00185C1C">
      <w:pPr>
        <w:spacing w:after="120" w:line="240" w:lineRule="auto"/>
        <w:rPr>
          <w:rFonts w:cstheme="minorHAnsi"/>
        </w:rPr>
      </w:pPr>
      <w:r w:rsidRPr="00800537">
        <w:rPr>
          <w:rFonts w:cstheme="minorHAnsi"/>
        </w:rPr>
        <w:t>The Analysis</w:t>
      </w:r>
      <w:r w:rsidR="00D17D0E" w:rsidRPr="00800537">
        <w:rPr>
          <w:rFonts w:cstheme="minorHAnsi"/>
        </w:rPr>
        <w:t xml:space="preserve">. </w:t>
      </w:r>
      <w:r w:rsidRPr="00800537">
        <w:rPr>
          <w:rFonts w:cstheme="minorHAnsi"/>
        </w:rPr>
        <w:t>A position paper should:</w:t>
      </w:r>
    </w:p>
    <w:p w14:paraId="7E454861" w14:textId="77777777" w:rsidR="007B073C" w:rsidRPr="00800537" w:rsidRDefault="007B073C" w:rsidP="00185C1C">
      <w:pPr>
        <w:spacing w:after="120" w:line="240" w:lineRule="auto"/>
        <w:ind w:left="720"/>
        <w:rPr>
          <w:rFonts w:cstheme="minorHAnsi"/>
        </w:rPr>
      </w:pPr>
      <w:r w:rsidRPr="00800537">
        <w:rPr>
          <w:rFonts w:cstheme="minorHAnsi"/>
        </w:rPr>
        <w:t xml:space="preserve">State the </w:t>
      </w:r>
      <w:proofErr w:type="gramStart"/>
      <w:r w:rsidRPr="00800537">
        <w:rPr>
          <w:rFonts w:cstheme="minorHAnsi"/>
        </w:rPr>
        <w:t>problem</w:t>
      </w:r>
      <w:proofErr w:type="gramEnd"/>
    </w:p>
    <w:p w14:paraId="7E454862" w14:textId="77777777" w:rsidR="007B073C" w:rsidRPr="00800537" w:rsidRDefault="007B073C" w:rsidP="00185C1C">
      <w:pPr>
        <w:spacing w:after="120" w:line="240" w:lineRule="auto"/>
        <w:ind w:left="720"/>
        <w:rPr>
          <w:rFonts w:cstheme="minorHAnsi"/>
        </w:rPr>
      </w:pPr>
      <w:r w:rsidRPr="00800537">
        <w:rPr>
          <w:rFonts w:cstheme="minorHAnsi"/>
        </w:rPr>
        <w:t xml:space="preserve">Identify key stakeholders and how they wield </w:t>
      </w:r>
      <w:proofErr w:type="gramStart"/>
      <w:r w:rsidRPr="00800537">
        <w:rPr>
          <w:rFonts w:cstheme="minorHAnsi"/>
        </w:rPr>
        <w:t>power</w:t>
      </w:r>
      <w:proofErr w:type="gramEnd"/>
    </w:p>
    <w:p w14:paraId="7E454863" w14:textId="77777777" w:rsidR="00895895" w:rsidRPr="00800537" w:rsidRDefault="00895895" w:rsidP="00185C1C">
      <w:pPr>
        <w:spacing w:after="120" w:line="240" w:lineRule="auto"/>
        <w:ind w:left="720"/>
        <w:rPr>
          <w:rFonts w:cstheme="minorHAnsi"/>
        </w:rPr>
      </w:pPr>
      <w:r w:rsidRPr="00800537">
        <w:rPr>
          <w:rFonts w:cstheme="minorHAnsi"/>
        </w:rPr>
        <w:t xml:space="preserve">Assess the risks to key stakeholders using peer reviewed </w:t>
      </w:r>
      <w:proofErr w:type="gramStart"/>
      <w:r w:rsidRPr="00800537">
        <w:rPr>
          <w:rFonts w:cstheme="minorHAnsi"/>
        </w:rPr>
        <w:t>science</w:t>
      </w:r>
      <w:proofErr w:type="gramEnd"/>
    </w:p>
    <w:p w14:paraId="7E454864" w14:textId="77777777" w:rsidR="007B073C" w:rsidRPr="00800537" w:rsidRDefault="007B073C" w:rsidP="00185C1C">
      <w:pPr>
        <w:spacing w:after="120" w:line="240" w:lineRule="auto"/>
        <w:ind w:left="720"/>
        <w:rPr>
          <w:rFonts w:cstheme="minorHAnsi"/>
        </w:rPr>
      </w:pPr>
      <w:r w:rsidRPr="00800537">
        <w:rPr>
          <w:rFonts w:cstheme="minorHAnsi"/>
        </w:rPr>
        <w:t xml:space="preserve">Present reasonable solutions (based on your scientific and stakeholder analyses) and argue for one preferred </w:t>
      </w:r>
      <w:proofErr w:type="gramStart"/>
      <w:r w:rsidRPr="00800537">
        <w:rPr>
          <w:rFonts w:cstheme="minorHAnsi"/>
        </w:rPr>
        <w:t>solution</w:t>
      </w:r>
      <w:proofErr w:type="gramEnd"/>
    </w:p>
    <w:p w14:paraId="7E454865" w14:textId="77777777" w:rsidR="007B073C" w:rsidRPr="00800537" w:rsidRDefault="007B073C" w:rsidP="00185C1C">
      <w:pPr>
        <w:spacing w:after="120" w:line="240" w:lineRule="auto"/>
        <w:ind w:left="720"/>
        <w:rPr>
          <w:rFonts w:cstheme="minorHAnsi"/>
        </w:rPr>
      </w:pPr>
      <w:r w:rsidRPr="00800537">
        <w:rPr>
          <w:rFonts w:cstheme="minorHAnsi"/>
        </w:rPr>
        <w:t xml:space="preserve">Identify any ethical issues that must be addressed during </w:t>
      </w:r>
      <w:proofErr w:type="gramStart"/>
      <w:r w:rsidRPr="00800537">
        <w:rPr>
          <w:rFonts w:cstheme="minorHAnsi"/>
        </w:rPr>
        <w:t>intervention</w:t>
      </w:r>
      <w:proofErr w:type="gramEnd"/>
    </w:p>
    <w:p w14:paraId="7E454866" w14:textId="77777777" w:rsidR="00895895" w:rsidRPr="00185C1C" w:rsidRDefault="00EB3EEF" w:rsidP="00185C1C">
      <w:pPr>
        <w:spacing w:after="120" w:line="240" w:lineRule="auto"/>
        <w:rPr>
          <w:rFonts w:eastAsia="Times New Roman" w:cstheme="minorHAnsi"/>
          <w:bCs/>
          <w:i/>
          <w:sz w:val="27"/>
          <w:szCs w:val="27"/>
        </w:rPr>
      </w:pPr>
      <w:r w:rsidRPr="00185C1C">
        <w:rPr>
          <w:rFonts w:cstheme="minorHAnsi"/>
          <w:i/>
        </w:rPr>
        <w:t>The</w:t>
      </w:r>
      <w:r w:rsidR="00895895" w:rsidRPr="00185C1C">
        <w:rPr>
          <w:rFonts w:cstheme="minorHAnsi"/>
          <w:i/>
        </w:rPr>
        <w:t xml:space="preserve"> style</w:t>
      </w:r>
      <w:r w:rsidRPr="00185C1C">
        <w:rPr>
          <w:rFonts w:cstheme="minorHAnsi"/>
          <w:i/>
        </w:rPr>
        <w:t xml:space="preserve"> of the paper</w:t>
      </w:r>
      <w:r w:rsidR="00D17D0E" w:rsidRPr="00185C1C">
        <w:rPr>
          <w:rFonts w:cstheme="minorHAnsi"/>
          <w:i/>
        </w:rPr>
        <w:t xml:space="preserve">. </w:t>
      </w:r>
      <w:r w:rsidR="00895895" w:rsidRPr="00185C1C">
        <w:rPr>
          <w:rFonts w:cstheme="minorHAnsi"/>
          <w:i/>
        </w:rPr>
        <w:t>Use APA style for the reference list:</w:t>
      </w:r>
    </w:p>
    <w:p w14:paraId="7E454867" w14:textId="77777777" w:rsidR="00895895" w:rsidRPr="00185C1C" w:rsidRDefault="00895895" w:rsidP="00185C1C">
      <w:pPr>
        <w:spacing w:after="120" w:line="240" w:lineRule="auto"/>
        <w:rPr>
          <w:rFonts w:eastAsia="Times New Roman" w:cstheme="minorHAnsi"/>
          <w:bCs/>
          <w:sz w:val="24"/>
          <w:szCs w:val="24"/>
        </w:rPr>
      </w:pPr>
      <w:r w:rsidRPr="00185C1C">
        <w:rPr>
          <w:rFonts w:eastAsia="Times New Roman" w:cstheme="minorHAnsi"/>
          <w:bCs/>
          <w:sz w:val="24"/>
          <w:szCs w:val="24"/>
        </w:rPr>
        <w:t>Author, F.M. (Publication year). Article Title. </w:t>
      </w:r>
      <w:r w:rsidRPr="00185C1C">
        <w:rPr>
          <w:rFonts w:eastAsia="Times New Roman" w:cstheme="minorHAnsi"/>
          <w:bCs/>
          <w:i/>
          <w:iCs/>
          <w:sz w:val="24"/>
          <w:szCs w:val="24"/>
        </w:rPr>
        <w:t>Journal Title</w:t>
      </w:r>
      <w:r w:rsidRPr="00185C1C">
        <w:rPr>
          <w:rFonts w:eastAsia="Times New Roman" w:cstheme="minorHAnsi"/>
          <w:bCs/>
          <w:sz w:val="24"/>
          <w:szCs w:val="24"/>
        </w:rPr>
        <w:t>, </w:t>
      </w:r>
      <w:r w:rsidRPr="00185C1C">
        <w:rPr>
          <w:rFonts w:eastAsia="Times New Roman" w:cstheme="minorHAnsi"/>
          <w:bCs/>
          <w:i/>
          <w:iCs/>
          <w:sz w:val="24"/>
          <w:szCs w:val="24"/>
        </w:rPr>
        <w:t>Volume</w:t>
      </w:r>
      <w:r w:rsidRPr="00185C1C">
        <w:rPr>
          <w:rFonts w:cstheme="minorHAnsi"/>
          <w:i/>
          <w:iCs/>
          <w:sz w:val="24"/>
          <w:szCs w:val="24"/>
        </w:rPr>
        <w:t xml:space="preserve"> </w:t>
      </w:r>
      <w:r w:rsidRPr="00185C1C">
        <w:rPr>
          <w:rFonts w:eastAsia="Times New Roman" w:cstheme="minorHAnsi"/>
          <w:bCs/>
          <w:sz w:val="24"/>
          <w:szCs w:val="24"/>
        </w:rPr>
        <w:t xml:space="preserve">(Issue), pp.-pp. </w:t>
      </w:r>
      <w:proofErr w:type="spellStart"/>
      <w:r w:rsidRPr="00185C1C">
        <w:rPr>
          <w:rFonts w:eastAsia="Times New Roman" w:cstheme="minorHAnsi"/>
          <w:bCs/>
          <w:sz w:val="24"/>
          <w:szCs w:val="24"/>
        </w:rPr>
        <w:t>doi:XX.XXXXX</w:t>
      </w:r>
      <w:proofErr w:type="spellEnd"/>
      <w:r w:rsidRPr="00185C1C">
        <w:rPr>
          <w:rFonts w:eastAsia="Times New Roman" w:cstheme="minorHAnsi"/>
          <w:bCs/>
          <w:sz w:val="24"/>
          <w:szCs w:val="24"/>
        </w:rPr>
        <w:t xml:space="preserve"> </w:t>
      </w:r>
      <w:r w:rsidR="00D17D0E" w:rsidRPr="00185C1C">
        <w:rPr>
          <w:rFonts w:eastAsia="Times New Roman" w:cstheme="minorHAnsi"/>
          <w:bCs/>
          <w:sz w:val="24"/>
          <w:szCs w:val="24"/>
        </w:rPr>
        <w:t>[</w:t>
      </w:r>
      <w:r w:rsidRPr="00185C1C">
        <w:rPr>
          <w:rFonts w:eastAsia="Times New Roman" w:cstheme="minorHAnsi"/>
          <w:bCs/>
          <w:sz w:val="24"/>
          <w:szCs w:val="24"/>
        </w:rPr>
        <w:t>or</w:t>
      </w:r>
      <w:r w:rsidR="00D17D0E" w:rsidRPr="00185C1C">
        <w:rPr>
          <w:rFonts w:eastAsia="Times New Roman" w:cstheme="minorHAnsi"/>
          <w:bCs/>
          <w:sz w:val="24"/>
          <w:szCs w:val="24"/>
        </w:rPr>
        <w:t>]</w:t>
      </w:r>
      <w:r w:rsidRPr="00185C1C">
        <w:rPr>
          <w:rFonts w:eastAsia="Times New Roman" w:cstheme="minorHAnsi"/>
          <w:bCs/>
          <w:sz w:val="24"/>
          <w:szCs w:val="24"/>
        </w:rPr>
        <w:t xml:space="preserve"> Retrieved from journal </w:t>
      </w:r>
      <w:r w:rsidRPr="00185C1C">
        <w:rPr>
          <w:rFonts w:cstheme="minorHAnsi"/>
          <w:sz w:val="24"/>
          <w:szCs w:val="24"/>
        </w:rPr>
        <w:t xml:space="preserve"> plus </w:t>
      </w:r>
      <w:r w:rsidR="00D17D0E" w:rsidRPr="00185C1C">
        <w:rPr>
          <w:rFonts w:cstheme="minorHAnsi"/>
          <w:sz w:val="24"/>
          <w:szCs w:val="24"/>
        </w:rPr>
        <w:t xml:space="preserve">the </w:t>
      </w:r>
      <w:proofErr w:type="gramStart"/>
      <w:r w:rsidRPr="00185C1C">
        <w:rPr>
          <w:rFonts w:eastAsia="Times New Roman" w:cstheme="minorHAnsi"/>
          <w:bCs/>
          <w:sz w:val="24"/>
          <w:szCs w:val="24"/>
        </w:rPr>
        <w:t>URL</w:t>
      </w:r>
      <w:proofErr w:type="gramEnd"/>
    </w:p>
    <w:p w14:paraId="7E454869" w14:textId="239C79F3" w:rsidR="00895895" w:rsidRPr="00185C1C" w:rsidRDefault="00895895" w:rsidP="00185C1C">
      <w:pPr>
        <w:spacing w:after="120" w:line="240" w:lineRule="auto"/>
        <w:rPr>
          <w:rFonts w:cstheme="minorHAnsi"/>
          <w:i/>
        </w:rPr>
      </w:pPr>
      <w:r w:rsidRPr="00185C1C">
        <w:rPr>
          <w:rFonts w:cstheme="minorHAnsi"/>
          <w:i/>
        </w:rPr>
        <w:t>Learning Goals</w:t>
      </w:r>
      <w:r w:rsidR="00185C1C">
        <w:rPr>
          <w:rFonts w:cstheme="minorHAnsi"/>
          <w:i/>
        </w:rPr>
        <w:t>:</w:t>
      </w:r>
    </w:p>
    <w:p w14:paraId="7E45486A" w14:textId="77777777" w:rsidR="00895895" w:rsidRPr="00800537" w:rsidRDefault="00895895" w:rsidP="00185C1C">
      <w:pPr>
        <w:spacing w:after="120" w:line="240" w:lineRule="auto"/>
        <w:rPr>
          <w:rFonts w:cstheme="minorHAnsi"/>
        </w:rPr>
      </w:pPr>
      <w:r w:rsidRPr="00800537">
        <w:rPr>
          <w:rFonts w:cstheme="minorHAnsi"/>
        </w:rPr>
        <w:t>Assess the risks to key stakeholders.</w:t>
      </w:r>
    </w:p>
    <w:p w14:paraId="7E45486B" w14:textId="77777777" w:rsidR="00895895" w:rsidRPr="00800537" w:rsidRDefault="00895895" w:rsidP="00185C1C">
      <w:pPr>
        <w:spacing w:after="120" w:line="240" w:lineRule="auto"/>
        <w:rPr>
          <w:rFonts w:cstheme="minorHAnsi"/>
        </w:rPr>
      </w:pPr>
      <w:r w:rsidRPr="00800537">
        <w:rPr>
          <w:rFonts w:cstheme="minorHAnsi"/>
        </w:rPr>
        <w:t>Discover and correctly present credible references including:</w:t>
      </w:r>
    </w:p>
    <w:p w14:paraId="7E45486E" w14:textId="53711ECE" w:rsidR="00895895" w:rsidRPr="00800537" w:rsidRDefault="00895895" w:rsidP="00185C1C">
      <w:pPr>
        <w:spacing w:after="120" w:line="240" w:lineRule="auto"/>
        <w:ind w:left="360"/>
        <w:rPr>
          <w:rFonts w:cstheme="minorHAnsi"/>
        </w:rPr>
      </w:pPr>
      <w:r w:rsidRPr="00800537">
        <w:rPr>
          <w:rFonts w:cstheme="minorHAnsi"/>
        </w:rPr>
        <w:t>Peer reviewed scienc</w:t>
      </w:r>
      <w:r w:rsidR="00185C1C">
        <w:rPr>
          <w:rFonts w:cstheme="minorHAnsi"/>
        </w:rPr>
        <w:t xml:space="preserve">e; Published position papers; </w:t>
      </w:r>
      <w:r w:rsidRPr="00800537">
        <w:rPr>
          <w:rFonts w:cstheme="minorHAnsi"/>
        </w:rPr>
        <w:t xml:space="preserve">Laws, existing and </w:t>
      </w:r>
      <w:proofErr w:type="gramStart"/>
      <w:r w:rsidRPr="00800537">
        <w:rPr>
          <w:rFonts w:cstheme="minorHAnsi"/>
        </w:rPr>
        <w:t>proposed</w:t>
      </w:r>
      <w:proofErr w:type="gramEnd"/>
    </w:p>
    <w:p w14:paraId="7E45486F" w14:textId="77777777" w:rsidR="00EB3EEF" w:rsidRPr="00800537" w:rsidRDefault="00EB3EEF" w:rsidP="00185C1C">
      <w:pPr>
        <w:spacing w:after="120" w:line="240" w:lineRule="auto"/>
        <w:rPr>
          <w:rFonts w:cstheme="minorHAnsi"/>
        </w:rPr>
      </w:pPr>
      <w:r w:rsidRPr="00800537">
        <w:rPr>
          <w:rFonts w:cstheme="minorHAnsi"/>
        </w:rPr>
        <w:t xml:space="preserve">Use the library website and data bases to improve on </w:t>
      </w:r>
      <w:proofErr w:type="gramStart"/>
      <w:r w:rsidRPr="00800537">
        <w:rPr>
          <w:rFonts w:cstheme="minorHAnsi"/>
        </w:rPr>
        <w:t>Google</w:t>
      </w:r>
      <w:r w:rsidR="00452557" w:rsidRPr="00800537">
        <w:rPr>
          <w:rFonts w:cstheme="minorHAnsi"/>
        </w:rPr>
        <w:t>,</w:t>
      </w:r>
      <w:r w:rsidRPr="00800537">
        <w:rPr>
          <w:rFonts w:cstheme="minorHAnsi"/>
        </w:rPr>
        <w:t xml:space="preserve"> and</w:t>
      </w:r>
      <w:proofErr w:type="gramEnd"/>
      <w:r w:rsidRPr="00800537">
        <w:rPr>
          <w:rFonts w:cstheme="minorHAnsi"/>
        </w:rPr>
        <w:t xml:space="preserve"> find peer-reviewed articles.</w:t>
      </w:r>
    </w:p>
    <w:p w14:paraId="7E454871" w14:textId="1B7B1428" w:rsidR="00895895" w:rsidRPr="00800537" w:rsidRDefault="00895895" w:rsidP="00185C1C">
      <w:pPr>
        <w:spacing w:after="120" w:line="240" w:lineRule="auto"/>
        <w:rPr>
          <w:rFonts w:cstheme="minorHAnsi"/>
        </w:rPr>
      </w:pPr>
      <w:r w:rsidRPr="00800537">
        <w:rPr>
          <w:rFonts w:cstheme="minorHAnsi"/>
        </w:rPr>
        <w:t>Learn to organize a position paper (e.g. a “white paper”) on a climate change-related issue.</w:t>
      </w:r>
    </w:p>
    <w:p w14:paraId="7E454872" w14:textId="46E0A630" w:rsidR="00284ED6" w:rsidRPr="00800537" w:rsidRDefault="00284ED6" w:rsidP="00185C1C">
      <w:pPr>
        <w:spacing w:after="120" w:line="240" w:lineRule="auto"/>
        <w:rPr>
          <w:rFonts w:eastAsia="Times New Roman" w:cstheme="minorHAnsi"/>
          <w:b/>
          <w:bCs/>
          <w:sz w:val="27"/>
          <w:szCs w:val="27"/>
        </w:rPr>
      </w:pPr>
      <w:r w:rsidRPr="00800537">
        <w:rPr>
          <w:rFonts w:cstheme="minorHAnsi"/>
        </w:rPr>
        <w:br w:type="page"/>
      </w:r>
    </w:p>
    <w:p w14:paraId="7E454873" w14:textId="22D27F24" w:rsidR="0068436D" w:rsidRPr="00AF602C" w:rsidRDefault="00F14DCF" w:rsidP="00185C1C">
      <w:pPr>
        <w:pStyle w:val="Heading3"/>
        <w:spacing w:before="0" w:beforeAutospacing="0" w:after="160" w:afterAutospacing="0"/>
        <w:rPr>
          <w:rFonts w:asciiTheme="minorHAnsi" w:hAnsiTheme="minorHAnsi" w:cstheme="minorHAnsi"/>
          <w:sz w:val="28"/>
          <w:szCs w:val="28"/>
        </w:rPr>
      </w:pPr>
      <w:bookmarkStart w:id="21" w:name="_Toc55545867"/>
      <w:r w:rsidRPr="00AF602C">
        <w:rPr>
          <w:rFonts w:asciiTheme="minorHAnsi" w:hAnsiTheme="minorHAnsi" w:cstheme="minorHAnsi"/>
          <w:sz w:val="28"/>
          <w:szCs w:val="28"/>
        </w:rPr>
        <w:lastRenderedPageBreak/>
        <w:t>Looking Back in a Hundred Years</w:t>
      </w:r>
      <w:bookmarkEnd w:id="21"/>
    </w:p>
    <w:p w14:paraId="7E454874" w14:textId="77777777" w:rsidR="00895224" w:rsidRPr="00800537" w:rsidRDefault="0013797A" w:rsidP="00185C1C">
      <w:pPr>
        <w:spacing w:line="240" w:lineRule="auto"/>
        <w:rPr>
          <w:rFonts w:cstheme="minorHAnsi"/>
        </w:rPr>
      </w:pPr>
      <w:r w:rsidRPr="003B42A6">
        <w:rPr>
          <w:rFonts w:cstheme="minorHAnsi"/>
          <w:i/>
        </w:rPr>
        <w:t>Length</w:t>
      </w:r>
      <w:r w:rsidR="007E431A" w:rsidRPr="00800537">
        <w:rPr>
          <w:rFonts w:cstheme="minorHAnsi"/>
        </w:rPr>
        <w:t xml:space="preserve">: </w:t>
      </w:r>
      <w:r w:rsidR="0068436D" w:rsidRPr="00800537">
        <w:rPr>
          <w:rFonts w:cstheme="minorHAnsi"/>
        </w:rPr>
        <w:t>45</w:t>
      </w:r>
      <w:r w:rsidR="00895224" w:rsidRPr="00800537">
        <w:rPr>
          <w:rFonts w:cstheme="minorHAnsi"/>
        </w:rPr>
        <w:t>-60</w:t>
      </w:r>
      <w:r w:rsidR="0068436D" w:rsidRPr="00800537">
        <w:rPr>
          <w:rFonts w:cstheme="minorHAnsi"/>
        </w:rPr>
        <w:t xml:space="preserve"> minutes</w:t>
      </w:r>
      <w:r w:rsidR="00895224" w:rsidRPr="00800537">
        <w:rPr>
          <w:rFonts w:cstheme="minorHAnsi"/>
        </w:rPr>
        <w:t xml:space="preserve"> depending on how the writing/reminiscing is done (inside of class, as homework</w:t>
      </w:r>
      <w:r w:rsidR="003D5EAC" w:rsidRPr="00800537">
        <w:rPr>
          <w:rFonts w:cstheme="minorHAnsi"/>
        </w:rPr>
        <w:t>, individually or in groups</w:t>
      </w:r>
      <w:r w:rsidR="00895224" w:rsidRPr="00800537">
        <w:rPr>
          <w:rFonts w:cstheme="minorHAnsi"/>
        </w:rPr>
        <w:t>.)</w:t>
      </w:r>
    </w:p>
    <w:p w14:paraId="7E454875" w14:textId="4CEC5FD4" w:rsidR="00895224" w:rsidRPr="003B42A6" w:rsidRDefault="003B42A6" w:rsidP="00185C1C">
      <w:pPr>
        <w:spacing w:line="240" w:lineRule="auto"/>
        <w:rPr>
          <w:rFonts w:cstheme="minorHAnsi"/>
          <w:i/>
        </w:rPr>
      </w:pPr>
      <w:r w:rsidRPr="003B42A6">
        <w:rPr>
          <w:rFonts w:cstheme="minorHAnsi"/>
          <w:i/>
        </w:rPr>
        <w:t>Instructions:</w:t>
      </w:r>
    </w:p>
    <w:p w14:paraId="7E454876" w14:textId="77777777" w:rsidR="007E431A" w:rsidRPr="00800537" w:rsidRDefault="007E431A" w:rsidP="00185C1C">
      <w:pPr>
        <w:spacing w:line="240" w:lineRule="auto"/>
        <w:rPr>
          <w:rFonts w:cstheme="minorHAnsi"/>
        </w:rPr>
      </w:pPr>
      <w:r w:rsidRPr="00800537">
        <w:rPr>
          <w:rFonts w:cstheme="minorHAnsi"/>
        </w:rPr>
        <w:t>It is the year 21</w:t>
      </w:r>
      <w:r w:rsidR="00895224" w:rsidRPr="00800537">
        <w:rPr>
          <w:rFonts w:cstheme="minorHAnsi"/>
        </w:rPr>
        <w:t>25</w:t>
      </w:r>
      <w:r w:rsidRPr="00800537">
        <w:rPr>
          <w:rFonts w:cstheme="minorHAnsi"/>
        </w:rPr>
        <w:t>, and you are looking back on how the world has changed in the last 100 years. Reminisce in writing (</w:t>
      </w:r>
      <w:r w:rsidR="00895224" w:rsidRPr="00800537">
        <w:rPr>
          <w:rFonts w:cstheme="minorHAnsi"/>
        </w:rPr>
        <w:t>individually</w:t>
      </w:r>
      <w:r w:rsidR="003D5EAC" w:rsidRPr="00800537">
        <w:rPr>
          <w:rFonts w:cstheme="minorHAnsi"/>
        </w:rPr>
        <w:t xml:space="preserve"> or in groups</w:t>
      </w:r>
      <w:r w:rsidRPr="00800537">
        <w:rPr>
          <w:rFonts w:cstheme="minorHAnsi"/>
        </w:rPr>
        <w:t xml:space="preserve">) about the natural and social history of the world and the legacy of that bygone era.  </w:t>
      </w:r>
    </w:p>
    <w:p w14:paraId="7E454877" w14:textId="2A8B3648" w:rsidR="00895224" w:rsidRPr="007F592E" w:rsidRDefault="00895224" w:rsidP="00185C1C">
      <w:pPr>
        <w:spacing w:line="240" w:lineRule="auto"/>
        <w:rPr>
          <w:rFonts w:cstheme="minorHAnsi"/>
          <w:i/>
        </w:rPr>
      </w:pPr>
      <w:r w:rsidRPr="007F592E">
        <w:rPr>
          <w:rFonts w:cstheme="minorHAnsi"/>
          <w:i/>
        </w:rPr>
        <w:t>Discussion Part A</w:t>
      </w:r>
      <w:r w:rsidR="007F592E" w:rsidRPr="007F592E">
        <w:rPr>
          <w:rFonts w:cstheme="minorHAnsi"/>
          <w:i/>
        </w:rPr>
        <w:t>:</w:t>
      </w:r>
    </w:p>
    <w:p w14:paraId="7E454878" w14:textId="77777777" w:rsidR="00895224" w:rsidRPr="00800537" w:rsidRDefault="00895224" w:rsidP="00185C1C">
      <w:pPr>
        <w:spacing w:line="240" w:lineRule="auto"/>
        <w:rPr>
          <w:rFonts w:cstheme="minorHAnsi"/>
        </w:rPr>
      </w:pPr>
      <w:r w:rsidRPr="00800537">
        <w:rPr>
          <w:rFonts w:cstheme="minorHAnsi"/>
        </w:rPr>
        <w:t>If optimism is about assessing realities on the ground, and hope is about trusting yourself and your fellow human beings to protect the planet, would you say you are optimistic? Hopeful?</w:t>
      </w:r>
    </w:p>
    <w:p w14:paraId="7E454879" w14:textId="77777777" w:rsidR="0068436D" w:rsidRPr="00800537" w:rsidRDefault="003D5EAC" w:rsidP="00185C1C">
      <w:pPr>
        <w:spacing w:line="240" w:lineRule="auto"/>
        <w:rPr>
          <w:rFonts w:cstheme="minorHAnsi"/>
        </w:rPr>
      </w:pPr>
      <w:r w:rsidRPr="00800537">
        <w:rPr>
          <w:rFonts w:cstheme="minorHAnsi"/>
        </w:rPr>
        <w:t>Read</w:t>
      </w:r>
      <w:r w:rsidR="007E431A" w:rsidRPr="00800537">
        <w:rPr>
          <w:rFonts w:cstheme="minorHAnsi"/>
        </w:rPr>
        <w:t xml:space="preserve"> </w:t>
      </w:r>
      <w:r w:rsidR="0068436D" w:rsidRPr="00800537">
        <w:rPr>
          <w:rFonts w:cstheme="minorHAnsi"/>
        </w:rPr>
        <w:t>Alex Steffen (2016, March).  A Talk Given at a</w:t>
      </w:r>
      <w:r w:rsidR="007E431A" w:rsidRPr="00800537">
        <w:rPr>
          <w:rFonts w:cstheme="minorHAnsi"/>
        </w:rPr>
        <w:t xml:space="preserve"> Conservation Meeting One Hundred</w:t>
      </w:r>
      <w:r w:rsidR="0068436D" w:rsidRPr="00800537">
        <w:rPr>
          <w:rFonts w:cstheme="minorHAnsi"/>
        </w:rPr>
        <w:t xml:space="preserve"> Years from Now. </w:t>
      </w:r>
      <w:r w:rsidR="0068436D" w:rsidRPr="00800537">
        <w:rPr>
          <w:rFonts w:cstheme="minorHAnsi"/>
          <w:i/>
        </w:rPr>
        <w:t>The Solutions Journal</w:t>
      </w:r>
      <w:r w:rsidR="0068436D" w:rsidRPr="00800537">
        <w:rPr>
          <w:rFonts w:cstheme="minorHAnsi"/>
        </w:rPr>
        <w:t xml:space="preserve"> 7 (1), 11-13.</w:t>
      </w:r>
      <w:r w:rsidR="00895224" w:rsidRPr="00800537">
        <w:rPr>
          <w:rFonts w:cstheme="minorHAnsi"/>
        </w:rPr>
        <w:t xml:space="preserve"> You can find it here:</w:t>
      </w:r>
    </w:p>
    <w:p w14:paraId="7E45487A" w14:textId="77777777" w:rsidR="0068436D" w:rsidRPr="00800537" w:rsidRDefault="00D04732" w:rsidP="00185C1C">
      <w:pPr>
        <w:spacing w:line="240" w:lineRule="auto"/>
        <w:ind w:left="720"/>
        <w:rPr>
          <w:rStyle w:val="Hyperlink"/>
          <w:rFonts w:cstheme="minorHAnsi"/>
        </w:rPr>
      </w:pPr>
      <w:hyperlink r:id="rId23" w:history="1">
        <w:r w:rsidR="00895224" w:rsidRPr="00800537">
          <w:rPr>
            <w:rStyle w:val="Hyperlink"/>
            <w:rFonts w:cstheme="minorHAnsi"/>
          </w:rPr>
          <w:t>https://www.thesolutionsjournal.com/article/a-talk-given-at-a-conservation-meeting-one-hundred-years-from-now/</w:t>
        </w:r>
      </w:hyperlink>
    </w:p>
    <w:p w14:paraId="7E45487B" w14:textId="57B70A0E" w:rsidR="00895224" w:rsidRPr="007F592E" w:rsidRDefault="00895224" w:rsidP="00185C1C">
      <w:pPr>
        <w:spacing w:line="240" w:lineRule="auto"/>
        <w:rPr>
          <w:rFonts w:cstheme="minorHAnsi"/>
          <w:i/>
        </w:rPr>
      </w:pPr>
      <w:r w:rsidRPr="007F592E">
        <w:rPr>
          <w:rFonts w:cstheme="minorHAnsi"/>
          <w:i/>
        </w:rPr>
        <w:t>Discussion Part B</w:t>
      </w:r>
      <w:r w:rsidR="007F592E" w:rsidRPr="007F592E">
        <w:rPr>
          <w:rFonts w:cstheme="minorHAnsi"/>
          <w:i/>
        </w:rPr>
        <w:t>:</w:t>
      </w:r>
    </w:p>
    <w:p w14:paraId="7E45487C" w14:textId="77777777" w:rsidR="00895224" w:rsidRPr="00800537" w:rsidRDefault="00895224" w:rsidP="00185C1C">
      <w:pPr>
        <w:spacing w:line="240" w:lineRule="auto"/>
        <w:rPr>
          <w:rFonts w:cstheme="minorHAnsi"/>
        </w:rPr>
      </w:pPr>
      <w:r w:rsidRPr="00800537">
        <w:rPr>
          <w:rFonts w:cstheme="minorHAnsi"/>
        </w:rPr>
        <w:t xml:space="preserve">What surprises you about </w:t>
      </w:r>
      <w:proofErr w:type="spellStart"/>
      <w:r w:rsidRPr="00800537">
        <w:rPr>
          <w:rFonts w:cstheme="minorHAnsi"/>
        </w:rPr>
        <w:t>Steffan’s</w:t>
      </w:r>
      <w:proofErr w:type="spellEnd"/>
      <w:r w:rsidRPr="00800537">
        <w:rPr>
          <w:rFonts w:cstheme="minorHAnsi"/>
        </w:rPr>
        <w:t xml:space="preserve"> piece?</w:t>
      </w:r>
    </w:p>
    <w:p w14:paraId="7E45487D" w14:textId="77777777" w:rsidR="00895224" w:rsidRPr="00800537" w:rsidRDefault="00895224" w:rsidP="00185C1C">
      <w:pPr>
        <w:spacing w:line="240" w:lineRule="auto"/>
        <w:rPr>
          <w:rFonts w:cstheme="minorHAnsi"/>
        </w:rPr>
      </w:pPr>
      <w:r w:rsidRPr="00800537">
        <w:rPr>
          <w:rFonts w:cstheme="minorHAnsi"/>
        </w:rPr>
        <w:t xml:space="preserve">Is </w:t>
      </w:r>
      <w:proofErr w:type="spellStart"/>
      <w:r w:rsidRPr="00800537">
        <w:rPr>
          <w:rFonts w:cstheme="minorHAnsi"/>
        </w:rPr>
        <w:t>Steffan</w:t>
      </w:r>
      <w:proofErr w:type="spellEnd"/>
      <w:r w:rsidRPr="00800537">
        <w:rPr>
          <w:rFonts w:cstheme="minorHAnsi"/>
        </w:rPr>
        <w:t xml:space="preserve"> optimistic? Hopeful? </w:t>
      </w:r>
    </w:p>
    <w:p w14:paraId="7E45487E" w14:textId="77777777" w:rsidR="00895224" w:rsidRPr="00800537" w:rsidRDefault="00895224" w:rsidP="00185C1C">
      <w:pPr>
        <w:spacing w:line="240" w:lineRule="auto"/>
        <w:rPr>
          <w:rFonts w:cstheme="minorHAnsi"/>
        </w:rPr>
      </w:pPr>
      <w:r w:rsidRPr="00800537">
        <w:rPr>
          <w:rFonts w:cstheme="minorHAnsi"/>
        </w:rPr>
        <w:t>Is he convincing?</w:t>
      </w:r>
    </w:p>
    <w:p w14:paraId="6326F28C" w14:textId="77777777" w:rsidR="007F592E" w:rsidRPr="007F592E" w:rsidRDefault="007F592E" w:rsidP="00185C1C">
      <w:pPr>
        <w:pStyle w:val="Heading2"/>
        <w:spacing w:before="0" w:beforeAutospacing="0" w:after="160" w:afterAutospacing="0"/>
        <w:rPr>
          <w:rFonts w:asciiTheme="minorHAnsi" w:hAnsiTheme="minorHAnsi" w:cstheme="minorHAnsi"/>
          <w:sz w:val="24"/>
          <w:szCs w:val="24"/>
        </w:rPr>
      </w:pPr>
    </w:p>
    <w:p w14:paraId="7E454880" w14:textId="51B9E22E" w:rsidR="00AE2671" w:rsidRPr="00800537" w:rsidRDefault="00AE2671" w:rsidP="00185C1C">
      <w:pPr>
        <w:pStyle w:val="Heading2"/>
        <w:spacing w:before="0" w:beforeAutospacing="0" w:after="160" w:afterAutospacing="0"/>
        <w:rPr>
          <w:rFonts w:asciiTheme="minorHAnsi" w:hAnsiTheme="minorHAnsi" w:cstheme="minorHAnsi"/>
        </w:rPr>
      </w:pPr>
      <w:bookmarkStart w:id="22" w:name="_Toc55545868"/>
      <w:r w:rsidRPr="00800537">
        <w:rPr>
          <w:rFonts w:asciiTheme="minorHAnsi" w:hAnsiTheme="minorHAnsi" w:cstheme="minorHAnsi"/>
        </w:rPr>
        <w:t>Media</w:t>
      </w:r>
      <w:bookmarkEnd w:id="22"/>
    </w:p>
    <w:p w14:paraId="7E454881" w14:textId="6D893B5C" w:rsidR="00CB59C8" w:rsidRPr="00AF602C" w:rsidRDefault="00CB59C8" w:rsidP="00185C1C">
      <w:pPr>
        <w:pStyle w:val="Heading3"/>
        <w:spacing w:before="0" w:beforeAutospacing="0" w:after="160" w:afterAutospacing="0"/>
        <w:rPr>
          <w:rFonts w:asciiTheme="minorHAnsi" w:hAnsiTheme="minorHAnsi" w:cstheme="minorHAnsi"/>
          <w:sz w:val="28"/>
          <w:szCs w:val="28"/>
        </w:rPr>
      </w:pPr>
      <w:bookmarkStart w:id="23" w:name="_Toc55545869"/>
      <w:r w:rsidRPr="00AF602C">
        <w:rPr>
          <w:rFonts w:asciiTheme="minorHAnsi" w:hAnsiTheme="minorHAnsi" w:cstheme="minorHAnsi"/>
          <w:sz w:val="28"/>
          <w:szCs w:val="28"/>
        </w:rPr>
        <w:t>What we KNOW about Climate Change</w:t>
      </w:r>
      <w:r w:rsidR="00765078" w:rsidRPr="00AF602C">
        <w:rPr>
          <w:rFonts w:asciiTheme="minorHAnsi" w:hAnsiTheme="minorHAnsi" w:cstheme="minorHAnsi"/>
          <w:sz w:val="28"/>
          <w:szCs w:val="28"/>
        </w:rPr>
        <w:t>:</w:t>
      </w:r>
      <w:r w:rsidRPr="00AF602C">
        <w:rPr>
          <w:rFonts w:asciiTheme="minorHAnsi" w:hAnsiTheme="minorHAnsi" w:cstheme="minorHAnsi"/>
          <w:sz w:val="28"/>
          <w:szCs w:val="28"/>
        </w:rPr>
        <w:t xml:space="preserve"> Atmospheric </w:t>
      </w:r>
      <w:r w:rsidR="007B073C" w:rsidRPr="00AF602C">
        <w:rPr>
          <w:rFonts w:asciiTheme="minorHAnsi" w:hAnsiTheme="minorHAnsi" w:cstheme="minorHAnsi"/>
          <w:sz w:val="28"/>
          <w:szCs w:val="28"/>
        </w:rPr>
        <w:t>Scientist Kerry Emanuel</w:t>
      </w:r>
      <w:bookmarkEnd w:id="23"/>
      <w:r w:rsidR="007B073C" w:rsidRPr="00AF602C">
        <w:rPr>
          <w:rFonts w:asciiTheme="minorHAnsi" w:hAnsiTheme="minorHAnsi" w:cstheme="minorHAnsi"/>
          <w:sz w:val="28"/>
          <w:szCs w:val="28"/>
        </w:rPr>
        <w:t xml:space="preserve">  </w:t>
      </w:r>
    </w:p>
    <w:p w14:paraId="7E454882" w14:textId="77777777" w:rsidR="007B073C" w:rsidRPr="00800537" w:rsidRDefault="007B073C" w:rsidP="00185C1C">
      <w:pPr>
        <w:spacing w:line="240" w:lineRule="auto"/>
        <w:ind w:firstLine="720"/>
        <w:rPr>
          <w:rFonts w:cstheme="minorHAnsi"/>
        </w:rPr>
      </w:pPr>
      <w:r w:rsidRPr="00800537">
        <w:rPr>
          <w:rFonts w:cstheme="minorHAnsi"/>
        </w:rPr>
        <w:t>MIT Energy and Clean Tech</w:t>
      </w:r>
      <w:r w:rsidR="00773D69" w:rsidRPr="00800537">
        <w:rPr>
          <w:rFonts w:cstheme="minorHAnsi"/>
        </w:rPr>
        <w:t xml:space="preserve"> Series (90 minutes),</w:t>
      </w:r>
      <w:r w:rsidR="00CB59C8" w:rsidRPr="00800537">
        <w:rPr>
          <w:rFonts w:cstheme="minorHAnsi"/>
        </w:rPr>
        <w:t xml:space="preserve"> plus questions.</w:t>
      </w:r>
    </w:p>
    <w:p w14:paraId="7E454883" w14:textId="77777777" w:rsidR="00773D69" w:rsidRPr="00800537" w:rsidRDefault="00773D69" w:rsidP="00185C1C">
      <w:pPr>
        <w:spacing w:line="240" w:lineRule="auto"/>
        <w:rPr>
          <w:rFonts w:cstheme="minorHAnsi"/>
        </w:rPr>
      </w:pPr>
      <w:r w:rsidRPr="007F592E">
        <w:rPr>
          <w:rFonts w:cstheme="minorHAnsi"/>
          <w:i/>
        </w:rPr>
        <w:t>Lecture at:</w:t>
      </w:r>
      <w:r w:rsidRPr="00800537">
        <w:rPr>
          <w:rFonts w:cstheme="minorHAnsi"/>
        </w:rPr>
        <w:t xml:space="preserve"> </w:t>
      </w:r>
      <w:hyperlink r:id="rId24" w:history="1">
        <w:r w:rsidR="00CB59C8" w:rsidRPr="00800537">
          <w:rPr>
            <w:rStyle w:val="Hyperlink"/>
            <w:rFonts w:eastAsia="Times New Roman" w:cstheme="minorHAnsi"/>
            <w:sz w:val="27"/>
            <w:szCs w:val="27"/>
          </w:rPr>
          <w:t>MIT site  1-30-2018</w:t>
        </w:r>
      </w:hyperlink>
      <w:r w:rsidRPr="00800537">
        <w:rPr>
          <w:rFonts w:cstheme="minorHAnsi"/>
        </w:rPr>
        <w:t>.</w:t>
      </w:r>
    </w:p>
    <w:p w14:paraId="7E454884" w14:textId="77777777" w:rsidR="00773D69" w:rsidRPr="007F592E" w:rsidRDefault="00773D69" w:rsidP="00185C1C">
      <w:pPr>
        <w:spacing w:line="240" w:lineRule="auto"/>
        <w:rPr>
          <w:rFonts w:cstheme="minorHAnsi"/>
          <w:i/>
        </w:rPr>
      </w:pPr>
      <w:r w:rsidRPr="007F592E">
        <w:rPr>
          <w:rFonts w:cstheme="minorHAnsi"/>
          <w:i/>
        </w:rPr>
        <w:t>Key clips:</w:t>
      </w:r>
    </w:p>
    <w:p w14:paraId="7E454885" w14:textId="77777777" w:rsidR="00517A68" w:rsidRPr="00800537" w:rsidRDefault="00517A68" w:rsidP="00185C1C">
      <w:pPr>
        <w:spacing w:line="240" w:lineRule="auto"/>
        <w:rPr>
          <w:rFonts w:cstheme="minorHAnsi"/>
        </w:rPr>
      </w:pPr>
      <w:r w:rsidRPr="00800537">
        <w:rPr>
          <w:rFonts w:cstheme="minorHAnsi"/>
        </w:rPr>
        <w:tab/>
      </w:r>
      <w:r w:rsidRPr="00800537">
        <w:rPr>
          <w:rFonts w:cstheme="minorHAnsi"/>
        </w:rPr>
        <w:tab/>
      </w:r>
      <w:r w:rsidRPr="00800537">
        <w:rPr>
          <w:rFonts w:cstheme="minorHAnsi"/>
        </w:rPr>
        <w:tab/>
      </w:r>
      <w:r w:rsidRPr="00800537">
        <w:rPr>
          <w:rFonts w:cstheme="minorHAnsi"/>
        </w:rPr>
        <w:tab/>
        <w:t>42:00-48:00 “Known” risks</w:t>
      </w:r>
    </w:p>
    <w:p w14:paraId="7E454886" w14:textId="77777777" w:rsidR="00517A68" w:rsidRPr="00800537" w:rsidRDefault="00517A68" w:rsidP="00185C1C">
      <w:pPr>
        <w:spacing w:line="240" w:lineRule="auto"/>
        <w:rPr>
          <w:rFonts w:cstheme="minorHAnsi"/>
        </w:rPr>
      </w:pPr>
      <w:r w:rsidRPr="00800537">
        <w:rPr>
          <w:rFonts w:cstheme="minorHAnsi"/>
        </w:rPr>
        <w:tab/>
      </w:r>
      <w:r w:rsidRPr="00800537">
        <w:rPr>
          <w:rFonts w:cstheme="minorHAnsi"/>
        </w:rPr>
        <w:tab/>
      </w:r>
      <w:r w:rsidRPr="00800537">
        <w:rPr>
          <w:rFonts w:cstheme="minorHAnsi"/>
        </w:rPr>
        <w:tab/>
      </w:r>
      <w:r w:rsidRPr="00800537">
        <w:rPr>
          <w:rFonts w:cstheme="minorHAnsi"/>
        </w:rPr>
        <w:tab/>
        <w:t>48:00-53:00 Consequences</w:t>
      </w:r>
      <w:r w:rsidRPr="00800537">
        <w:rPr>
          <w:rFonts w:cstheme="minorHAnsi"/>
        </w:rPr>
        <w:tab/>
      </w:r>
    </w:p>
    <w:p w14:paraId="7E454887" w14:textId="77777777" w:rsidR="00517A68" w:rsidRPr="00800537" w:rsidRDefault="00517A68" w:rsidP="00185C1C">
      <w:pPr>
        <w:spacing w:line="240" w:lineRule="auto"/>
        <w:rPr>
          <w:rFonts w:cstheme="minorHAnsi"/>
        </w:rPr>
      </w:pPr>
      <w:r w:rsidRPr="00800537">
        <w:rPr>
          <w:rFonts w:cstheme="minorHAnsi"/>
        </w:rPr>
        <w:tab/>
      </w:r>
      <w:r w:rsidRPr="00800537">
        <w:rPr>
          <w:rFonts w:cstheme="minorHAnsi"/>
        </w:rPr>
        <w:tab/>
      </w:r>
      <w:r w:rsidRPr="00800537">
        <w:rPr>
          <w:rFonts w:cstheme="minorHAnsi"/>
        </w:rPr>
        <w:tab/>
      </w:r>
      <w:r w:rsidRPr="00800537">
        <w:rPr>
          <w:rFonts w:cstheme="minorHAnsi"/>
        </w:rPr>
        <w:tab/>
        <w:t>53:00-57:00 Realistic solutions</w:t>
      </w:r>
    </w:p>
    <w:p w14:paraId="7E454888" w14:textId="77777777" w:rsidR="00517A68" w:rsidRPr="00800537" w:rsidRDefault="00517A68" w:rsidP="00185C1C">
      <w:pPr>
        <w:spacing w:line="240" w:lineRule="auto"/>
        <w:rPr>
          <w:rFonts w:cstheme="minorHAnsi"/>
        </w:rPr>
      </w:pPr>
      <w:r w:rsidRPr="00800537">
        <w:rPr>
          <w:rFonts w:cstheme="minorHAnsi"/>
        </w:rPr>
        <w:tab/>
      </w:r>
      <w:r w:rsidRPr="00800537">
        <w:rPr>
          <w:rFonts w:cstheme="minorHAnsi"/>
        </w:rPr>
        <w:tab/>
      </w:r>
      <w:r w:rsidRPr="00800537">
        <w:rPr>
          <w:rFonts w:cstheme="minorHAnsi"/>
        </w:rPr>
        <w:tab/>
      </w:r>
      <w:r w:rsidRPr="00800537">
        <w:rPr>
          <w:rFonts w:cstheme="minorHAnsi"/>
        </w:rPr>
        <w:tab/>
        <w:t>57:00-59:00 Summary and end.</w:t>
      </w:r>
      <w:r w:rsidRPr="00800537">
        <w:rPr>
          <w:rFonts w:cstheme="minorHAnsi"/>
        </w:rPr>
        <w:tab/>
      </w:r>
    </w:p>
    <w:p w14:paraId="7E454889" w14:textId="77777777" w:rsidR="00517A68" w:rsidRPr="00800537" w:rsidRDefault="00517A68" w:rsidP="00185C1C">
      <w:pPr>
        <w:spacing w:line="240" w:lineRule="auto"/>
        <w:rPr>
          <w:rFonts w:cstheme="minorHAnsi"/>
        </w:rPr>
      </w:pPr>
      <w:r w:rsidRPr="00800537">
        <w:rPr>
          <w:rFonts w:cstheme="minorHAnsi"/>
        </w:rPr>
        <w:tab/>
      </w:r>
    </w:p>
    <w:p w14:paraId="7E45488A" w14:textId="77777777" w:rsidR="00D17D0E" w:rsidRPr="00800537" w:rsidRDefault="00D17D0E" w:rsidP="00185C1C">
      <w:pPr>
        <w:spacing w:line="240" w:lineRule="auto"/>
        <w:rPr>
          <w:rFonts w:cstheme="minorHAnsi"/>
        </w:rPr>
      </w:pPr>
      <w:r w:rsidRPr="00800537">
        <w:rPr>
          <w:rFonts w:cstheme="minorHAnsi"/>
        </w:rPr>
        <w:t xml:space="preserve">Emanuel </w:t>
      </w:r>
      <w:r w:rsidR="00517A68" w:rsidRPr="00800537">
        <w:rPr>
          <w:rFonts w:cstheme="minorHAnsi"/>
        </w:rPr>
        <w:t xml:space="preserve">describes known risks, with warming as a proxy for all climate events, and points out that the risks present not a binary problem, but rather a probability curve. What are the most likely consequences </w:t>
      </w:r>
      <w:r w:rsidRPr="00800537">
        <w:rPr>
          <w:rFonts w:cstheme="minorHAnsi"/>
        </w:rPr>
        <w:t xml:space="preserve">of warming </w:t>
      </w:r>
      <w:r w:rsidR="00517A68" w:rsidRPr="00800537">
        <w:rPr>
          <w:rFonts w:cstheme="minorHAnsi"/>
        </w:rPr>
        <w:t xml:space="preserve">from a climate point of view? </w:t>
      </w:r>
    </w:p>
    <w:p w14:paraId="7E45488B" w14:textId="77777777" w:rsidR="00D17D0E" w:rsidRPr="00800537" w:rsidRDefault="00517A68" w:rsidP="00185C1C">
      <w:pPr>
        <w:spacing w:line="240" w:lineRule="auto"/>
        <w:rPr>
          <w:rFonts w:cstheme="minorHAnsi"/>
        </w:rPr>
      </w:pPr>
      <w:r w:rsidRPr="00800537">
        <w:rPr>
          <w:rFonts w:cstheme="minorHAnsi"/>
        </w:rPr>
        <w:lastRenderedPageBreak/>
        <w:t xml:space="preserve">What are important societal consequences (US military predictions)? </w:t>
      </w:r>
    </w:p>
    <w:p w14:paraId="7E45488D" w14:textId="77A35BF7" w:rsidR="00892BF3" w:rsidRPr="00800537" w:rsidRDefault="00D17D0E" w:rsidP="00185C1C">
      <w:pPr>
        <w:spacing w:line="240" w:lineRule="auto"/>
        <w:rPr>
          <w:rFonts w:cstheme="minorHAnsi"/>
        </w:rPr>
      </w:pPr>
      <w:r w:rsidRPr="00800537">
        <w:rPr>
          <w:rFonts w:cstheme="minorHAnsi"/>
        </w:rPr>
        <w:t>Discuss what</w:t>
      </w:r>
      <w:r w:rsidR="00517A68" w:rsidRPr="00800537">
        <w:rPr>
          <w:rFonts w:cstheme="minorHAnsi"/>
        </w:rPr>
        <w:t xml:space="preserve"> Emanuel believe</w:t>
      </w:r>
      <w:r w:rsidRPr="00800537">
        <w:rPr>
          <w:rFonts w:cstheme="minorHAnsi"/>
        </w:rPr>
        <w:t>s to be</w:t>
      </w:r>
      <w:r w:rsidR="00517A68" w:rsidRPr="00800537">
        <w:rPr>
          <w:rFonts w:cstheme="minorHAnsi"/>
        </w:rPr>
        <w:t xml:space="preserve"> realistic solutions (carbon sequestration, nuclear power</w:t>
      </w:r>
      <w:r w:rsidRPr="00800537">
        <w:rPr>
          <w:rFonts w:cstheme="minorHAnsi"/>
        </w:rPr>
        <w:t xml:space="preserve">). </w:t>
      </w:r>
    </w:p>
    <w:p w14:paraId="6DED31CC" w14:textId="75BFEAA4" w:rsidR="00C92B28" w:rsidRPr="00AF602C" w:rsidRDefault="00C92B28" w:rsidP="00185C1C">
      <w:pPr>
        <w:pStyle w:val="Heading3"/>
        <w:spacing w:before="0" w:beforeAutospacing="0" w:after="160" w:afterAutospacing="0"/>
        <w:rPr>
          <w:rFonts w:asciiTheme="minorHAnsi" w:hAnsiTheme="minorHAnsi" w:cstheme="minorHAnsi"/>
          <w:sz w:val="28"/>
          <w:szCs w:val="28"/>
        </w:rPr>
      </w:pPr>
      <w:bookmarkStart w:id="24" w:name="_Toc55545870"/>
      <w:r w:rsidRPr="00AF602C">
        <w:rPr>
          <w:rFonts w:asciiTheme="minorHAnsi" w:hAnsiTheme="minorHAnsi" w:cstheme="minorHAnsi"/>
          <w:sz w:val="28"/>
          <w:szCs w:val="28"/>
        </w:rPr>
        <w:t>Climate Change: The Facts</w:t>
      </w:r>
      <w:r w:rsidR="000E77F2" w:rsidRPr="00AF602C">
        <w:rPr>
          <w:rFonts w:asciiTheme="minorHAnsi" w:hAnsiTheme="minorHAnsi" w:cstheme="minorHAnsi"/>
          <w:sz w:val="28"/>
          <w:szCs w:val="28"/>
        </w:rPr>
        <w:t xml:space="preserve"> (2020)</w:t>
      </w:r>
      <w:bookmarkEnd w:id="24"/>
    </w:p>
    <w:p w14:paraId="6493B77F" w14:textId="14381D5F" w:rsidR="008A3267" w:rsidRPr="00800537" w:rsidRDefault="00715AA4" w:rsidP="00185C1C">
      <w:pPr>
        <w:spacing w:line="240" w:lineRule="auto"/>
        <w:rPr>
          <w:rFonts w:cstheme="minorHAnsi"/>
        </w:rPr>
      </w:pPr>
      <w:r w:rsidRPr="00787AA1">
        <w:rPr>
          <w:rFonts w:cstheme="minorHAnsi"/>
          <w:i/>
        </w:rPr>
        <w:t>Length:</w:t>
      </w:r>
      <w:r w:rsidRPr="00800537">
        <w:rPr>
          <w:rFonts w:cstheme="minorHAnsi"/>
        </w:rPr>
        <w:t xml:space="preserve"> </w:t>
      </w:r>
      <w:r w:rsidR="008A3267" w:rsidRPr="00800537">
        <w:rPr>
          <w:rFonts w:cstheme="minorHAnsi"/>
        </w:rPr>
        <w:t>About 55:00</w:t>
      </w:r>
      <w:r w:rsidRPr="00800537">
        <w:rPr>
          <w:rFonts w:cstheme="minorHAnsi"/>
        </w:rPr>
        <w:t xml:space="preserve"> minutes</w:t>
      </w:r>
      <w:r w:rsidR="008A3267" w:rsidRPr="00800537">
        <w:rPr>
          <w:rFonts w:cstheme="minorHAnsi"/>
        </w:rPr>
        <w:t>.</w:t>
      </w:r>
    </w:p>
    <w:p w14:paraId="5B09169B" w14:textId="6DEFA5BA" w:rsidR="00C92B28" w:rsidRPr="00800537" w:rsidRDefault="000676AD" w:rsidP="00185C1C">
      <w:pPr>
        <w:spacing w:line="240" w:lineRule="auto"/>
        <w:rPr>
          <w:rFonts w:cstheme="minorHAnsi"/>
          <w:color w:val="040C41"/>
          <w:shd w:val="clear" w:color="auto" w:fill="FFFFFF"/>
        </w:rPr>
      </w:pPr>
      <w:r w:rsidRPr="00787AA1">
        <w:rPr>
          <w:rFonts w:cstheme="minorHAnsi"/>
          <w:i/>
          <w:color w:val="040C41"/>
          <w:shd w:val="clear" w:color="auto" w:fill="FFFFFF"/>
        </w:rPr>
        <w:t>From the PBS Website</w:t>
      </w:r>
      <w:r w:rsidR="008A3BD9" w:rsidRPr="00787AA1">
        <w:rPr>
          <w:rFonts w:cstheme="minorHAnsi"/>
          <w:i/>
          <w:color w:val="040C41"/>
          <w:shd w:val="clear" w:color="auto" w:fill="FFFFFF"/>
        </w:rPr>
        <w:t>:</w:t>
      </w:r>
      <w:r w:rsidRPr="00800537">
        <w:rPr>
          <w:rFonts w:cstheme="minorHAnsi"/>
          <w:color w:val="040C41"/>
          <w:shd w:val="clear" w:color="auto" w:fill="FFFFFF"/>
        </w:rPr>
        <w:t xml:space="preserve"> “Researchers from around the world provide global context to the crisis in </w:t>
      </w:r>
      <w:r w:rsidR="000452BE" w:rsidRPr="00800537">
        <w:rPr>
          <w:rFonts w:cstheme="minorHAnsi"/>
          <w:color w:val="040C41"/>
          <w:shd w:val="clear" w:color="auto" w:fill="FFFFFF"/>
        </w:rPr>
        <w:t>‘</w:t>
      </w:r>
      <w:hyperlink r:id="rId25" w:history="1">
        <w:r w:rsidRPr="00800537">
          <w:rPr>
            <w:rStyle w:val="Hyperlink"/>
            <w:rFonts w:cstheme="minorHAnsi"/>
            <w:shd w:val="clear" w:color="auto" w:fill="FFFFFF"/>
          </w:rPr>
          <w:t>Climate Change - The Facts</w:t>
        </w:r>
      </w:hyperlink>
      <w:r w:rsidRPr="00800537">
        <w:rPr>
          <w:rFonts w:cstheme="minorHAnsi"/>
          <w:color w:val="040C41"/>
          <w:shd w:val="clear" w:color="auto" w:fill="FFFFFF"/>
        </w:rPr>
        <w:t>.</w:t>
      </w:r>
      <w:r w:rsidR="000452BE" w:rsidRPr="00800537">
        <w:rPr>
          <w:rFonts w:cstheme="minorHAnsi"/>
          <w:color w:val="040C41"/>
          <w:shd w:val="clear" w:color="auto" w:fill="FFFFFF"/>
        </w:rPr>
        <w:t>’</w:t>
      </w:r>
      <w:r w:rsidRPr="00800537">
        <w:rPr>
          <w:rFonts w:cstheme="minorHAnsi"/>
          <w:color w:val="040C41"/>
          <w:shd w:val="clear" w:color="auto" w:fill="FFFFFF"/>
        </w:rPr>
        <w:t xml:space="preserve"> </w:t>
      </w:r>
      <w:r w:rsidR="00C92B28" w:rsidRPr="00800537">
        <w:rPr>
          <w:rFonts w:cstheme="minorHAnsi"/>
          <w:color w:val="040C41"/>
          <w:shd w:val="clear" w:color="auto" w:fill="FFFFFF"/>
        </w:rPr>
        <w:t xml:space="preserve">Featured experts include Dr. James Hansen, former Director of NASA Goddard Institute for Science Studies; Professor Naomi Oreskes, Science Historian at Harvard University; Professor Michael Mann, Climate Scientist at Penn State University; Richard Black, Director of the UK Energy &amp; Climate Intelligence Unit; Professor Andrew Shepherd, Climate Scientist at The University of Leeds, Sunita </w:t>
      </w:r>
      <w:proofErr w:type="spellStart"/>
      <w:r w:rsidR="00C92B28" w:rsidRPr="00800537">
        <w:rPr>
          <w:rFonts w:cstheme="minorHAnsi"/>
          <w:color w:val="040C41"/>
          <w:shd w:val="clear" w:color="auto" w:fill="FFFFFF"/>
        </w:rPr>
        <w:t>Narain</w:t>
      </w:r>
      <w:proofErr w:type="spellEnd"/>
      <w:r w:rsidR="00C92B28" w:rsidRPr="00800537">
        <w:rPr>
          <w:rFonts w:cstheme="minorHAnsi"/>
          <w:color w:val="040C41"/>
          <w:shd w:val="clear" w:color="auto" w:fill="FFFFFF"/>
        </w:rPr>
        <w:t>, Director General of India’s Centre for Science and Environment; and Greta Thunberg, Swedish teenage climate advocate and Nobel Peace Prize nominee.”</w:t>
      </w:r>
    </w:p>
    <w:p w14:paraId="7E45488E" w14:textId="4ED31A02" w:rsidR="00892BF3" w:rsidRPr="00800537" w:rsidRDefault="00892BF3" w:rsidP="00787C70">
      <w:pPr>
        <w:spacing w:afterLines="160" w:after="384"/>
        <w:rPr>
          <w:rFonts w:cstheme="minorHAnsi"/>
        </w:rPr>
      </w:pPr>
    </w:p>
    <w:p w14:paraId="13999C2A" w14:textId="2DEED972" w:rsidR="00575093" w:rsidRPr="00800537" w:rsidRDefault="00575093" w:rsidP="00787C70">
      <w:pPr>
        <w:spacing w:afterLines="160" w:after="384"/>
        <w:rPr>
          <w:rFonts w:cstheme="minorHAnsi"/>
        </w:rPr>
      </w:pPr>
    </w:p>
    <w:p w14:paraId="5B787218" w14:textId="26F7F92B" w:rsidR="00575093" w:rsidRDefault="00575093" w:rsidP="00787C70">
      <w:pPr>
        <w:spacing w:afterLines="160" w:after="384"/>
        <w:rPr>
          <w:rFonts w:cstheme="minorHAnsi"/>
        </w:rPr>
      </w:pPr>
    </w:p>
    <w:p w14:paraId="121E9EE5" w14:textId="3BDDB645" w:rsidR="007F592E" w:rsidRDefault="007F592E" w:rsidP="00787C70">
      <w:pPr>
        <w:spacing w:afterLines="160" w:after="384"/>
        <w:rPr>
          <w:rFonts w:cstheme="minorHAnsi"/>
        </w:rPr>
      </w:pPr>
    </w:p>
    <w:p w14:paraId="43A64444" w14:textId="0F2300B0" w:rsidR="007F592E" w:rsidRDefault="007F592E" w:rsidP="00787C70">
      <w:pPr>
        <w:spacing w:afterLines="160" w:after="384"/>
        <w:rPr>
          <w:rFonts w:cstheme="minorHAnsi"/>
        </w:rPr>
      </w:pPr>
    </w:p>
    <w:p w14:paraId="4CDE2B51" w14:textId="15A95293" w:rsidR="007F592E" w:rsidRDefault="007F592E" w:rsidP="00787C70">
      <w:pPr>
        <w:spacing w:afterLines="160" w:after="384"/>
        <w:rPr>
          <w:rFonts w:cstheme="minorHAnsi"/>
        </w:rPr>
      </w:pPr>
    </w:p>
    <w:p w14:paraId="1BD19DD5" w14:textId="6D8D37BD" w:rsidR="007F592E" w:rsidRDefault="007F592E" w:rsidP="00787C70">
      <w:pPr>
        <w:spacing w:afterLines="160" w:after="384"/>
        <w:rPr>
          <w:rFonts w:cstheme="minorHAnsi"/>
        </w:rPr>
      </w:pPr>
    </w:p>
    <w:p w14:paraId="5DA04339" w14:textId="1EF94743" w:rsidR="007F592E" w:rsidRDefault="007F592E" w:rsidP="00787C70">
      <w:pPr>
        <w:spacing w:afterLines="160" w:after="384"/>
        <w:rPr>
          <w:rFonts w:cstheme="minorHAnsi"/>
        </w:rPr>
      </w:pPr>
    </w:p>
    <w:p w14:paraId="5C2F8AC3" w14:textId="0543F874" w:rsidR="007F592E" w:rsidRDefault="007F592E" w:rsidP="00787C70">
      <w:pPr>
        <w:spacing w:afterLines="160" w:after="384"/>
        <w:rPr>
          <w:rFonts w:cstheme="minorHAnsi"/>
        </w:rPr>
      </w:pPr>
    </w:p>
    <w:p w14:paraId="1B9F2B5F" w14:textId="18097F1C" w:rsidR="007F592E" w:rsidRDefault="007F592E" w:rsidP="00787C70">
      <w:pPr>
        <w:spacing w:afterLines="160" w:after="384"/>
        <w:rPr>
          <w:rFonts w:cstheme="minorHAnsi"/>
        </w:rPr>
      </w:pPr>
    </w:p>
    <w:p w14:paraId="3F5E0E6B" w14:textId="04361E34" w:rsidR="007F592E" w:rsidRDefault="007F592E" w:rsidP="00787C70">
      <w:pPr>
        <w:spacing w:afterLines="160" w:after="384"/>
        <w:rPr>
          <w:rFonts w:cstheme="minorHAnsi"/>
        </w:rPr>
      </w:pPr>
    </w:p>
    <w:p w14:paraId="2B316A10" w14:textId="5695C45C" w:rsidR="007F592E" w:rsidRDefault="007F592E" w:rsidP="00787C70">
      <w:pPr>
        <w:spacing w:afterLines="160" w:after="384"/>
        <w:rPr>
          <w:rFonts w:cstheme="minorHAnsi"/>
        </w:rPr>
      </w:pPr>
    </w:p>
    <w:p w14:paraId="4A9AE293" w14:textId="77777777" w:rsidR="00AF602C" w:rsidRPr="00800537" w:rsidRDefault="00AF602C" w:rsidP="00787C70">
      <w:pPr>
        <w:spacing w:afterLines="160" w:after="384"/>
        <w:rPr>
          <w:rFonts w:cstheme="minorHAnsi"/>
        </w:rPr>
      </w:pPr>
    </w:p>
    <w:p w14:paraId="7E45488F" w14:textId="208F8B4B" w:rsidR="00892BF3" w:rsidRPr="00800537" w:rsidRDefault="001C54C5" w:rsidP="00AF602C">
      <w:pPr>
        <w:pStyle w:val="Heading1"/>
        <w:spacing w:before="0" w:after="120" w:line="240" w:lineRule="auto"/>
        <w:ind w:left="720"/>
        <w:rPr>
          <w:rFonts w:asciiTheme="minorHAnsi" w:hAnsiTheme="minorHAnsi" w:cstheme="minorHAnsi"/>
        </w:rPr>
      </w:pPr>
      <w:bookmarkStart w:id="25" w:name="_Toc55545871"/>
      <w:r w:rsidRPr="00800537">
        <w:rPr>
          <w:rFonts w:asciiTheme="minorHAnsi" w:hAnsiTheme="minorHAnsi" w:cstheme="minorHAnsi"/>
        </w:rPr>
        <w:lastRenderedPageBreak/>
        <w:t xml:space="preserve">Practice 3: </w:t>
      </w:r>
      <w:r w:rsidR="003D6827" w:rsidRPr="00800537">
        <w:rPr>
          <w:rFonts w:asciiTheme="minorHAnsi" w:hAnsiTheme="minorHAnsi" w:cstheme="minorHAnsi"/>
        </w:rPr>
        <w:t>Weigh the Stakes</w:t>
      </w:r>
      <w:bookmarkEnd w:id="25"/>
    </w:p>
    <w:p w14:paraId="7E454892" w14:textId="0B1A8CF7" w:rsidR="00AE2671" w:rsidRPr="00800537" w:rsidRDefault="00AE2671" w:rsidP="00AF602C">
      <w:pPr>
        <w:pStyle w:val="Heading2"/>
        <w:spacing w:before="0" w:beforeAutospacing="0" w:after="120" w:afterAutospacing="0"/>
        <w:rPr>
          <w:rFonts w:asciiTheme="minorHAnsi" w:hAnsiTheme="minorHAnsi" w:cstheme="minorHAnsi"/>
        </w:rPr>
      </w:pPr>
      <w:bookmarkStart w:id="26" w:name="_Toc55545872"/>
      <w:r w:rsidRPr="00800537">
        <w:rPr>
          <w:rFonts w:asciiTheme="minorHAnsi" w:hAnsiTheme="minorHAnsi" w:cstheme="minorHAnsi"/>
        </w:rPr>
        <w:t>Exercises</w:t>
      </w:r>
      <w:bookmarkEnd w:id="26"/>
    </w:p>
    <w:p w14:paraId="7E454893" w14:textId="6FBD15C6" w:rsidR="00D71EA1" w:rsidRPr="00AF602C" w:rsidRDefault="001E571D" w:rsidP="00AF602C">
      <w:pPr>
        <w:pStyle w:val="Heading3"/>
        <w:spacing w:before="0" w:beforeAutospacing="0" w:after="120" w:afterAutospacing="0"/>
        <w:rPr>
          <w:rFonts w:asciiTheme="minorHAnsi" w:hAnsiTheme="minorHAnsi" w:cstheme="minorHAnsi"/>
          <w:sz w:val="28"/>
          <w:szCs w:val="28"/>
        </w:rPr>
      </w:pPr>
      <w:bookmarkStart w:id="27" w:name="_Toc55545873"/>
      <w:r w:rsidRPr="00AF602C">
        <w:rPr>
          <w:rFonts w:asciiTheme="minorHAnsi" w:hAnsiTheme="minorHAnsi" w:cstheme="minorHAnsi"/>
          <w:sz w:val="28"/>
          <w:szCs w:val="28"/>
        </w:rPr>
        <w:t>Hunt</w:t>
      </w:r>
      <w:r w:rsidR="00D71EA1" w:rsidRPr="00AF602C">
        <w:rPr>
          <w:rFonts w:asciiTheme="minorHAnsi" w:hAnsiTheme="minorHAnsi" w:cstheme="minorHAnsi"/>
          <w:sz w:val="28"/>
          <w:szCs w:val="28"/>
        </w:rPr>
        <w:t xml:space="preserve"> for Oil</w:t>
      </w:r>
      <w:bookmarkEnd w:id="27"/>
      <w:r w:rsidR="006D7708">
        <w:rPr>
          <w:rFonts w:asciiTheme="minorHAnsi" w:hAnsiTheme="minorHAnsi" w:cstheme="minorHAnsi"/>
          <w:sz w:val="28"/>
          <w:szCs w:val="28"/>
        </w:rPr>
        <w:t xml:space="preserve"> (Including a version for online courses)</w:t>
      </w:r>
    </w:p>
    <w:p w14:paraId="7E454894" w14:textId="77777777" w:rsidR="00643246" w:rsidRPr="00800537" w:rsidRDefault="0013797A" w:rsidP="00AF602C">
      <w:pPr>
        <w:spacing w:after="120" w:line="240" w:lineRule="auto"/>
        <w:rPr>
          <w:rFonts w:cstheme="minorHAnsi"/>
        </w:rPr>
      </w:pPr>
      <w:r w:rsidRPr="00AF602C">
        <w:rPr>
          <w:rFonts w:cstheme="minorHAnsi"/>
          <w:i/>
        </w:rPr>
        <w:t>Length</w:t>
      </w:r>
      <w:r w:rsidR="004518FE" w:rsidRPr="00AF602C">
        <w:rPr>
          <w:rFonts w:cstheme="minorHAnsi"/>
          <w:i/>
        </w:rPr>
        <w:t>:</w:t>
      </w:r>
      <w:r w:rsidR="006B7656" w:rsidRPr="00800537">
        <w:rPr>
          <w:rFonts w:cstheme="minorHAnsi"/>
        </w:rPr>
        <w:t xml:space="preserve"> 30-45 minutes</w:t>
      </w:r>
    </w:p>
    <w:p w14:paraId="7E454895" w14:textId="75CAE2BA" w:rsidR="004518FE" w:rsidRPr="00AF602C" w:rsidRDefault="004518FE" w:rsidP="00AF602C">
      <w:pPr>
        <w:spacing w:after="120" w:line="240" w:lineRule="auto"/>
        <w:rPr>
          <w:rFonts w:cstheme="minorHAnsi"/>
          <w:i/>
        </w:rPr>
      </w:pPr>
      <w:r w:rsidRPr="00AF602C">
        <w:rPr>
          <w:rFonts w:cstheme="minorHAnsi"/>
          <w:i/>
        </w:rPr>
        <w:t>Instructions</w:t>
      </w:r>
      <w:r w:rsidR="00AF602C" w:rsidRPr="00AF602C">
        <w:rPr>
          <w:rFonts w:cstheme="minorHAnsi"/>
          <w:i/>
        </w:rPr>
        <w:t>:</w:t>
      </w:r>
    </w:p>
    <w:p w14:paraId="7E454896" w14:textId="77777777" w:rsidR="006B7656" w:rsidRPr="00800537" w:rsidRDefault="00643246" w:rsidP="00AF602C">
      <w:pPr>
        <w:spacing w:after="120" w:line="240" w:lineRule="auto"/>
        <w:rPr>
          <w:rFonts w:cstheme="minorHAnsi"/>
        </w:rPr>
      </w:pPr>
      <w:r w:rsidRPr="00800537">
        <w:rPr>
          <w:rFonts w:cstheme="minorHAnsi"/>
        </w:rPr>
        <w:t>How much oil do we have</w:t>
      </w:r>
      <w:r w:rsidR="001E571D" w:rsidRPr="00800537">
        <w:rPr>
          <w:rFonts w:cstheme="minorHAnsi"/>
        </w:rPr>
        <w:t xml:space="preserve"> on the planet</w:t>
      </w:r>
      <w:r w:rsidRPr="00800537">
        <w:rPr>
          <w:rFonts w:cstheme="minorHAnsi"/>
        </w:rPr>
        <w:t>? How much do we use?</w:t>
      </w:r>
      <w:r w:rsidR="006B7656" w:rsidRPr="00800537">
        <w:rPr>
          <w:rFonts w:cstheme="minorHAnsi"/>
        </w:rPr>
        <w:t xml:space="preserve"> </w:t>
      </w:r>
      <w:r w:rsidRPr="00800537">
        <w:rPr>
          <w:rFonts w:cstheme="minorHAnsi"/>
        </w:rPr>
        <w:t xml:space="preserve">Assessment of </w:t>
      </w:r>
      <w:r w:rsidR="006B7656" w:rsidRPr="00800537">
        <w:rPr>
          <w:rFonts w:cstheme="minorHAnsi"/>
        </w:rPr>
        <w:t xml:space="preserve">oil </w:t>
      </w:r>
      <w:r w:rsidRPr="00800537">
        <w:rPr>
          <w:rFonts w:cstheme="minorHAnsi"/>
        </w:rPr>
        <w:t>supply ty</w:t>
      </w:r>
      <w:r w:rsidR="006B7656" w:rsidRPr="00800537">
        <w:rPr>
          <w:rFonts w:cstheme="minorHAnsi"/>
        </w:rPr>
        <w:t xml:space="preserve">pically depends on whom you ask. In this exploration, </w:t>
      </w:r>
      <w:r w:rsidR="001E571D" w:rsidRPr="00800537">
        <w:rPr>
          <w:rFonts w:cstheme="minorHAnsi"/>
        </w:rPr>
        <w:t>the class</w:t>
      </w:r>
      <w:r w:rsidR="006B7656" w:rsidRPr="00800537">
        <w:rPr>
          <w:rFonts w:cstheme="minorHAnsi"/>
        </w:rPr>
        <w:t xml:space="preserve"> will look for currently recoverable reserves of oil on the planet. To be </w:t>
      </w:r>
      <w:r w:rsidR="001E571D" w:rsidRPr="00800537">
        <w:rPr>
          <w:rFonts w:cstheme="minorHAnsi"/>
        </w:rPr>
        <w:t>“</w:t>
      </w:r>
      <w:r w:rsidR="006B7656" w:rsidRPr="00800537">
        <w:rPr>
          <w:rFonts w:cstheme="minorHAnsi"/>
        </w:rPr>
        <w:t>currently recoverable,</w:t>
      </w:r>
      <w:r w:rsidR="001E571D" w:rsidRPr="00800537">
        <w:rPr>
          <w:rFonts w:cstheme="minorHAnsi"/>
        </w:rPr>
        <w:t xml:space="preserve">” oil must be said to exist in a particular place, and it must be both technically and economically recoverable. </w:t>
      </w:r>
      <w:r w:rsidR="006B7656" w:rsidRPr="00800537">
        <w:rPr>
          <w:rFonts w:cstheme="minorHAnsi"/>
        </w:rPr>
        <w:t xml:space="preserve"> </w:t>
      </w:r>
    </w:p>
    <w:p w14:paraId="7E454897" w14:textId="77777777" w:rsidR="00643246" w:rsidRPr="00800537" w:rsidRDefault="001E571D" w:rsidP="00AF602C">
      <w:pPr>
        <w:spacing w:after="120" w:line="240" w:lineRule="auto"/>
        <w:rPr>
          <w:rFonts w:cstheme="minorHAnsi"/>
        </w:rPr>
      </w:pPr>
      <w:r w:rsidRPr="00800537">
        <w:rPr>
          <w:rFonts w:cstheme="minorHAnsi"/>
        </w:rPr>
        <w:t>Working in pairs, scour</w:t>
      </w:r>
      <w:r w:rsidR="006B7656" w:rsidRPr="00800537">
        <w:rPr>
          <w:rFonts w:cstheme="minorHAnsi"/>
        </w:rPr>
        <w:t xml:space="preserve"> the internet for opinions about how much oil is left on the planet. Then, using current statistics on world oil usage available at the EIA (Energy Information Administration of the US government), calculate how long that oil will last</w:t>
      </w:r>
      <w:r w:rsidRPr="00800537">
        <w:rPr>
          <w:rFonts w:cstheme="minorHAnsi"/>
        </w:rPr>
        <w:t xml:space="preserve"> the world</w:t>
      </w:r>
      <w:r w:rsidR="006B7656" w:rsidRPr="00800537">
        <w:rPr>
          <w:rFonts w:cstheme="minorHAnsi"/>
        </w:rPr>
        <w:t xml:space="preserve">. </w:t>
      </w:r>
    </w:p>
    <w:p w14:paraId="7E454898" w14:textId="77777777" w:rsidR="001E571D" w:rsidRPr="00800537" w:rsidRDefault="001E571D" w:rsidP="00AF602C">
      <w:pPr>
        <w:spacing w:after="120" w:line="240" w:lineRule="auto"/>
        <w:rPr>
          <w:rFonts w:cstheme="minorHAnsi"/>
        </w:rPr>
      </w:pPr>
      <w:r w:rsidRPr="00800537">
        <w:rPr>
          <w:rFonts w:cstheme="minorHAnsi"/>
        </w:rPr>
        <w:t xml:space="preserve">Share your calculations and sources with the class (as on a white board or electronic document) and describe your results. </w:t>
      </w:r>
    </w:p>
    <w:p w14:paraId="7E454899" w14:textId="0148EDEC" w:rsidR="001E571D" w:rsidRPr="00AF602C" w:rsidRDefault="001E571D" w:rsidP="00AF602C">
      <w:pPr>
        <w:spacing w:after="120" w:line="240" w:lineRule="auto"/>
        <w:rPr>
          <w:rFonts w:cstheme="minorHAnsi"/>
          <w:i/>
        </w:rPr>
      </w:pPr>
      <w:r w:rsidRPr="00AF602C">
        <w:rPr>
          <w:rFonts w:cstheme="minorHAnsi"/>
          <w:i/>
        </w:rPr>
        <w:t>Discussion</w:t>
      </w:r>
      <w:r w:rsidR="00AF602C" w:rsidRPr="00AF602C">
        <w:rPr>
          <w:rFonts w:cstheme="minorHAnsi"/>
          <w:i/>
        </w:rPr>
        <w:t>:</w:t>
      </w:r>
    </w:p>
    <w:p w14:paraId="7E45489A" w14:textId="77777777" w:rsidR="001E571D" w:rsidRPr="00800537" w:rsidRDefault="001E571D" w:rsidP="00AF602C">
      <w:pPr>
        <w:spacing w:after="120" w:line="240" w:lineRule="auto"/>
        <w:rPr>
          <w:rFonts w:cstheme="minorHAnsi"/>
        </w:rPr>
      </w:pPr>
      <w:r w:rsidRPr="00800537">
        <w:rPr>
          <w:rFonts w:cstheme="minorHAnsi"/>
        </w:rPr>
        <w:t xml:space="preserve">The class compares their results and evaluates both the sources and the probable quality of their information. </w:t>
      </w:r>
      <w:r w:rsidR="00D17D0E" w:rsidRPr="00800537">
        <w:rPr>
          <w:rFonts w:cstheme="minorHAnsi"/>
        </w:rPr>
        <w:t xml:space="preserve"> Introduce a</w:t>
      </w:r>
      <w:r w:rsidRPr="00800537">
        <w:rPr>
          <w:rFonts w:cstheme="minorHAnsi"/>
        </w:rPr>
        <w:t xml:space="preserve">necdotal information on oil availability in the future </w:t>
      </w:r>
      <w:r w:rsidR="00D17D0E" w:rsidRPr="00800537">
        <w:rPr>
          <w:rFonts w:cstheme="minorHAnsi"/>
        </w:rPr>
        <w:t>if you find any</w:t>
      </w:r>
      <w:r w:rsidRPr="00800537">
        <w:rPr>
          <w:rFonts w:cstheme="minorHAnsi"/>
        </w:rPr>
        <w:t xml:space="preserve">. </w:t>
      </w:r>
    </w:p>
    <w:p w14:paraId="7E45489B" w14:textId="77777777" w:rsidR="001E571D" w:rsidRPr="00800537" w:rsidRDefault="001E571D" w:rsidP="00AF602C">
      <w:pPr>
        <w:spacing w:after="120" w:line="240" w:lineRule="auto"/>
        <w:rPr>
          <w:rFonts w:cstheme="minorHAnsi"/>
        </w:rPr>
      </w:pPr>
      <w:r w:rsidRPr="00800537">
        <w:rPr>
          <w:rFonts w:cstheme="minorHAnsi"/>
        </w:rPr>
        <w:t>What are the current consequences of oil depletion?</w:t>
      </w:r>
      <w:r w:rsidR="00D17D0E" w:rsidRPr="00800537">
        <w:rPr>
          <w:rFonts w:cstheme="minorHAnsi"/>
        </w:rPr>
        <w:t xml:space="preserve"> What ae the likely future consequences?</w:t>
      </w:r>
    </w:p>
    <w:p w14:paraId="7E45489C" w14:textId="07FFB662" w:rsidR="00D71EA1" w:rsidRPr="00AF602C" w:rsidRDefault="006B7656" w:rsidP="00AF602C">
      <w:pPr>
        <w:spacing w:after="120" w:line="240" w:lineRule="auto"/>
        <w:rPr>
          <w:rFonts w:cstheme="minorHAnsi"/>
          <w:i/>
        </w:rPr>
      </w:pPr>
      <w:r w:rsidRPr="00AF602C">
        <w:rPr>
          <w:rFonts w:cstheme="minorHAnsi"/>
          <w:i/>
        </w:rPr>
        <w:t>Learning Objectives</w:t>
      </w:r>
      <w:r w:rsidR="00AF602C" w:rsidRPr="00AF602C">
        <w:rPr>
          <w:rFonts w:cstheme="minorHAnsi"/>
          <w:i/>
        </w:rPr>
        <w:t>:</w:t>
      </w:r>
    </w:p>
    <w:p w14:paraId="7E45489D" w14:textId="77777777" w:rsidR="001E571D" w:rsidRPr="00800537" w:rsidRDefault="001E571D" w:rsidP="00AF602C">
      <w:pPr>
        <w:spacing w:after="120" w:line="240" w:lineRule="auto"/>
        <w:rPr>
          <w:rFonts w:cstheme="minorHAnsi"/>
        </w:rPr>
      </w:pPr>
      <w:r w:rsidRPr="00800537">
        <w:rPr>
          <w:rFonts w:cstheme="minorHAnsi"/>
        </w:rPr>
        <w:t>Identify sources that provide information on fossil fuels.</w:t>
      </w:r>
    </w:p>
    <w:p w14:paraId="7E4548A0" w14:textId="2B68156A" w:rsidR="00010D6B" w:rsidRDefault="001E571D" w:rsidP="00AF602C">
      <w:pPr>
        <w:spacing w:after="120" w:line="240" w:lineRule="auto"/>
        <w:rPr>
          <w:rFonts w:cstheme="minorHAnsi"/>
        </w:rPr>
      </w:pPr>
      <w:r w:rsidRPr="00800537">
        <w:rPr>
          <w:rFonts w:cstheme="minorHAnsi"/>
        </w:rPr>
        <w:t>Assess the credibility of those sources.</w:t>
      </w:r>
    </w:p>
    <w:p w14:paraId="530A4BD0" w14:textId="77777777" w:rsidR="00C317EF" w:rsidRDefault="00C317EF" w:rsidP="00AF602C">
      <w:pPr>
        <w:spacing w:after="120" w:line="240" w:lineRule="auto"/>
        <w:rPr>
          <w:rFonts w:cstheme="minorHAnsi"/>
        </w:rPr>
      </w:pPr>
    </w:p>
    <w:p w14:paraId="3D31A8FF" w14:textId="06955374" w:rsidR="00C317EF" w:rsidRPr="00C317EF" w:rsidRDefault="00C317EF" w:rsidP="00AF602C">
      <w:pPr>
        <w:spacing w:after="120" w:line="240" w:lineRule="auto"/>
        <w:rPr>
          <w:b/>
          <w:bCs/>
          <w:sz w:val="28"/>
          <w:szCs w:val="28"/>
        </w:rPr>
      </w:pPr>
      <w:r w:rsidRPr="00C317EF">
        <w:rPr>
          <w:b/>
          <w:bCs/>
          <w:sz w:val="28"/>
          <w:szCs w:val="28"/>
        </w:rPr>
        <w:t>“Hunt for Oil” for Online Courses</w:t>
      </w:r>
    </w:p>
    <w:p w14:paraId="7E8AB098" w14:textId="77777777" w:rsidR="00C317EF" w:rsidRDefault="00C317EF" w:rsidP="00C317EF">
      <w:pPr>
        <w:shd w:val="clear" w:color="auto" w:fill="FFFFFF"/>
        <w:spacing w:before="180" w:after="180" w:line="240" w:lineRule="auto"/>
        <w:rPr>
          <w:rFonts w:eastAsia="Times New Roman" w:cs="Times New Roman"/>
          <w:b/>
          <w:bCs/>
          <w:color w:val="000000"/>
          <w:szCs w:val="24"/>
        </w:rPr>
      </w:pPr>
      <w:r w:rsidRPr="001E5092">
        <w:rPr>
          <w:rFonts w:ascii="Times New Roman" w:eastAsia="Times New Roman" w:hAnsi="Times New Roman" w:cs="Times New Roman"/>
          <w:b/>
          <w:bCs/>
          <w:color w:val="000000"/>
          <w:sz w:val="24"/>
          <w:szCs w:val="24"/>
        </w:rPr>
        <w:t>How much oil is there left in the world?</w:t>
      </w:r>
      <w:r>
        <w:rPr>
          <w:rFonts w:eastAsia="Times New Roman" w:cs="Times New Roman"/>
          <w:b/>
          <w:bCs/>
          <w:color w:val="000000"/>
          <w:szCs w:val="24"/>
        </w:rPr>
        <w:t xml:space="preserve"> </w:t>
      </w:r>
    </w:p>
    <w:p w14:paraId="29A5A5BD" w14:textId="77777777" w:rsidR="00C317EF" w:rsidRPr="008A26D5" w:rsidRDefault="00C317EF" w:rsidP="00C317EF">
      <w:pPr>
        <w:shd w:val="clear" w:color="auto" w:fill="FFFFFF"/>
        <w:spacing w:before="180" w:after="180" w:line="240" w:lineRule="auto"/>
        <w:rPr>
          <w:rFonts w:ascii="Times New Roman" w:eastAsia="Times New Roman" w:hAnsi="Times New Roman" w:cs="Times New Roman"/>
          <w:b/>
          <w:bCs/>
          <w:color w:val="000000"/>
          <w:sz w:val="28"/>
          <w:szCs w:val="28"/>
        </w:rPr>
      </w:pPr>
      <w:r>
        <w:rPr>
          <w:rFonts w:eastAsia="Times New Roman" w:cs="Times New Roman"/>
          <w:b/>
          <w:bCs/>
          <w:color w:val="000000"/>
          <w:szCs w:val="24"/>
        </w:rPr>
        <w:t xml:space="preserve">The </w:t>
      </w:r>
      <w:r w:rsidRPr="008A26D5">
        <w:rPr>
          <w:rFonts w:eastAsia="Times New Roman" w:cs="Times New Roman"/>
          <w:b/>
          <w:bCs/>
          <w:i/>
          <w:iCs/>
          <w:color w:val="000000"/>
          <w:szCs w:val="24"/>
        </w:rPr>
        <w:t>online version</w:t>
      </w:r>
      <w:r>
        <w:rPr>
          <w:rFonts w:eastAsia="Times New Roman" w:cs="Times New Roman"/>
          <w:b/>
          <w:bCs/>
          <w:color w:val="000000"/>
          <w:szCs w:val="24"/>
        </w:rPr>
        <w:t xml:space="preserve"> of a</w:t>
      </w:r>
      <w:r w:rsidRPr="001E5092">
        <w:rPr>
          <w:rFonts w:ascii="Times New Roman" w:eastAsia="Times New Roman" w:hAnsi="Times New Roman" w:cs="Times New Roman"/>
          <w:color w:val="000000"/>
          <w:sz w:val="24"/>
          <w:szCs w:val="24"/>
        </w:rPr>
        <w:t xml:space="preserve"> </w:t>
      </w:r>
      <w:r>
        <w:rPr>
          <w:rFonts w:eastAsia="Times New Roman" w:cs="Times New Roman"/>
          <w:b/>
          <w:bCs/>
          <w:color w:val="000000"/>
          <w:szCs w:val="24"/>
        </w:rPr>
        <w:t>s</w:t>
      </w:r>
      <w:r w:rsidRPr="008A26D5">
        <w:rPr>
          <w:rFonts w:ascii="Times New Roman" w:eastAsia="Times New Roman" w:hAnsi="Times New Roman" w:cs="Times New Roman"/>
          <w:b/>
          <w:bCs/>
          <w:color w:val="000000"/>
          <w:sz w:val="24"/>
          <w:szCs w:val="24"/>
        </w:rPr>
        <w:t xml:space="preserve">hort </w:t>
      </w:r>
      <w:r>
        <w:rPr>
          <w:rFonts w:eastAsia="Times New Roman" w:cs="Times New Roman"/>
          <w:b/>
          <w:bCs/>
          <w:color w:val="000000"/>
          <w:szCs w:val="24"/>
        </w:rPr>
        <w:t>p</w:t>
      </w:r>
      <w:r w:rsidRPr="008A26D5">
        <w:rPr>
          <w:rFonts w:ascii="Times New Roman" w:eastAsia="Times New Roman" w:hAnsi="Times New Roman" w:cs="Times New Roman"/>
          <w:b/>
          <w:bCs/>
          <w:color w:val="000000"/>
          <w:sz w:val="24"/>
          <w:szCs w:val="24"/>
        </w:rPr>
        <w:t xml:space="preserve">aper </w:t>
      </w:r>
      <w:r>
        <w:rPr>
          <w:rFonts w:eastAsia="Times New Roman" w:cs="Times New Roman"/>
          <w:b/>
          <w:bCs/>
          <w:color w:val="000000"/>
          <w:szCs w:val="24"/>
        </w:rPr>
        <w:t>w</w:t>
      </w:r>
      <w:r w:rsidRPr="008A26D5">
        <w:rPr>
          <w:rFonts w:ascii="Times New Roman" w:eastAsia="Times New Roman" w:hAnsi="Times New Roman" w:cs="Times New Roman"/>
          <w:b/>
          <w:bCs/>
          <w:color w:val="000000"/>
          <w:sz w:val="24"/>
          <w:szCs w:val="24"/>
        </w:rPr>
        <w:t xml:space="preserve">ritten by a </w:t>
      </w:r>
      <w:r>
        <w:rPr>
          <w:rFonts w:eastAsia="Times New Roman" w:cs="Times New Roman"/>
          <w:b/>
          <w:bCs/>
          <w:color w:val="000000"/>
          <w:szCs w:val="24"/>
        </w:rPr>
        <w:t>s</w:t>
      </w:r>
      <w:r w:rsidRPr="008A26D5">
        <w:rPr>
          <w:rFonts w:ascii="Times New Roman" w:eastAsia="Times New Roman" w:hAnsi="Times New Roman" w:cs="Times New Roman"/>
          <w:b/>
          <w:bCs/>
          <w:color w:val="000000"/>
          <w:sz w:val="24"/>
          <w:szCs w:val="24"/>
        </w:rPr>
        <w:t xml:space="preserve">mall </w:t>
      </w:r>
      <w:r>
        <w:rPr>
          <w:rFonts w:eastAsia="Times New Roman" w:cs="Times New Roman"/>
          <w:b/>
          <w:bCs/>
          <w:color w:val="000000"/>
          <w:szCs w:val="24"/>
        </w:rPr>
        <w:t>g</w:t>
      </w:r>
      <w:r w:rsidRPr="008A26D5">
        <w:rPr>
          <w:rFonts w:ascii="Times New Roman" w:eastAsia="Times New Roman" w:hAnsi="Times New Roman" w:cs="Times New Roman"/>
          <w:b/>
          <w:bCs/>
          <w:color w:val="000000"/>
          <w:sz w:val="24"/>
          <w:szCs w:val="24"/>
        </w:rPr>
        <w:t>roup</w:t>
      </w:r>
      <w:r>
        <w:rPr>
          <w:rFonts w:eastAsia="Times New Roman" w:cs="Times New Roman"/>
          <w:b/>
          <w:bCs/>
          <w:color w:val="000000"/>
          <w:szCs w:val="24"/>
        </w:rPr>
        <w:t xml:space="preserve">. </w:t>
      </w:r>
    </w:p>
    <w:p w14:paraId="52D41A80" w14:textId="77777777" w:rsidR="00C317EF" w:rsidRPr="001E5092" w:rsidRDefault="00C317EF" w:rsidP="00C317EF">
      <w:pPr>
        <w:pStyle w:val="ListParagraph"/>
        <w:numPr>
          <w:ilvl w:val="0"/>
          <w:numId w:val="52"/>
        </w:numPr>
        <w:shd w:val="clear" w:color="auto" w:fill="FFFFFF"/>
        <w:spacing w:before="180" w:after="180"/>
        <w:rPr>
          <w:b/>
          <w:bCs/>
          <w:i/>
          <w:iCs/>
          <w:color w:val="000000"/>
        </w:rPr>
      </w:pPr>
      <w:r w:rsidRPr="001E5092">
        <w:rPr>
          <w:b/>
          <w:bCs/>
          <w:i/>
          <w:iCs/>
          <w:color w:val="000000"/>
        </w:rPr>
        <w:t>Research and write this short paper for your professor:</w:t>
      </w:r>
    </w:p>
    <w:p w14:paraId="2E098E59" w14:textId="4524718C" w:rsidR="00C317EF" w:rsidRPr="001E5092" w:rsidRDefault="00C317EF" w:rsidP="00C317EF">
      <w:pPr>
        <w:shd w:val="clear" w:color="auto" w:fill="FFFFFF"/>
        <w:spacing w:beforeAutospacing="1" w:after="0" w:afterAutospacing="1" w:line="240" w:lineRule="auto"/>
        <w:rPr>
          <w:rFonts w:ascii="Times New Roman" w:eastAsia="Times New Roman" w:hAnsi="Times New Roman" w:cs="Times New Roman"/>
          <w:color w:val="2D3B45"/>
          <w:szCs w:val="24"/>
        </w:rPr>
      </w:pPr>
      <w:r w:rsidRPr="001E5092">
        <w:rPr>
          <w:rFonts w:ascii="Times New Roman" w:eastAsia="Times New Roman" w:hAnsi="Times New Roman" w:cs="Times New Roman"/>
          <w:color w:val="000000"/>
          <w:szCs w:val="24"/>
        </w:rPr>
        <w:t xml:space="preserve">In a small group to which you will be assigned, read </w:t>
      </w:r>
      <w:r w:rsidR="00546046">
        <w:rPr>
          <w:rFonts w:ascii="Times New Roman" w:eastAsia="Times New Roman" w:hAnsi="Times New Roman" w:cs="Times New Roman"/>
          <w:color w:val="000000"/>
          <w:szCs w:val="24"/>
        </w:rPr>
        <w:t xml:space="preserve">about </w:t>
      </w:r>
      <w:r w:rsidR="006B4FC3">
        <w:rPr>
          <w:rFonts w:ascii="Times New Roman" w:eastAsia="Times New Roman" w:hAnsi="Times New Roman" w:cs="Times New Roman"/>
          <w:color w:val="000000"/>
          <w:szCs w:val="24"/>
        </w:rPr>
        <w:t xml:space="preserve">Practices 3 and 4 in </w:t>
      </w:r>
      <w:r w:rsidR="006B4FC3" w:rsidRPr="006B4FC3">
        <w:rPr>
          <w:rFonts w:ascii="Times New Roman" w:eastAsia="Times New Roman" w:hAnsi="Times New Roman" w:cs="Times New Roman"/>
          <w:i/>
          <w:iCs/>
          <w:color w:val="000000"/>
          <w:szCs w:val="24"/>
        </w:rPr>
        <w:t>Lead for the Planet</w:t>
      </w:r>
      <w:r w:rsidRPr="001E5092">
        <w:rPr>
          <w:rFonts w:ascii="Times New Roman" w:eastAsia="Times New Roman" w:hAnsi="Times New Roman" w:cs="Times New Roman"/>
          <w:color w:val="000000"/>
          <w:szCs w:val="24"/>
        </w:rPr>
        <w:t xml:space="preserve"> and view Scott, Jared P. (2016). </w:t>
      </w:r>
      <w:hyperlink r:id="rId26" w:tgtFrame="_blank" w:history="1">
        <w:r w:rsidRPr="001E5092">
          <w:rPr>
            <w:rFonts w:ascii="Times New Roman" w:eastAsia="Times New Roman" w:hAnsi="Times New Roman" w:cs="Times New Roman"/>
            <w:color w:val="0000FF"/>
            <w:szCs w:val="24"/>
            <w:u w:val="single"/>
          </w:rPr>
          <w:t>The Age of Consequences</w:t>
        </w:r>
      </w:hyperlink>
      <w:r w:rsidRPr="001E5092">
        <w:rPr>
          <w:rFonts w:ascii="Times New Roman" w:eastAsia="Times New Roman" w:hAnsi="Times New Roman" w:cs="Times New Roman"/>
          <w:color w:val="2D3B45"/>
          <w:szCs w:val="24"/>
        </w:rPr>
        <w:t>. (On the impacts of climate change on national security and global sustainability. 80 minutes.)</w:t>
      </w:r>
    </w:p>
    <w:p w14:paraId="3FA6AABF" w14:textId="77777777" w:rsidR="00C317EF" w:rsidRPr="001E5092" w:rsidRDefault="00C317EF" w:rsidP="00C317EF">
      <w:pPr>
        <w:shd w:val="clear" w:color="auto" w:fill="FFFFFF"/>
        <w:spacing w:before="180" w:after="180" w:line="240" w:lineRule="auto"/>
        <w:rPr>
          <w:rFonts w:ascii="Times New Roman" w:eastAsia="Times New Roman" w:hAnsi="Times New Roman" w:cs="Times New Roman"/>
          <w:color w:val="000000"/>
          <w:szCs w:val="24"/>
        </w:rPr>
      </w:pPr>
      <w:r w:rsidRPr="001E5092">
        <w:rPr>
          <w:rFonts w:ascii="Times New Roman" w:eastAsia="Times New Roman" w:hAnsi="Times New Roman" w:cs="Times New Roman"/>
          <w:color w:val="000000"/>
          <w:szCs w:val="24"/>
        </w:rPr>
        <w:t>Use the sources provided there and other sources you identify to answer these two questions:</w:t>
      </w:r>
    </w:p>
    <w:p w14:paraId="77F146FD" w14:textId="77777777" w:rsidR="00C317EF" w:rsidRPr="00D950B9" w:rsidRDefault="00C317EF" w:rsidP="00C317EF">
      <w:pPr>
        <w:numPr>
          <w:ilvl w:val="0"/>
          <w:numId w:val="50"/>
        </w:numPr>
        <w:shd w:val="clear" w:color="auto" w:fill="FFFFFF"/>
        <w:spacing w:before="100" w:beforeAutospacing="1" w:after="100" w:afterAutospacing="1" w:line="240" w:lineRule="auto"/>
        <w:rPr>
          <w:rFonts w:ascii="Times New Roman" w:eastAsia="Times New Roman" w:hAnsi="Times New Roman" w:cs="Times New Roman"/>
          <w:color w:val="000000"/>
          <w:szCs w:val="24"/>
        </w:rPr>
      </w:pPr>
      <w:r w:rsidRPr="00D950B9">
        <w:rPr>
          <w:rFonts w:ascii="Times New Roman" w:eastAsia="Times New Roman" w:hAnsi="Times New Roman" w:cs="Times New Roman"/>
          <w:color w:val="000000"/>
          <w:szCs w:val="24"/>
        </w:rPr>
        <w:t>How much oil is left worldwide and how long is it likely to last given consumption patterns? (Show your math.)</w:t>
      </w:r>
    </w:p>
    <w:p w14:paraId="7E3D3D6F" w14:textId="77777777" w:rsidR="00C317EF" w:rsidRPr="00D950B9" w:rsidRDefault="00C317EF" w:rsidP="00C317EF">
      <w:pPr>
        <w:numPr>
          <w:ilvl w:val="0"/>
          <w:numId w:val="50"/>
        </w:numPr>
        <w:shd w:val="clear" w:color="auto" w:fill="FFFFFF"/>
        <w:spacing w:before="100" w:beforeAutospacing="1" w:after="100" w:afterAutospacing="1" w:line="240" w:lineRule="auto"/>
        <w:rPr>
          <w:rFonts w:ascii="Times New Roman" w:eastAsia="Times New Roman" w:hAnsi="Times New Roman" w:cs="Times New Roman"/>
          <w:color w:val="000000"/>
          <w:szCs w:val="24"/>
        </w:rPr>
      </w:pPr>
      <w:r w:rsidRPr="00D950B9">
        <w:rPr>
          <w:rFonts w:ascii="Times New Roman" w:eastAsia="Times New Roman" w:hAnsi="Times New Roman" w:cs="Times New Roman"/>
          <w:color w:val="000000"/>
          <w:szCs w:val="24"/>
        </w:rPr>
        <w:t>What is the current strategic position of the United States with regard to oil resources and energy depletion?</w:t>
      </w:r>
    </w:p>
    <w:p w14:paraId="0E6AD053" w14:textId="77777777" w:rsidR="00C317EF" w:rsidRPr="00D950B9" w:rsidRDefault="00C317EF" w:rsidP="00C317EF">
      <w:pPr>
        <w:shd w:val="clear" w:color="auto" w:fill="FFFFFF"/>
        <w:spacing w:before="180" w:after="180" w:line="240" w:lineRule="auto"/>
        <w:rPr>
          <w:rFonts w:ascii="Times New Roman" w:eastAsia="Times New Roman" w:hAnsi="Times New Roman" w:cs="Times New Roman"/>
          <w:color w:val="000000"/>
          <w:szCs w:val="24"/>
        </w:rPr>
      </w:pPr>
      <w:r w:rsidRPr="001E5092">
        <w:rPr>
          <w:rFonts w:ascii="Times New Roman" w:eastAsia="Times New Roman" w:hAnsi="Times New Roman" w:cs="Times New Roman"/>
          <w:color w:val="000000"/>
          <w:szCs w:val="24"/>
        </w:rPr>
        <w:lastRenderedPageBreak/>
        <w:t xml:space="preserve">Write </w:t>
      </w:r>
      <w:r w:rsidRPr="00D950B9">
        <w:rPr>
          <w:rFonts w:ascii="Times New Roman" w:eastAsia="Times New Roman" w:hAnsi="Times New Roman" w:cs="Times New Roman"/>
          <w:color w:val="000000"/>
          <w:szCs w:val="24"/>
        </w:rPr>
        <w:t xml:space="preserve">a 750- to 1000-word summary of your findings with at least eight references. </w:t>
      </w:r>
    </w:p>
    <w:p w14:paraId="32C6C384" w14:textId="77777777" w:rsidR="00C317EF" w:rsidRPr="00D950B9" w:rsidRDefault="00C317EF" w:rsidP="00C317EF">
      <w:pPr>
        <w:shd w:val="clear" w:color="auto" w:fill="FFFFFF"/>
        <w:spacing w:before="180" w:after="180" w:line="240" w:lineRule="auto"/>
        <w:rPr>
          <w:rFonts w:ascii="Times New Roman" w:eastAsia="Times New Roman" w:hAnsi="Times New Roman" w:cs="Times New Roman"/>
          <w:color w:val="000000"/>
          <w:szCs w:val="24"/>
        </w:rPr>
      </w:pPr>
      <w:r w:rsidRPr="00D950B9">
        <w:rPr>
          <w:rFonts w:ascii="Times New Roman" w:eastAsia="Times New Roman" w:hAnsi="Times New Roman" w:cs="Times New Roman"/>
          <w:color w:val="000000"/>
          <w:szCs w:val="24"/>
        </w:rPr>
        <w:t xml:space="preserve">Choose one </w:t>
      </w:r>
      <w:r w:rsidRPr="001E5092">
        <w:rPr>
          <w:rFonts w:ascii="Times New Roman" w:eastAsia="Times New Roman" w:hAnsi="Times New Roman" w:cs="Times New Roman"/>
          <w:color w:val="000000"/>
          <w:szCs w:val="24"/>
        </w:rPr>
        <w:t>group member</w:t>
      </w:r>
      <w:r w:rsidRPr="00D950B9">
        <w:rPr>
          <w:rFonts w:ascii="Times New Roman" w:eastAsia="Times New Roman" w:hAnsi="Times New Roman" w:cs="Times New Roman"/>
          <w:color w:val="000000"/>
          <w:szCs w:val="24"/>
        </w:rPr>
        <w:t xml:space="preserve"> to submit your MS Word document </w:t>
      </w:r>
      <w:r w:rsidRPr="001E5092">
        <w:rPr>
          <w:rFonts w:ascii="Times New Roman" w:eastAsia="Times New Roman" w:hAnsi="Times New Roman" w:cs="Times New Roman"/>
          <w:color w:val="000000"/>
          <w:szCs w:val="24"/>
        </w:rPr>
        <w:t xml:space="preserve">to your professor </w:t>
      </w:r>
      <w:r w:rsidRPr="00D950B9">
        <w:rPr>
          <w:rFonts w:ascii="Times New Roman" w:eastAsia="Times New Roman" w:hAnsi="Times New Roman" w:cs="Times New Roman"/>
          <w:color w:val="000000"/>
          <w:szCs w:val="24"/>
        </w:rPr>
        <w:t>using Turniti</w:t>
      </w:r>
      <w:r w:rsidRPr="001E5092">
        <w:rPr>
          <w:rFonts w:ascii="Times New Roman" w:eastAsia="Times New Roman" w:hAnsi="Times New Roman" w:cs="Times New Roman"/>
          <w:color w:val="000000"/>
          <w:szCs w:val="24"/>
        </w:rPr>
        <w:t>n.</w:t>
      </w:r>
    </w:p>
    <w:p w14:paraId="0E475DBF" w14:textId="77777777" w:rsidR="00C317EF" w:rsidRPr="001E5092" w:rsidRDefault="00C317EF" w:rsidP="00C317EF">
      <w:pPr>
        <w:pStyle w:val="ListParagraph"/>
        <w:numPr>
          <w:ilvl w:val="0"/>
          <w:numId w:val="52"/>
        </w:numPr>
        <w:shd w:val="clear" w:color="auto" w:fill="FFFFFF"/>
        <w:spacing w:before="180" w:after="180"/>
        <w:rPr>
          <w:b/>
          <w:bCs/>
          <w:i/>
          <w:iCs/>
          <w:color w:val="000000"/>
        </w:rPr>
      </w:pPr>
      <w:r w:rsidRPr="001E5092">
        <w:rPr>
          <w:b/>
          <w:bCs/>
          <w:i/>
          <w:iCs/>
          <w:color w:val="000000"/>
        </w:rPr>
        <w:t xml:space="preserve">Post a summary of your findings to the class discussion board: </w:t>
      </w:r>
    </w:p>
    <w:p w14:paraId="62E4241A" w14:textId="77777777" w:rsidR="00C317EF" w:rsidRPr="001E5092" w:rsidRDefault="00C317EF" w:rsidP="00C317EF">
      <w:pPr>
        <w:shd w:val="clear" w:color="auto" w:fill="FFFFFF"/>
        <w:spacing w:before="100" w:beforeAutospacing="1" w:after="100" w:afterAutospacing="1" w:line="240" w:lineRule="auto"/>
        <w:rPr>
          <w:rFonts w:ascii="Times New Roman" w:eastAsia="Times New Roman" w:hAnsi="Times New Roman" w:cs="Times New Roman"/>
          <w:color w:val="000000"/>
          <w:szCs w:val="24"/>
        </w:rPr>
      </w:pPr>
      <w:r w:rsidRPr="00D950B9">
        <w:rPr>
          <w:rFonts w:ascii="Times New Roman" w:eastAsia="Times New Roman" w:hAnsi="Times New Roman" w:cs="Times New Roman"/>
          <w:color w:val="000000"/>
          <w:szCs w:val="24"/>
        </w:rPr>
        <w:t xml:space="preserve">In 250- to 300-words, each group should state the number of barrels of oil they believe are left in the ground and their estimate of how long they think </w:t>
      </w:r>
      <w:r w:rsidRPr="001E5092">
        <w:rPr>
          <w:rFonts w:ascii="Times New Roman" w:eastAsia="Times New Roman" w:hAnsi="Times New Roman" w:cs="Times New Roman"/>
          <w:color w:val="000000"/>
          <w:szCs w:val="24"/>
        </w:rPr>
        <w:t xml:space="preserve">the oil </w:t>
      </w:r>
      <w:r w:rsidRPr="00D950B9">
        <w:rPr>
          <w:rFonts w:ascii="Times New Roman" w:eastAsia="Times New Roman" w:hAnsi="Times New Roman" w:cs="Times New Roman"/>
          <w:color w:val="000000"/>
          <w:szCs w:val="24"/>
        </w:rPr>
        <w:t xml:space="preserve">will last. </w:t>
      </w:r>
    </w:p>
    <w:p w14:paraId="6549F0BB" w14:textId="77777777" w:rsidR="00C317EF" w:rsidRPr="00D950B9" w:rsidRDefault="00C317EF" w:rsidP="00C317EF">
      <w:pPr>
        <w:shd w:val="clear" w:color="auto" w:fill="FFFFFF"/>
        <w:spacing w:before="100" w:beforeAutospacing="1" w:after="100" w:afterAutospacing="1" w:line="240" w:lineRule="auto"/>
        <w:ind w:left="1440"/>
        <w:rPr>
          <w:rFonts w:ascii="Times New Roman" w:eastAsia="Times New Roman" w:hAnsi="Times New Roman" w:cs="Times New Roman"/>
          <w:color w:val="000000"/>
          <w:szCs w:val="24"/>
        </w:rPr>
      </w:pPr>
      <w:r w:rsidRPr="00D950B9">
        <w:rPr>
          <w:rFonts w:ascii="Times New Roman" w:eastAsia="Times New Roman" w:hAnsi="Times New Roman" w:cs="Times New Roman"/>
          <w:color w:val="000000"/>
          <w:szCs w:val="24"/>
        </w:rPr>
        <w:t>Show all of your sources, describe why you think your set of sources represents a variety of perspectives, and reflect on how you chose the numbers that entered into your final calculation</w:t>
      </w:r>
      <w:r w:rsidRPr="001E5092">
        <w:rPr>
          <w:rFonts w:ascii="Times New Roman" w:eastAsia="Times New Roman" w:hAnsi="Times New Roman" w:cs="Times New Roman"/>
          <w:color w:val="000000"/>
          <w:szCs w:val="24"/>
        </w:rPr>
        <w:t>.</w:t>
      </w:r>
    </w:p>
    <w:p w14:paraId="60A5165D" w14:textId="77777777" w:rsidR="00C317EF" w:rsidRPr="00D950B9" w:rsidRDefault="00C317EF" w:rsidP="00C317EF">
      <w:pPr>
        <w:shd w:val="clear" w:color="auto" w:fill="FFFFFF"/>
        <w:spacing w:before="100" w:beforeAutospacing="1" w:after="100" w:afterAutospacing="1" w:line="240" w:lineRule="auto"/>
        <w:ind w:left="720" w:firstLine="720"/>
        <w:rPr>
          <w:rFonts w:ascii="Times New Roman" w:eastAsia="Times New Roman" w:hAnsi="Times New Roman" w:cs="Times New Roman"/>
          <w:color w:val="000000"/>
          <w:szCs w:val="24"/>
        </w:rPr>
      </w:pPr>
      <w:r w:rsidRPr="00D950B9">
        <w:rPr>
          <w:rFonts w:ascii="Times New Roman" w:eastAsia="Times New Roman" w:hAnsi="Times New Roman" w:cs="Times New Roman"/>
          <w:color w:val="000000"/>
          <w:szCs w:val="24"/>
        </w:rPr>
        <w:t>What standards did your group use to evaluate the sources?</w:t>
      </w:r>
    </w:p>
    <w:p w14:paraId="3857E539" w14:textId="77777777" w:rsidR="00C317EF" w:rsidRPr="00D950B9" w:rsidRDefault="00C317EF" w:rsidP="00C317EF">
      <w:pPr>
        <w:shd w:val="clear" w:color="auto" w:fill="FFFFFF"/>
        <w:spacing w:before="100" w:beforeAutospacing="1" w:after="100" w:afterAutospacing="1" w:line="240" w:lineRule="auto"/>
        <w:ind w:left="720" w:firstLine="720"/>
        <w:rPr>
          <w:rFonts w:ascii="Times New Roman" w:eastAsia="Times New Roman" w:hAnsi="Times New Roman" w:cs="Times New Roman"/>
          <w:color w:val="000000"/>
          <w:szCs w:val="24"/>
        </w:rPr>
      </w:pPr>
      <w:r w:rsidRPr="00D950B9">
        <w:rPr>
          <w:rFonts w:ascii="Times New Roman" w:eastAsia="Times New Roman" w:hAnsi="Times New Roman" w:cs="Times New Roman"/>
          <w:color w:val="000000"/>
          <w:szCs w:val="24"/>
        </w:rPr>
        <w:t>What group process led you to your final decision?</w:t>
      </w:r>
    </w:p>
    <w:p w14:paraId="1F0183B7" w14:textId="77777777" w:rsidR="00C317EF" w:rsidRPr="001E5092" w:rsidRDefault="00C317EF" w:rsidP="00C317EF">
      <w:pPr>
        <w:pStyle w:val="NormalWeb"/>
        <w:shd w:val="clear" w:color="auto" w:fill="FFFFFF"/>
        <w:spacing w:before="180" w:beforeAutospacing="0" w:after="180" w:afterAutospacing="0"/>
        <w:rPr>
          <w:color w:val="2D3B45"/>
        </w:rPr>
      </w:pPr>
      <w:r w:rsidRPr="001E5092">
        <w:rPr>
          <w:color w:val="2D3B45"/>
        </w:rPr>
        <w:t xml:space="preserve">You will not be able to see your classmates' comments until you make your initial post. At that point, review the class's findings (from their posted summaries) on how much oil is left. Consider Macalister (2016) and </w:t>
      </w:r>
      <w:r w:rsidRPr="001E5092">
        <w:rPr>
          <w:b/>
          <w:bCs/>
          <w:i/>
          <w:iCs/>
          <w:color w:val="2D3B45"/>
        </w:rPr>
        <w:t>react to these findings as if you were an oil company strategizing for the next 100 years</w:t>
      </w:r>
      <w:r w:rsidRPr="001E5092">
        <w:rPr>
          <w:color w:val="2D3B45"/>
        </w:rPr>
        <w:t xml:space="preserve"> (which is part of what they do, in reality).</w:t>
      </w:r>
      <w:r>
        <w:rPr>
          <w:color w:val="2D3B45"/>
        </w:rPr>
        <w:t xml:space="preserve"> Post your strategy for the class.</w:t>
      </w:r>
    </w:p>
    <w:p w14:paraId="1826CC50" w14:textId="77777777" w:rsidR="00C317EF" w:rsidRPr="003408B8" w:rsidRDefault="00C317EF" w:rsidP="00C317EF">
      <w:pPr>
        <w:numPr>
          <w:ilvl w:val="0"/>
          <w:numId w:val="51"/>
        </w:numPr>
        <w:shd w:val="clear" w:color="auto" w:fill="FFFFFF"/>
        <w:spacing w:beforeAutospacing="1" w:after="0" w:afterAutospacing="1" w:line="240" w:lineRule="auto"/>
        <w:ind w:left="1095"/>
        <w:rPr>
          <w:rFonts w:ascii="Times New Roman" w:eastAsia="Times New Roman" w:hAnsi="Times New Roman" w:cs="Times New Roman"/>
          <w:color w:val="2D3B45"/>
          <w:szCs w:val="24"/>
        </w:rPr>
      </w:pPr>
      <w:r w:rsidRPr="003408B8">
        <w:rPr>
          <w:rFonts w:ascii="Times New Roman" w:eastAsia="Times New Roman" w:hAnsi="Times New Roman" w:cs="Times New Roman"/>
          <w:color w:val="2D3B45"/>
          <w:szCs w:val="24"/>
        </w:rPr>
        <w:t>Macalister, T. (2016, May 21). </w:t>
      </w:r>
      <w:hyperlink r:id="rId27" w:tgtFrame="_blank" w:history="1">
        <w:r w:rsidRPr="003408B8">
          <w:rPr>
            <w:rFonts w:ascii="Times New Roman" w:eastAsia="Times New Roman" w:hAnsi="Times New Roman" w:cs="Times New Roman"/>
            <w:color w:val="0000FF"/>
            <w:szCs w:val="24"/>
            <w:u w:val="single"/>
          </w:rPr>
          <w:t xml:space="preserve">Green really is the new black as Big Oil gets a taste for </w:t>
        </w:r>
        <w:proofErr w:type="spellStart"/>
        <w:r w:rsidRPr="003408B8">
          <w:rPr>
            <w:rFonts w:ascii="Times New Roman" w:eastAsia="Times New Roman" w:hAnsi="Times New Roman" w:cs="Times New Roman"/>
            <w:color w:val="0000FF"/>
            <w:szCs w:val="24"/>
            <w:u w:val="single"/>
          </w:rPr>
          <w:t>renewables</w:t>
        </w:r>
        <w:r w:rsidRPr="003408B8">
          <w:rPr>
            <w:rFonts w:ascii="Times New Roman" w:eastAsia="Times New Roman" w:hAnsi="Times New Roman" w:cs="Times New Roman"/>
            <w:color w:val="0000FF"/>
            <w:szCs w:val="24"/>
            <w:u w:val="single"/>
            <w:bdr w:val="none" w:sz="0" w:space="0" w:color="auto" w:frame="1"/>
          </w:rPr>
          <w:t>Links</w:t>
        </w:r>
        <w:proofErr w:type="spellEnd"/>
        <w:r w:rsidRPr="003408B8">
          <w:rPr>
            <w:rFonts w:ascii="Times New Roman" w:eastAsia="Times New Roman" w:hAnsi="Times New Roman" w:cs="Times New Roman"/>
            <w:color w:val="0000FF"/>
            <w:szCs w:val="24"/>
            <w:u w:val="single"/>
            <w:bdr w:val="none" w:sz="0" w:space="0" w:color="auto" w:frame="1"/>
          </w:rPr>
          <w:t xml:space="preserve"> to an external site.</w:t>
        </w:r>
      </w:hyperlink>
      <w:r w:rsidRPr="003408B8">
        <w:rPr>
          <w:rFonts w:ascii="Times New Roman" w:eastAsia="Times New Roman" w:hAnsi="Times New Roman" w:cs="Times New Roman"/>
          <w:i/>
          <w:iCs/>
          <w:color w:val="2D3B45"/>
          <w:szCs w:val="24"/>
        </w:rPr>
        <w:t>. The Guardian</w:t>
      </w:r>
      <w:r w:rsidRPr="003408B8">
        <w:rPr>
          <w:rFonts w:ascii="Times New Roman" w:eastAsia="Times New Roman" w:hAnsi="Times New Roman" w:cs="Times New Roman"/>
          <w:color w:val="2D3B45"/>
          <w:szCs w:val="24"/>
        </w:rPr>
        <w:t>.</w:t>
      </w:r>
    </w:p>
    <w:p w14:paraId="2378E1D2" w14:textId="77777777" w:rsidR="00C317EF" w:rsidRPr="001E5092" w:rsidRDefault="00C317EF" w:rsidP="00C317EF">
      <w:pPr>
        <w:shd w:val="clear" w:color="auto" w:fill="FFFFFF"/>
        <w:spacing w:before="100" w:beforeAutospacing="1" w:after="100" w:afterAutospacing="1" w:line="240" w:lineRule="auto"/>
        <w:rPr>
          <w:rFonts w:ascii="Times New Roman" w:hAnsi="Times New Roman" w:cs="Times New Roman"/>
        </w:rPr>
      </w:pPr>
    </w:p>
    <w:p w14:paraId="29AF30EE" w14:textId="77777777" w:rsidR="00C317EF" w:rsidRDefault="00C317EF" w:rsidP="00AF602C">
      <w:pPr>
        <w:spacing w:after="120" w:line="240" w:lineRule="auto"/>
        <w:rPr>
          <w:rFonts w:cstheme="minorHAnsi"/>
        </w:rPr>
      </w:pPr>
    </w:p>
    <w:p w14:paraId="60CAE34C" w14:textId="77777777" w:rsidR="00AF602C" w:rsidRPr="00800537" w:rsidRDefault="00AF602C" w:rsidP="00AF602C">
      <w:pPr>
        <w:spacing w:after="0" w:line="240" w:lineRule="auto"/>
        <w:rPr>
          <w:rFonts w:eastAsia="Times New Roman" w:cstheme="minorHAnsi"/>
          <w:b/>
          <w:bCs/>
          <w:sz w:val="27"/>
          <w:szCs w:val="27"/>
        </w:rPr>
      </w:pPr>
    </w:p>
    <w:p w14:paraId="7E4548A1" w14:textId="2D9639E8" w:rsidR="00AE2671" w:rsidRPr="00AF602C" w:rsidRDefault="00AE2671" w:rsidP="00AF602C">
      <w:pPr>
        <w:pStyle w:val="Heading3"/>
        <w:spacing w:before="0" w:beforeAutospacing="0" w:after="120" w:afterAutospacing="0"/>
        <w:rPr>
          <w:rFonts w:asciiTheme="minorHAnsi" w:hAnsiTheme="minorHAnsi" w:cstheme="minorHAnsi"/>
          <w:sz w:val="28"/>
          <w:szCs w:val="28"/>
        </w:rPr>
      </w:pPr>
      <w:bookmarkStart w:id="28" w:name="_Toc55545874"/>
      <w:r w:rsidRPr="00AF602C">
        <w:rPr>
          <w:rFonts w:asciiTheme="minorHAnsi" w:hAnsiTheme="minorHAnsi" w:cstheme="minorHAnsi"/>
          <w:sz w:val="28"/>
          <w:szCs w:val="28"/>
        </w:rPr>
        <w:t>The Tragedy of the Commons</w:t>
      </w:r>
      <w:r w:rsidR="005D4553" w:rsidRPr="00AF602C">
        <w:rPr>
          <w:rFonts w:asciiTheme="minorHAnsi" w:hAnsiTheme="minorHAnsi" w:cstheme="minorHAnsi"/>
          <w:sz w:val="28"/>
          <w:szCs w:val="28"/>
        </w:rPr>
        <w:t xml:space="preserve"> Meets Uber</w:t>
      </w:r>
      <w:bookmarkEnd w:id="28"/>
    </w:p>
    <w:p w14:paraId="7E4548A2" w14:textId="77777777" w:rsidR="00D17D0E" w:rsidRPr="00800537" w:rsidRDefault="0013797A" w:rsidP="00AF602C">
      <w:pPr>
        <w:spacing w:after="120" w:line="240" w:lineRule="auto"/>
        <w:rPr>
          <w:rFonts w:cstheme="minorHAnsi"/>
          <w:sz w:val="24"/>
          <w:szCs w:val="24"/>
        </w:rPr>
      </w:pPr>
      <w:r w:rsidRPr="00AF602C">
        <w:rPr>
          <w:rFonts w:cstheme="minorHAnsi"/>
          <w:i/>
          <w:sz w:val="24"/>
          <w:szCs w:val="24"/>
        </w:rPr>
        <w:t>Length</w:t>
      </w:r>
      <w:r w:rsidR="00D17D0E" w:rsidRPr="00AF602C">
        <w:rPr>
          <w:rFonts w:cstheme="minorHAnsi"/>
          <w:i/>
          <w:sz w:val="24"/>
          <w:szCs w:val="24"/>
        </w:rPr>
        <w:t>:</w:t>
      </w:r>
      <w:r w:rsidR="00D17D0E" w:rsidRPr="00800537">
        <w:rPr>
          <w:rFonts w:cstheme="minorHAnsi"/>
          <w:sz w:val="24"/>
          <w:szCs w:val="24"/>
        </w:rPr>
        <w:t xml:space="preserve"> 30</w:t>
      </w:r>
      <w:r w:rsidR="00B15EF5" w:rsidRPr="00800537">
        <w:rPr>
          <w:rFonts w:cstheme="minorHAnsi"/>
          <w:sz w:val="24"/>
          <w:szCs w:val="24"/>
        </w:rPr>
        <w:t>-45</w:t>
      </w:r>
      <w:r w:rsidR="00D17D0E" w:rsidRPr="00800537">
        <w:rPr>
          <w:rFonts w:cstheme="minorHAnsi"/>
          <w:sz w:val="24"/>
          <w:szCs w:val="24"/>
        </w:rPr>
        <w:t xml:space="preserve"> minutes.</w:t>
      </w:r>
    </w:p>
    <w:p w14:paraId="7E4548A3" w14:textId="18504773" w:rsidR="00D17D0E" w:rsidRPr="00AF602C" w:rsidRDefault="00B15EF5" w:rsidP="00AF602C">
      <w:pPr>
        <w:spacing w:after="120" w:line="240" w:lineRule="auto"/>
        <w:rPr>
          <w:rFonts w:cstheme="minorHAnsi"/>
          <w:i/>
          <w:sz w:val="24"/>
          <w:szCs w:val="24"/>
        </w:rPr>
      </w:pPr>
      <w:r w:rsidRPr="00AF602C">
        <w:rPr>
          <w:rFonts w:cstheme="minorHAnsi"/>
          <w:i/>
          <w:sz w:val="24"/>
          <w:szCs w:val="24"/>
        </w:rPr>
        <w:t>Instructions</w:t>
      </w:r>
      <w:r w:rsidR="00AF602C" w:rsidRPr="00AF602C">
        <w:rPr>
          <w:rFonts w:cstheme="minorHAnsi"/>
          <w:i/>
          <w:sz w:val="24"/>
          <w:szCs w:val="24"/>
        </w:rPr>
        <w:t>:</w:t>
      </w:r>
    </w:p>
    <w:p w14:paraId="7E4548A4" w14:textId="77777777" w:rsidR="00D17D0E" w:rsidRPr="00800537" w:rsidRDefault="00D17D0E" w:rsidP="00AF602C">
      <w:pPr>
        <w:spacing w:after="120" w:line="240" w:lineRule="auto"/>
        <w:rPr>
          <w:rFonts w:cstheme="minorHAnsi"/>
          <w:sz w:val="24"/>
          <w:szCs w:val="24"/>
        </w:rPr>
      </w:pPr>
      <w:r w:rsidRPr="00800537">
        <w:rPr>
          <w:rFonts w:cstheme="minorHAnsi"/>
          <w:sz w:val="24"/>
          <w:szCs w:val="24"/>
        </w:rPr>
        <w:t>In</w:t>
      </w:r>
      <w:r w:rsidR="0094393C" w:rsidRPr="00800537">
        <w:rPr>
          <w:rFonts w:cstheme="minorHAnsi"/>
          <w:sz w:val="24"/>
          <w:szCs w:val="24"/>
        </w:rPr>
        <w:t xml:space="preserve"> the tragedy of the commons</w:t>
      </w:r>
      <w:r w:rsidRPr="00800537">
        <w:rPr>
          <w:rFonts w:cstheme="minorHAnsi"/>
          <w:sz w:val="24"/>
          <w:szCs w:val="24"/>
        </w:rPr>
        <w:t>, s</w:t>
      </w:r>
      <w:r w:rsidR="0094393C" w:rsidRPr="00800537">
        <w:rPr>
          <w:rFonts w:cstheme="minorHAnsi"/>
          <w:sz w:val="24"/>
          <w:szCs w:val="24"/>
        </w:rPr>
        <w:t xml:space="preserve">ocietal collapse occurs when community members freely graze their animals on land they hold in common, causing their growing herds </w:t>
      </w:r>
      <w:r w:rsidRPr="00800537">
        <w:rPr>
          <w:rFonts w:cstheme="minorHAnsi"/>
          <w:sz w:val="24"/>
          <w:szCs w:val="24"/>
        </w:rPr>
        <w:t xml:space="preserve">to </w:t>
      </w:r>
      <w:r w:rsidR="0094393C" w:rsidRPr="00800537">
        <w:rPr>
          <w:rFonts w:cstheme="minorHAnsi"/>
          <w:sz w:val="24"/>
          <w:szCs w:val="24"/>
        </w:rPr>
        <w:t xml:space="preserve">eventually deplete that land. </w:t>
      </w:r>
    </w:p>
    <w:p w14:paraId="7E4548A5" w14:textId="77777777" w:rsidR="00D17D0E" w:rsidRPr="00AF602C" w:rsidRDefault="00D17D0E" w:rsidP="00AF602C">
      <w:pPr>
        <w:spacing w:after="120" w:line="240" w:lineRule="auto"/>
        <w:rPr>
          <w:rFonts w:cstheme="minorHAnsi"/>
          <w:i/>
          <w:sz w:val="24"/>
          <w:szCs w:val="24"/>
        </w:rPr>
      </w:pPr>
      <w:r w:rsidRPr="00AF602C">
        <w:rPr>
          <w:rFonts w:cstheme="minorHAnsi"/>
          <w:i/>
          <w:sz w:val="24"/>
          <w:szCs w:val="24"/>
        </w:rPr>
        <w:t xml:space="preserve">Discuss in small groups and report out to the class: </w:t>
      </w:r>
    </w:p>
    <w:p w14:paraId="7E4548A6" w14:textId="77777777" w:rsidR="00D17D0E" w:rsidRPr="00800537" w:rsidRDefault="00D17D0E" w:rsidP="00250EC5">
      <w:pPr>
        <w:pStyle w:val="ListParagraph"/>
        <w:numPr>
          <w:ilvl w:val="0"/>
          <w:numId w:val="8"/>
        </w:numPr>
        <w:spacing w:after="120"/>
        <w:rPr>
          <w:rFonts w:asciiTheme="minorHAnsi" w:hAnsiTheme="minorHAnsi" w:cstheme="minorHAnsi"/>
        </w:rPr>
      </w:pPr>
      <w:r w:rsidRPr="00800537">
        <w:rPr>
          <w:rFonts w:asciiTheme="minorHAnsi" w:hAnsiTheme="minorHAnsi" w:cstheme="minorHAnsi"/>
        </w:rPr>
        <w:t>In general, h</w:t>
      </w:r>
      <w:r w:rsidR="0094393C" w:rsidRPr="00800537">
        <w:rPr>
          <w:rFonts w:asciiTheme="minorHAnsi" w:hAnsiTheme="minorHAnsi" w:cstheme="minorHAnsi"/>
        </w:rPr>
        <w:t xml:space="preserve">ow does </w:t>
      </w:r>
      <w:r w:rsidRPr="00800537">
        <w:rPr>
          <w:rFonts w:asciiTheme="minorHAnsi" w:hAnsiTheme="minorHAnsi" w:cstheme="minorHAnsi"/>
        </w:rPr>
        <w:t xml:space="preserve">a </w:t>
      </w:r>
      <w:r w:rsidR="0094393C" w:rsidRPr="00800537">
        <w:rPr>
          <w:rFonts w:asciiTheme="minorHAnsi" w:hAnsiTheme="minorHAnsi" w:cstheme="minorHAnsi"/>
        </w:rPr>
        <w:t xml:space="preserve">society prevent the tragedy of the commons? </w:t>
      </w:r>
    </w:p>
    <w:p w14:paraId="7E4548A7" w14:textId="77777777" w:rsidR="00D17D0E" w:rsidRPr="00800537" w:rsidRDefault="00D17D0E" w:rsidP="00250EC5">
      <w:pPr>
        <w:pStyle w:val="ListParagraph"/>
        <w:numPr>
          <w:ilvl w:val="0"/>
          <w:numId w:val="8"/>
        </w:numPr>
        <w:spacing w:after="120"/>
        <w:rPr>
          <w:rFonts w:asciiTheme="minorHAnsi" w:hAnsiTheme="minorHAnsi" w:cstheme="minorHAnsi"/>
        </w:rPr>
      </w:pPr>
      <w:r w:rsidRPr="00800537">
        <w:rPr>
          <w:rFonts w:asciiTheme="minorHAnsi" w:hAnsiTheme="minorHAnsi" w:cstheme="minorHAnsi"/>
        </w:rPr>
        <w:t>How does preventing the tragedy of the commons depend on human nature?</w:t>
      </w:r>
    </w:p>
    <w:p w14:paraId="7E4548A8" w14:textId="77777777" w:rsidR="0094393C" w:rsidRPr="00800537" w:rsidRDefault="0094393C" w:rsidP="00250EC5">
      <w:pPr>
        <w:pStyle w:val="ListParagraph"/>
        <w:numPr>
          <w:ilvl w:val="0"/>
          <w:numId w:val="8"/>
        </w:numPr>
        <w:spacing w:after="120"/>
        <w:rPr>
          <w:rFonts w:asciiTheme="minorHAnsi" w:hAnsiTheme="minorHAnsi" w:cstheme="minorHAnsi"/>
        </w:rPr>
      </w:pPr>
      <w:r w:rsidRPr="00800537">
        <w:rPr>
          <w:rFonts w:asciiTheme="minorHAnsi" w:hAnsiTheme="minorHAnsi" w:cstheme="minorHAnsi"/>
        </w:rPr>
        <w:t xml:space="preserve">Today the globe is our commons, and it is being overrun by humans and their domestic animals, </w:t>
      </w:r>
      <w:proofErr w:type="gramStart"/>
      <w:r w:rsidRPr="00800537">
        <w:rPr>
          <w:rFonts w:asciiTheme="minorHAnsi" w:hAnsiTheme="minorHAnsi" w:cstheme="minorHAnsi"/>
        </w:rPr>
        <w:t>crops</w:t>
      </w:r>
      <w:proofErr w:type="gramEnd"/>
      <w:r w:rsidRPr="00800537">
        <w:rPr>
          <w:rFonts w:asciiTheme="minorHAnsi" w:hAnsiTheme="minorHAnsi" w:cstheme="minorHAnsi"/>
        </w:rPr>
        <w:t xml:space="preserve"> and pollution. The atmosphere itself is a commons into which we are dumping pollutants like CO2.  What is not so clear is how people will organize globally to regulate the use of the atmospheric commons.  Regulation is needed, yes, but what kind </w:t>
      </w:r>
      <w:r w:rsidRPr="00800537">
        <w:rPr>
          <w:rFonts w:asciiTheme="minorHAnsi" w:hAnsiTheme="minorHAnsi" w:cstheme="minorHAnsi"/>
        </w:rPr>
        <w:lastRenderedPageBreak/>
        <w:t xml:space="preserve">of regulation, created by whom? </w:t>
      </w:r>
      <w:r w:rsidR="00B15EF5" w:rsidRPr="00800537">
        <w:rPr>
          <w:rFonts w:asciiTheme="minorHAnsi" w:hAnsiTheme="minorHAnsi" w:cstheme="minorHAnsi"/>
        </w:rPr>
        <w:t>What will be the resistance to that regulation, and how will it be overcome?</w:t>
      </w:r>
    </w:p>
    <w:p w14:paraId="7E4548A9" w14:textId="77777777" w:rsidR="00D17D0E" w:rsidRPr="00800537" w:rsidRDefault="005D4553" w:rsidP="00250EC5">
      <w:pPr>
        <w:pStyle w:val="ListParagraph"/>
        <w:numPr>
          <w:ilvl w:val="0"/>
          <w:numId w:val="8"/>
        </w:numPr>
        <w:spacing w:after="120"/>
        <w:rPr>
          <w:rFonts w:asciiTheme="minorHAnsi" w:hAnsiTheme="minorHAnsi" w:cstheme="minorHAnsi"/>
        </w:rPr>
      </w:pPr>
      <w:r w:rsidRPr="00800537">
        <w:rPr>
          <w:rFonts w:asciiTheme="minorHAnsi" w:hAnsiTheme="minorHAnsi" w:cstheme="minorHAnsi"/>
        </w:rPr>
        <w:t xml:space="preserve">Discuss Uber versus public transportation as an example. </w:t>
      </w:r>
      <w:r w:rsidR="00FE5BE5" w:rsidRPr="00800537">
        <w:rPr>
          <w:rFonts w:asciiTheme="minorHAnsi" w:hAnsiTheme="minorHAnsi" w:cstheme="minorHAnsi"/>
        </w:rPr>
        <w:t>(Uber has been criticized for adding many vehicles to the roads while undermining public transportation and failing to provide its drivers with a decent income.)</w:t>
      </w:r>
    </w:p>
    <w:p w14:paraId="7E4548AA" w14:textId="77777777" w:rsidR="00D17D0E" w:rsidRPr="00AF602C" w:rsidRDefault="00D17D0E" w:rsidP="00AF602C">
      <w:pPr>
        <w:spacing w:after="120" w:line="240" w:lineRule="auto"/>
        <w:rPr>
          <w:rFonts w:cstheme="minorHAnsi"/>
          <w:i/>
        </w:rPr>
      </w:pPr>
      <w:r w:rsidRPr="00AF602C">
        <w:rPr>
          <w:rFonts w:cstheme="minorHAnsi"/>
          <w:i/>
        </w:rPr>
        <w:t>Learning Objectives:</w:t>
      </w:r>
    </w:p>
    <w:p w14:paraId="7E4548AB" w14:textId="1E8201AC" w:rsidR="00D17D0E" w:rsidRPr="00800537" w:rsidRDefault="00FE5BE5" w:rsidP="00AF602C">
      <w:pPr>
        <w:spacing w:after="120" w:line="240" w:lineRule="auto"/>
        <w:rPr>
          <w:rFonts w:cstheme="minorHAnsi"/>
        </w:rPr>
      </w:pPr>
      <w:r w:rsidRPr="00800537">
        <w:rPr>
          <w:rFonts w:cstheme="minorHAnsi"/>
        </w:rPr>
        <w:t xml:space="preserve">Describe and analyze </w:t>
      </w:r>
      <w:r w:rsidR="00B15EF5" w:rsidRPr="00800537">
        <w:rPr>
          <w:rFonts w:cstheme="minorHAnsi"/>
        </w:rPr>
        <w:t>the tragedy of the commons.</w:t>
      </w:r>
    </w:p>
    <w:p w14:paraId="7E4548AC" w14:textId="77777777" w:rsidR="00B15EF5" w:rsidRPr="00800537" w:rsidRDefault="00B15EF5" w:rsidP="00AF602C">
      <w:pPr>
        <w:spacing w:after="120" w:line="240" w:lineRule="auto"/>
        <w:rPr>
          <w:rFonts w:cstheme="minorHAnsi"/>
        </w:rPr>
      </w:pPr>
      <w:r w:rsidRPr="00800537">
        <w:rPr>
          <w:rFonts w:cstheme="minorHAnsi"/>
        </w:rPr>
        <w:t>Recommend systemic interventions to prevent the tragedy of the commons.</w:t>
      </w:r>
    </w:p>
    <w:p w14:paraId="7E4548AD" w14:textId="158B912C" w:rsidR="00010D6B" w:rsidRDefault="00B15EF5" w:rsidP="00AF602C">
      <w:pPr>
        <w:spacing w:after="120" w:line="240" w:lineRule="auto"/>
        <w:rPr>
          <w:rFonts w:cstheme="minorHAnsi"/>
        </w:rPr>
      </w:pPr>
      <w:r w:rsidRPr="00800537">
        <w:rPr>
          <w:rFonts w:cstheme="minorHAnsi"/>
        </w:rPr>
        <w:t xml:space="preserve">Apply systemic interventions to curb global pollution. </w:t>
      </w:r>
    </w:p>
    <w:p w14:paraId="264CF936" w14:textId="77777777" w:rsidR="00AF602C" w:rsidRPr="00800537" w:rsidRDefault="00AF602C" w:rsidP="00AF602C">
      <w:pPr>
        <w:spacing w:after="0" w:line="240" w:lineRule="auto"/>
        <w:rPr>
          <w:rFonts w:eastAsia="Times New Roman" w:cstheme="minorHAnsi"/>
          <w:b/>
          <w:bCs/>
          <w:sz w:val="27"/>
          <w:szCs w:val="27"/>
        </w:rPr>
      </w:pPr>
    </w:p>
    <w:p w14:paraId="7E4548AE" w14:textId="28EE5FD3" w:rsidR="00AE2671" w:rsidRPr="00800537" w:rsidRDefault="00AE2671" w:rsidP="00AF602C">
      <w:pPr>
        <w:pStyle w:val="Heading3"/>
        <w:spacing w:before="0" w:beforeAutospacing="0" w:after="120" w:afterAutospacing="0"/>
        <w:rPr>
          <w:rFonts w:asciiTheme="minorHAnsi" w:hAnsiTheme="minorHAnsi" w:cstheme="minorHAnsi"/>
        </w:rPr>
      </w:pPr>
      <w:bookmarkStart w:id="29" w:name="_Toc55545875"/>
      <w:r w:rsidRPr="00B12E20">
        <w:rPr>
          <w:rFonts w:asciiTheme="minorHAnsi" w:hAnsiTheme="minorHAnsi" w:cstheme="minorHAnsi"/>
          <w:sz w:val="28"/>
          <w:szCs w:val="28"/>
        </w:rPr>
        <w:t>The Stag Hunt Dilemma</w:t>
      </w:r>
      <w:bookmarkEnd w:id="29"/>
      <w:r w:rsidR="006C1D69">
        <w:rPr>
          <w:rFonts w:asciiTheme="minorHAnsi" w:hAnsiTheme="minorHAnsi" w:cstheme="minorHAnsi"/>
        </w:rPr>
        <w:tab/>
      </w:r>
      <w:r w:rsidR="006C1D69">
        <w:rPr>
          <w:rFonts w:asciiTheme="minorHAnsi" w:hAnsiTheme="minorHAnsi" w:cstheme="minorHAnsi"/>
        </w:rPr>
        <w:tab/>
      </w:r>
      <w:r w:rsidR="006C1D69">
        <w:rPr>
          <w:rFonts w:asciiTheme="minorHAnsi" w:hAnsiTheme="minorHAnsi" w:cstheme="minorHAnsi"/>
        </w:rPr>
        <w:tab/>
      </w:r>
      <w:r w:rsidR="005A0D59">
        <w:rPr>
          <w:rFonts w:asciiTheme="minorHAnsi" w:hAnsiTheme="minorHAnsi" w:cstheme="minorHAnsi"/>
          <w:b w:val="0"/>
          <w:sz w:val="24"/>
          <w:szCs w:val="24"/>
        </w:rPr>
        <w:t>(see Appendix 3 for teaching note</w:t>
      </w:r>
      <w:r w:rsidR="006C1D69" w:rsidRPr="006C1D69">
        <w:rPr>
          <w:rFonts w:asciiTheme="minorHAnsi" w:hAnsiTheme="minorHAnsi" w:cstheme="minorHAnsi"/>
          <w:b w:val="0"/>
          <w:sz w:val="24"/>
          <w:szCs w:val="24"/>
        </w:rPr>
        <w:t>)</w:t>
      </w:r>
    </w:p>
    <w:p w14:paraId="7E4548AF" w14:textId="77777777" w:rsidR="002F4122" w:rsidRPr="00800537" w:rsidRDefault="002F4122" w:rsidP="00AF602C">
      <w:pPr>
        <w:shd w:val="clear" w:color="auto" w:fill="FFFFFF"/>
        <w:spacing w:after="120" w:line="240" w:lineRule="auto"/>
        <w:jc w:val="center"/>
        <w:rPr>
          <w:rFonts w:eastAsia="Times New Roman" w:cstheme="minorHAnsi"/>
          <w:b/>
          <w:color w:val="252525"/>
          <w:sz w:val="24"/>
          <w:szCs w:val="21"/>
        </w:rPr>
      </w:pPr>
      <w:r w:rsidRPr="00800537">
        <w:rPr>
          <w:rFonts w:eastAsia="Times New Roman" w:cstheme="minorHAnsi"/>
          <w:b/>
          <w:color w:val="252525"/>
          <w:sz w:val="24"/>
          <w:szCs w:val="21"/>
        </w:rPr>
        <w:t>The Stag Hunt Dilemma</w:t>
      </w:r>
    </w:p>
    <w:p w14:paraId="7E4548B0" w14:textId="77777777" w:rsidR="002F4122" w:rsidRPr="00AF602C" w:rsidRDefault="002F4122" w:rsidP="00AF602C">
      <w:pPr>
        <w:shd w:val="clear" w:color="auto" w:fill="FFFFFF"/>
        <w:spacing w:after="120" w:line="240" w:lineRule="auto"/>
        <w:rPr>
          <w:rFonts w:eastAsia="Times New Roman" w:cstheme="minorHAnsi"/>
          <w:i/>
          <w:color w:val="252525"/>
          <w:sz w:val="24"/>
          <w:szCs w:val="21"/>
        </w:rPr>
      </w:pPr>
      <w:r w:rsidRPr="00AF602C">
        <w:rPr>
          <w:rFonts w:eastAsia="Times New Roman" w:cstheme="minorHAnsi"/>
          <w:i/>
          <w:color w:val="252525"/>
          <w:sz w:val="24"/>
          <w:szCs w:val="21"/>
        </w:rPr>
        <w:t>The Dilemma: Version 1</w:t>
      </w:r>
    </w:p>
    <w:p w14:paraId="7E4548B1" w14:textId="77777777" w:rsidR="002F4122" w:rsidRPr="00800537" w:rsidRDefault="002F4122" w:rsidP="00AF602C">
      <w:pPr>
        <w:shd w:val="clear" w:color="auto" w:fill="FFFFFF"/>
        <w:spacing w:after="120" w:line="240" w:lineRule="auto"/>
        <w:rPr>
          <w:rFonts w:eastAsia="Times New Roman" w:cstheme="minorHAnsi"/>
          <w:color w:val="252525"/>
          <w:sz w:val="24"/>
          <w:szCs w:val="21"/>
        </w:rPr>
      </w:pPr>
      <w:r w:rsidRPr="00800537">
        <w:rPr>
          <w:rFonts w:eastAsia="Times New Roman" w:cstheme="minorHAnsi"/>
          <w:color w:val="252525"/>
          <w:sz w:val="24"/>
          <w:szCs w:val="21"/>
        </w:rPr>
        <w:t>A group of hunters track</w:t>
      </w:r>
      <w:r w:rsidR="00F51D0A" w:rsidRPr="00800537">
        <w:rPr>
          <w:rFonts w:eastAsia="Times New Roman" w:cstheme="minorHAnsi"/>
          <w:color w:val="252525"/>
          <w:sz w:val="24"/>
          <w:szCs w:val="21"/>
        </w:rPr>
        <w:t>s</w:t>
      </w:r>
      <w:r w:rsidRPr="00800537">
        <w:rPr>
          <w:rFonts w:eastAsia="Times New Roman" w:cstheme="minorHAnsi"/>
          <w:color w:val="252525"/>
          <w:sz w:val="24"/>
          <w:szCs w:val="21"/>
        </w:rPr>
        <w:t xml:space="preserve"> a large stag and learn</w:t>
      </w:r>
      <w:r w:rsidR="00F51D0A" w:rsidRPr="00800537">
        <w:rPr>
          <w:rFonts w:eastAsia="Times New Roman" w:cstheme="minorHAnsi"/>
          <w:color w:val="252525"/>
          <w:sz w:val="24"/>
          <w:szCs w:val="21"/>
        </w:rPr>
        <w:t>s</w:t>
      </w:r>
      <w:r w:rsidRPr="00800537">
        <w:rPr>
          <w:rFonts w:eastAsia="Times New Roman" w:cstheme="minorHAnsi"/>
          <w:color w:val="252525"/>
          <w:sz w:val="24"/>
          <w:szCs w:val="21"/>
        </w:rPr>
        <w:t xml:space="preserve"> that it often takes a certain path. If they work together, the hunters can hide near the path and kill the stag, and everyone will eat. However, if the hunters spook the stag or fail to cooperate in the kill, their quarry will escape and everyone will go hungry. The hunters wait on the path for hours, which turn into a full day. Finally, they all see a large hare coming down the path. Each hunter knows that if he kills the hare, he can eat, but the trap laid for the stag will be sprung and the others will go hungry. On the other hand, if he does not kill the hare someone else might. The stag might never come, but the hare is there right now. What should the hunter do? </w:t>
      </w:r>
    </w:p>
    <w:p w14:paraId="7E4548B2" w14:textId="415D5B2C" w:rsidR="002F4122" w:rsidRPr="00AF602C" w:rsidRDefault="002F4122" w:rsidP="00AF602C">
      <w:pPr>
        <w:shd w:val="clear" w:color="auto" w:fill="FFFFFF"/>
        <w:spacing w:after="120" w:line="240" w:lineRule="auto"/>
        <w:rPr>
          <w:rFonts w:eastAsia="Times New Roman" w:cstheme="minorHAnsi"/>
          <w:color w:val="252525"/>
          <w:sz w:val="24"/>
          <w:szCs w:val="21"/>
        </w:rPr>
      </w:pPr>
      <w:r w:rsidRPr="00AF602C">
        <w:rPr>
          <w:rFonts w:eastAsia="Times New Roman" w:cstheme="minorHAnsi"/>
          <w:i/>
          <w:color w:val="252525"/>
          <w:sz w:val="24"/>
          <w:szCs w:val="21"/>
        </w:rPr>
        <w:t>Discussion</w:t>
      </w:r>
      <w:r w:rsidR="00AF602C">
        <w:rPr>
          <w:rFonts w:eastAsia="Times New Roman" w:cstheme="minorHAnsi"/>
          <w:color w:val="252525"/>
          <w:sz w:val="24"/>
          <w:szCs w:val="21"/>
        </w:rPr>
        <w:t>:</w:t>
      </w:r>
      <w:r w:rsidRPr="00AF602C">
        <w:rPr>
          <w:rFonts w:eastAsia="Times New Roman" w:cstheme="minorHAnsi"/>
          <w:color w:val="252525"/>
          <w:sz w:val="24"/>
          <w:szCs w:val="21"/>
        </w:rPr>
        <w:t xml:space="preserve"> </w:t>
      </w:r>
    </w:p>
    <w:p w14:paraId="7E4548B3" w14:textId="77777777" w:rsidR="002F4122" w:rsidRPr="00800537" w:rsidRDefault="002F4122" w:rsidP="00AF602C">
      <w:pPr>
        <w:shd w:val="clear" w:color="auto" w:fill="FFFFFF"/>
        <w:spacing w:after="120" w:line="240" w:lineRule="auto"/>
        <w:rPr>
          <w:rFonts w:eastAsia="Times New Roman" w:cstheme="minorHAnsi"/>
          <w:color w:val="252525"/>
          <w:sz w:val="24"/>
          <w:szCs w:val="21"/>
        </w:rPr>
      </w:pPr>
      <w:r w:rsidRPr="00800537">
        <w:rPr>
          <w:rFonts w:eastAsia="Times New Roman" w:cstheme="minorHAnsi"/>
          <w:color w:val="252525"/>
          <w:sz w:val="24"/>
          <w:szCs w:val="21"/>
        </w:rPr>
        <w:t>To "risk" is to expose someone or something to danger, harm, or loss. Discuss the stag hunt dilemma in terms of risk, naming who and what are at risk, and the magnitude of their risks.</w:t>
      </w:r>
    </w:p>
    <w:p w14:paraId="7E4548B5" w14:textId="465CF7E2" w:rsidR="002F4122" w:rsidRPr="00AF602C" w:rsidRDefault="002F4122" w:rsidP="00AF602C">
      <w:pPr>
        <w:shd w:val="clear" w:color="auto" w:fill="FFFFFF"/>
        <w:spacing w:after="120" w:line="240" w:lineRule="auto"/>
        <w:rPr>
          <w:rFonts w:eastAsia="Times New Roman" w:cstheme="minorHAnsi"/>
          <w:i/>
          <w:color w:val="252525"/>
          <w:sz w:val="24"/>
          <w:szCs w:val="21"/>
        </w:rPr>
      </w:pPr>
      <w:r w:rsidRPr="00AF602C">
        <w:rPr>
          <w:rFonts w:eastAsia="Times New Roman" w:cstheme="minorHAnsi"/>
          <w:i/>
          <w:color w:val="252525"/>
          <w:sz w:val="24"/>
          <w:szCs w:val="21"/>
        </w:rPr>
        <w:t>The Dilemma: Version 2</w:t>
      </w:r>
    </w:p>
    <w:p w14:paraId="7E4548B6" w14:textId="77777777" w:rsidR="002F4122" w:rsidRPr="00800537" w:rsidRDefault="002F4122" w:rsidP="00AF602C">
      <w:pPr>
        <w:shd w:val="clear" w:color="auto" w:fill="FFFFFF"/>
        <w:spacing w:after="120" w:line="240" w:lineRule="auto"/>
        <w:rPr>
          <w:rFonts w:cstheme="minorHAnsi"/>
          <w:color w:val="252525"/>
          <w:sz w:val="24"/>
          <w:szCs w:val="21"/>
        </w:rPr>
      </w:pPr>
      <w:r w:rsidRPr="00800537">
        <w:rPr>
          <w:rFonts w:cstheme="minorHAnsi"/>
          <w:color w:val="252525"/>
          <w:sz w:val="24"/>
          <w:szCs w:val="21"/>
        </w:rPr>
        <w:t xml:space="preserve">Several tribes each send their best hunter to join the group that stalks the stag. Thus, when the hare comes down the path, each hungry hunter knows his tribe will protect him from being punished for killing it. What should the hunter do? </w:t>
      </w:r>
    </w:p>
    <w:p w14:paraId="7E4548B7" w14:textId="0F117FC5" w:rsidR="002F4122" w:rsidRPr="00AF602C" w:rsidRDefault="00AF602C" w:rsidP="00AF602C">
      <w:pPr>
        <w:shd w:val="clear" w:color="auto" w:fill="FFFFFF"/>
        <w:spacing w:after="120" w:line="240" w:lineRule="auto"/>
        <w:rPr>
          <w:rFonts w:eastAsia="Times New Roman" w:cstheme="minorHAnsi"/>
          <w:i/>
          <w:color w:val="252525"/>
          <w:sz w:val="24"/>
          <w:szCs w:val="21"/>
        </w:rPr>
      </w:pPr>
      <w:r w:rsidRPr="00AF602C">
        <w:rPr>
          <w:rFonts w:eastAsia="Times New Roman" w:cstheme="minorHAnsi"/>
          <w:i/>
          <w:color w:val="252525"/>
          <w:sz w:val="24"/>
          <w:szCs w:val="21"/>
        </w:rPr>
        <w:t>Discussion:</w:t>
      </w:r>
    </w:p>
    <w:p w14:paraId="7E4548B8" w14:textId="77777777" w:rsidR="002F4122" w:rsidRPr="00800537" w:rsidRDefault="002F4122" w:rsidP="00AF602C">
      <w:pPr>
        <w:shd w:val="clear" w:color="auto" w:fill="FFFFFF"/>
        <w:spacing w:after="120" w:line="240" w:lineRule="auto"/>
        <w:rPr>
          <w:rFonts w:eastAsia="Times New Roman" w:cstheme="minorHAnsi"/>
          <w:color w:val="252525"/>
          <w:sz w:val="24"/>
          <w:szCs w:val="21"/>
        </w:rPr>
      </w:pPr>
      <w:r w:rsidRPr="00800537">
        <w:rPr>
          <w:rFonts w:eastAsia="Times New Roman" w:cstheme="minorHAnsi"/>
          <w:color w:val="252525"/>
          <w:sz w:val="24"/>
          <w:szCs w:val="21"/>
        </w:rPr>
        <w:t>How have the risks and outcomes changed?</w:t>
      </w:r>
    </w:p>
    <w:p w14:paraId="7E4548BA" w14:textId="6243E626" w:rsidR="00102E77" w:rsidRPr="00800537" w:rsidRDefault="00AF602C" w:rsidP="00AF602C">
      <w:pPr>
        <w:shd w:val="clear" w:color="auto" w:fill="FFFFFF"/>
        <w:spacing w:after="120" w:line="240" w:lineRule="auto"/>
        <w:rPr>
          <w:rFonts w:cstheme="minorHAnsi"/>
          <w:b/>
          <w:color w:val="1A1A1A"/>
          <w:sz w:val="24"/>
          <w:szCs w:val="24"/>
          <w:shd w:val="clear" w:color="auto" w:fill="FFFFFF"/>
        </w:rPr>
      </w:pPr>
      <w:r>
        <w:rPr>
          <w:rFonts w:cstheme="minorHAnsi"/>
          <w:b/>
          <w:color w:val="1A1A1A"/>
          <w:sz w:val="24"/>
          <w:szCs w:val="24"/>
          <w:shd w:val="clear" w:color="auto" w:fill="FFFFFF"/>
        </w:rPr>
        <w:t xml:space="preserve">TEACHING NOTE: </w:t>
      </w:r>
      <w:r w:rsidR="007F4CC9" w:rsidRPr="007F4CC9">
        <w:rPr>
          <w:rFonts w:cstheme="minorHAnsi"/>
          <w:color w:val="1A1A1A"/>
          <w:sz w:val="24"/>
          <w:szCs w:val="24"/>
          <w:shd w:val="clear" w:color="auto" w:fill="FFFFFF"/>
        </w:rPr>
        <w:t>(</w:t>
      </w:r>
      <w:r w:rsidR="00102E77" w:rsidRPr="007F4CC9">
        <w:rPr>
          <w:rFonts w:cstheme="minorHAnsi"/>
          <w:color w:val="1A1A1A"/>
          <w:sz w:val="24"/>
          <w:szCs w:val="24"/>
          <w:shd w:val="clear" w:color="auto" w:fill="FFFFFF"/>
        </w:rPr>
        <w:t>See Appendi</w:t>
      </w:r>
      <w:r w:rsidR="00614569" w:rsidRPr="007F4CC9">
        <w:rPr>
          <w:rFonts w:cstheme="minorHAnsi"/>
          <w:color w:val="1A1A1A"/>
          <w:sz w:val="24"/>
          <w:szCs w:val="24"/>
          <w:shd w:val="clear" w:color="auto" w:fill="FFFFFF"/>
        </w:rPr>
        <w:t>x</w:t>
      </w:r>
      <w:r w:rsidR="007F4CC9" w:rsidRPr="007F4CC9">
        <w:rPr>
          <w:rFonts w:cstheme="minorHAnsi"/>
          <w:color w:val="1A1A1A"/>
          <w:sz w:val="24"/>
          <w:szCs w:val="24"/>
          <w:shd w:val="clear" w:color="auto" w:fill="FFFFFF"/>
        </w:rPr>
        <w:t xml:space="preserve"> 3)</w:t>
      </w:r>
    </w:p>
    <w:p w14:paraId="7E4548BB" w14:textId="77777777" w:rsidR="002F4122" w:rsidRPr="00800537" w:rsidRDefault="002F4122" w:rsidP="00AF602C">
      <w:pPr>
        <w:shd w:val="clear" w:color="auto" w:fill="FFFFFF"/>
        <w:spacing w:after="120" w:line="240" w:lineRule="auto"/>
        <w:rPr>
          <w:rFonts w:cstheme="minorHAnsi"/>
          <w:b/>
          <w:color w:val="1A1A1A"/>
          <w:sz w:val="24"/>
          <w:szCs w:val="24"/>
          <w:shd w:val="clear" w:color="auto" w:fill="FFFFFF"/>
        </w:rPr>
      </w:pPr>
      <w:r w:rsidRPr="00800537">
        <w:rPr>
          <w:rFonts w:cstheme="minorHAnsi"/>
          <w:b/>
          <w:color w:val="1A1A1A"/>
          <w:sz w:val="24"/>
          <w:szCs w:val="24"/>
          <w:shd w:val="clear" w:color="auto" w:fill="FFFFFF"/>
        </w:rPr>
        <w:t>References</w:t>
      </w:r>
    </w:p>
    <w:p w14:paraId="7E4548BC" w14:textId="77777777" w:rsidR="002F4122" w:rsidRPr="00800537" w:rsidRDefault="002F4122" w:rsidP="00AF602C">
      <w:pPr>
        <w:shd w:val="clear" w:color="auto" w:fill="FFFFFF"/>
        <w:spacing w:after="120" w:line="240" w:lineRule="auto"/>
        <w:rPr>
          <w:rFonts w:cstheme="minorHAnsi"/>
          <w:color w:val="1A1A1A"/>
          <w:sz w:val="24"/>
          <w:szCs w:val="24"/>
          <w:shd w:val="clear" w:color="auto" w:fill="FFFFFF"/>
        </w:rPr>
      </w:pPr>
      <w:r w:rsidRPr="00800537">
        <w:rPr>
          <w:rFonts w:cstheme="minorHAnsi"/>
          <w:color w:val="1A1A1A"/>
          <w:sz w:val="24"/>
          <w:szCs w:val="24"/>
        </w:rPr>
        <w:t>Verbeek, Bruno and Morris, Christopher, "Game Theory and Ethics",</w:t>
      </w:r>
      <w:r w:rsidRPr="00800537">
        <w:rPr>
          <w:rStyle w:val="apple-converted-space"/>
          <w:rFonts w:cstheme="minorHAnsi"/>
          <w:color w:val="1A1A1A"/>
          <w:sz w:val="24"/>
          <w:szCs w:val="24"/>
        </w:rPr>
        <w:t> </w:t>
      </w:r>
      <w:r w:rsidRPr="00800537">
        <w:rPr>
          <w:rStyle w:val="Emphasis"/>
          <w:rFonts w:cstheme="minorHAnsi"/>
          <w:color w:val="1A1A1A"/>
          <w:sz w:val="24"/>
          <w:szCs w:val="24"/>
        </w:rPr>
        <w:t>The Stanford Encyclopedia of Philosophy</w:t>
      </w:r>
      <w:r w:rsidRPr="00800537">
        <w:rPr>
          <w:rStyle w:val="apple-converted-space"/>
          <w:rFonts w:cstheme="minorHAnsi"/>
          <w:i/>
          <w:iCs/>
          <w:color w:val="1A1A1A"/>
          <w:sz w:val="24"/>
          <w:szCs w:val="24"/>
        </w:rPr>
        <w:t> </w:t>
      </w:r>
      <w:r w:rsidRPr="00800537">
        <w:rPr>
          <w:rFonts w:cstheme="minorHAnsi"/>
          <w:color w:val="1A1A1A"/>
          <w:sz w:val="24"/>
          <w:szCs w:val="24"/>
        </w:rPr>
        <w:t xml:space="preserve">(Summer 2010 Edition), Edward N. </w:t>
      </w:r>
      <w:proofErr w:type="spellStart"/>
      <w:r w:rsidRPr="00800537">
        <w:rPr>
          <w:rFonts w:cstheme="minorHAnsi"/>
          <w:color w:val="1A1A1A"/>
          <w:sz w:val="24"/>
          <w:szCs w:val="24"/>
        </w:rPr>
        <w:t>Zalta</w:t>
      </w:r>
      <w:proofErr w:type="spellEnd"/>
      <w:r w:rsidRPr="00800537">
        <w:rPr>
          <w:rFonts w:cstheme="minorHAnsi"/>
          <w:color w:val="1A1A1A"/>
          <w:sz w:val="24"/>
          <w:szCs w:val="24"/>
        </w:rPr>
        <w:t> (ed.), URL = &lt;http://plato.stanford.edu/archives/sum2010/entries/game-ethics/&gt;.</w:t>
      </w:r>
      <w:r w:rsidRPr="00800537">
        <w:rPr>
          <w:rFonts w:cstheme="minorHAnsi"/>
          <w:color w:val="1A1A1A"/>
          <w:sz w:val="24"/>
          <w:szCs w:val="24"/>
          <w:shd w:val="clear" w:color="auto" w:fill="FFFFFF"/>
        </w:rPr>
        <w:t>Accessed December 5, 2015.</w:t>
      </w:r>
    </w:p>
    <w:p w14:paraId="7E4548BE" w14:textId="181EFD12" w:rsidR="002F4122" w:rsidRDefault="002F4122" w:rsidP="00AF602C">
      <w:pPr>
        <w:shd w:val="clear" w:color="auto" w:fill="FFFFFF"/>
        <w:spacing w:after="120" w:line="240" w:lineRule="auto"/>
        <w:rPr>
          <w:rFonts w:cstheme="minorHAnsi"/>
          <w:color w:val="1A1A1A"/>
          <w:sz w:val="24"/>
          <w:szCs w:val="24"/>
          <w:shd w:val="clear" w:color="auto" w:fill="FFFFFF"/>
        </w:rPr>
      </w:pPr>
      <w:r w:rsidRPr="00800537">
        <w:rPr>
          <w:rFonts w:eastAsia="Times New Roman" w:cstheme="minorHAnsi"/>
          <w:color w:val="1A1A1A"/>
          <w:sz w:val="24"/>
          <w:szCs w:val="24"/>
        </w:rPr>
        <w:lastRenderedPageBreak/>
        <w:t>Rousseau, Jean-Jacques. 1964. </w:t>
      </w:r>
      <w:proofErr w:type="spellStart"/>
      <w:r w:rsidRPr="00800537">
        <w:rPr>
          <w:rFonts w:eastAsia="Times New Roman" w:cstheme="minorHAnsi"/>
          <w:i/>
          <w:iCs/>
          <w:color w:val="1A1A1A"/>
          <w:sz w:val="24"/>
          <w:szCs w:val="24"/>
        </w:rPr>
        <w:t>Discours</w:t>
      </w:r>
      <w:proofErr w:type="spellEnd"/>
      <w:r w:rsidRPr="00800537">
        <w:rPr>
          <w:rFonts w:eastAsia="Times New Roman" w:cstheme="minorHAnsi"/>
          <w:i/>
          <w:iCs/>
          <w:color w:val="1A1A1A"/>
          <w:sz w:val="24"/>
          <w:szCs w:val="24"/>
        </w:rPr>
        <w:t xml:space="preserve"> sur </w:t>
      </w:r>
      <w:proofErr w:type="spellStart"/>
      <w:r w:rsidRPr="00800537">
        <w:rPr>
          <w:rFonts w:eastAsia="Times New Roman" w:cstheme="minorHAnsi"/>
          <w:i/>
          <w:iCs/>
          <w:color w:val="1A1A1A"/>
          <w:sz w:val="24"/>
          <w:szCs w:val="24"/>
        </w:rPr>
        <w:t>l'origine</w:t>
      </w:r>
      <w:proofErr w:type="spellEnd"/>
      <w:r w:rsidRPr="00800537">
        <w:rPr>
          <w:rFonts w:eastAsia="Times New Roman" w:cstheme="minorHAnsi"/>
          <w:i/>
          <w:iCs/>
          <w:color w:val="1A1A1A"/>
          <w:sz w:val="24"/>
          <w:szCs w:val="24"/>
        </w:rPr>
        <w:t xml:space="preserve"> et les </w:t>
      </w:r>
      <w:proofErr w:type="spellStart"/>
      <w:r w:rsidRPr="00800537">
        <w:rPr>
          <w:rFonts w:eastAsia="Times New Roman" w:cstheme="minorHAnsi"/>
          <w:i/>
          <w:iCs/>
          <w:color w:val="1A1A1A"/>
          <w:sz w:val="24"/>
          <w:szCs w:val="24"/>
        </w:rPr>
        <w:t>fondements</w:t>
      </w:r>
      <w:proofErr w:type="spellEnd"/>
      <w:r w:rsidRPr="00800537">
        <w:rPr>
          <w:rFonts w:eastAsia="Times New Roman" w:cstheme="minorHAnsi"/>
          <w:i/>
          <w:iCs/>
          <w:color w:val="1A1A1A"/>
          <w:sz w:val="24"/>
          <w:szCs w:val="24"/>
        </w:rPr>
        <w:t xml:space="preserve"> de </w:t>
      </w:r>
      <w:proofErr w:type="spellStart"/>
      <w:r w:rsidRPr="00800537">
        <w:rPr>
          <w:rFonts w:eastAsia="Times New Roman" w:cstheme="minorHAnsi"/>
          <w:i/>
          <w:iCs/>
          <w:color w:val="1A1A1A"/>
          <w:sz w:val="24"/>
          <w:szCs w:val="24"/>
        </w:rPr>
        <w:t>l'inégalité</w:t>
      </w:r>
      <w:proofErr w:type="spellEnd"/>
      <w:r w:rsidRPr="00800537">
        <w:rPr>
          <w:rFonts w:eastAsia="Times New Roman" w:cstheme="minorHAnsi"/>
          <w:i/>
          <w:iCs/>
          <w:color w:val="1A1A1A"/>
          <w:sz w:val="24"/>
          <w:szCs w:val="24"/>
        </w:rPr>
        <w:t xml:space="preserve"> </w:t>
      </w:r>
      <w:proofErr w:type="spellStart"/>
      <w:r w:rsidRPr="00800537">
        <w:rPr>
          <w:rFonts w:eastAsia="Times New Roman" w:cstheme="minorHAnsi"/>
          <w:i/>
          <w:iCs/>
          <w:color w:val="1A1A1A"/>
          <w:sz w:val="24"/>
          <w:szCs w:val="24"/>
        </w:rPr>
        <w:t>parmi</w:t>
      </w:r>
      <w:proofErr w:type="spellEnd"/>
      <w:r w:rsidRPr="00800537">
        <w:rPr>
          <w:rFonts w:eastAsia="Times New Roman" w:cstheme="minorHAnsi"/>
          <w:i/>
          <w:iCs/>
          <w:color w:val="1A1A1A"/>
          <w:sz w:val="24"/>
          <w:szCs w:val="24"/>
        </w:rPr>
        <w:t xml:space="preserve"> les hommes</w:t>
      </w:r>
      <w:r w:rsidRPr="00800537">
        <w:rPr>
          <w:rFonts w:eastAsia="Times New Roman" w:cstheme="minorHAnsi"/>
          <w:color w:val="1A1A1A"/>
          <w:sz w:val="24"/>
          <w:szCs w:val="24"/>
        </w:rPr>
        <w:t>. Vol. III, </w:t>
      </w:r>
      <w:r w:rsidRPr="00800537">
        <w:rPr>
          <w:rFonts w:eastAsia="Times New Roman" w:cstheme="minorHAnsi"/>
          <w:i/>
          <w:iCs/>
          <w:color w:val="1A1A1A"/>
          <w:sz w:val="24"/>
          <w:szCs w:val="24"/>
        </w:rPr>
        <w:t xml:space="preserve">Oeuvres </w:t>
      </w:r>
      <w:proofErr w:type="spellStart"/>
      <w:r w:rsidRPr="00800537">
        <w:rPr>
          <w:rFonts w:eastAsia="Times New Roman" w:cstheme="minorHAnsi"/>
          <w:i/>
          <w:iCs/>
          <w:color w:val="1A1A1A"/>
          <w:sz w:val="24"/>
          <w:szCs w:val="24"/>
        </w:rPr>
        <w:t>complètes</w:t>
      </w:r>
      <w:proofErr w:type="spellEnd"/>
      <w:r w:rsidRPr="00800537">
        <w:rPr>
          <w:rFonts w:eastAsia="Times New Roman" w:cstheme="minorHAnsi"/>
          <w:color w:val="1A1A1A"/>
          <w:sz w:val="24"/>
          <w:szCs w:val="24"/>
        </w:rPr>
        <w:t>. Paris: Éditions Gallimard.</w:t>
      </w:r>
      <w:r w:rsidRPr="00800537">
        <w:rPr>
          <w:rFonts w:cstheme="minorHAnsi"/>
          <w:color w:val="1A1A1A"/>
          <w:sz w:val="24"/>
          <w:szCs w:val="24"/>
          <w:shd w:val="clear" w:color="auto" w:fill="FFFFFF"/>
        </w:rPr>
        <w:t xml:space="preserve"> p. 166–167.</w:t>
      </w:r>
    </w:p>
    <w:p w14:paraId="77DF58E7" w14:textId="77777777" w:rsidR="00D56870" w:rsidRPr="00800537" w:rsidRDefault="00D56870" w:rsidP="00D56870">
      <w:pPr>
        <w:shd w:val="clear" w:color="auto" w:fill="FFFFFF"/>
        <w:spacing w:after="0" w:line="240" w:lineRule="auto"/>
        <w:rPr>
          <w:rFonts w:eastAsia="Times New Roman" w:cstheme="minorHAnsi"/>
          <w:b/>
          <w:color w:val="252525"/>
          <w:sz w:val="24"/>
          <w:szCs w:val="21"/>
        </w:rPr>
      </w:pPr>
    </w:p>
    <w:p w14:paraId="7E4548BF" w14:textId="5C83C4B1" w:rsidR="00AE2671" w:rsidRPr="00800537" w:rsidRDefault="00AE2671" w:rsidP="00D56870">
      <w:pPr>
        <w:pStyle w:val="Heading2"/>
        <w:spacing w:before="0" w:beforeAutospacing="0" w:after="120" w:afterAutospacing="0"/>
        <w:rPr>
          <w:rFonts w:asciiTheme="minorHAnsi" w:hAnsiTheme="minorHAnsi" w:cstheme="minorHAnsi"/>
        </w:rPr>
      </w:pPr>
      <w:bookmarkStart w:id="30" w:name="_Toc55545876"/>
      <w:r w:rsidRPr="00800537">
        <w:rPr>
          <w:rFonts w:asciiTheme="minorHAnsi" w:hAnsiTheme="minorHAnsi" w:cstheme="minorHAnsi"/>
        </w:rPr>
        <w:t>Media</w:t>
      </w:r>
      <w:bookmarkEnd w:id="30"/>
    </w:p>
    <w:p w14:paraId="7E4548C0" w14:textId="5E752B66" w:rsidR="00AE2671" w:rsidRPr="00D56870" w:rsidRDefault="00AE2671" w:rsidP="00D56870">
      <w:pPr>
        <w:pStyle w:val="Heading3"/>
        <w:spacing w:before="0" w:beforeAutospacing="0" w:after="120" w:afterAutospacing="0"/>
        <w:rPr>
          <w:rFonts w:asciiTheme="minorHAnsi" w:hAnsiTheme="minorHAnsi" w:cstheme="minorHAnsi"/>
          <w:sz w:val="28"/>
          <w:szCs w:val="28"/>
        </w:rPr>
      </w:pPr>
      <w:bookmarkStart w:id="31" w:name="_Toc55545877"/>
      <w:r w:rsidRPr="00D56870">
        <w:rPr>
          <w:rFonts w:asciiTheme="minorHAnsi" w:hAnsiTheme="minorHAnsi" w:cstheme="minorHAnsi"/>
          <w:sz w:val="28"/>
          <w:szCs w:val="28"/>
        </w:rPr>
        <w:t xml:space="preserve">Climate Change </w:t>
      </w:r>
      <w:r w:rsidR="00B15EF5" w:rsidRPr="00D56870">
        <w:rPr>
          <w:rFonts w:asciiTheme="minorHAnsi" w:hAnsiTheme="minorHAnsi" w:cstheme="minorHAnsi"/>
          <w:sz w:val="28"/>
          <w:szCs w:val="28"/>
        </w:rPr>
        <w:t>Denial Enforced at</w:t>
      </w:r>
      <w:r w:rsidRPr="00D56870">
        <w:rPr>
          <w:rFonts w:asciiTheme="minorHAnsi" w:hAnsiTheme="minorHAnsi" w:cstheme="minorHAnsi"/>
          <w:sz w:val="28"/>
          <w:szCs w:val="28"/>
        </w:rPr>
        <w:t xml:space="preserve"> the Florida EPA</w:t>
      </w:r>
      <w:bookmarkEnd w:id="31"/>
    </w:p>
    <w:p w14:paraId="7E4548C1" w14:textId="77777777" w:rsidR="0094393C" w:rsidRPr="00D56870" w:rsidRDefault="0094393C" w:rsidP="00D56870">
      <w:pPr>
        <w:spacing w:after="120" w:line="240" w:lineRule="auto"/>
        <w:rPr>
          <w:rFonts w:cstheme="minorHAnsi"/>
          <w:sz w:val="24"/>
          <w:szCs w:val="24"/>
        </w:rPr>
      </w:pPr>
      <w:r w:rsidRPr="00D56870">
        <w:rPr>
          <w:rFonts w:cstheme="minorHAnsi"/>
          <w:sz w:val="24"/>
          <w:szCs w:val="24"/>
        </w:rPr>
        <w:t>FLORIDA DENIAL OF TERM CLIMATE CHANGE</w:t>
      </w:r>
    </w:p>
    <w:p w14:paraId="7E4548C2" w14:textId="77777777" w:rsidR="0094393C" w:rsidRPr="00D56870" w:rsidRDefault="00D04732" w:rsidP="00D56870">
      <w:pPr>
        <w:spacing w:after="120" w:line="240" w:lineRule="auto"/>
        <w:rPr>
          <w:rFonts w:cstheme="minorHAnsi"/>
          <w:sz w:val="24"/>
          <w:szCs w:val="24"/>
        </w:rPr>
      </w:pPr>
      <w:hyperlink r:id="rId28" w:history="1">
        <w:r w:rsidR="0094393C" w:rsidRPr="00D56870">
          <w:rPr>
            <w:rStyle w:val="Hyperlink"/>
            <w:rFonts w:cstheme="minorHAnsi"/>
            <w:sz w:val="24"/>
            <w:szCs w:val="24"/>
          </w:rPr>
          <w:t>https://www.youtube.com/watch?v=WASFEciCmp4&amp;ebc=ANyPxKrP9rNnGal4JVW-g1GIP7Z4wpJAPiV-7eAK0gYhpEYUt2T1s5wCM762C3uNVb0Efypm77HPx4F3iD8qWaoIsBRGr3v71A</w:t>
        </w:r>
      </w:hyperlink>
    </w:p>
    <w:p w14:paraId="7E4548C3" w14:textId="497426E0" w:rsidR="0094393C" w:rsidRPr="00D56870" w:rsidRDefault="0094393C" w:rsidP="00D56870">
      <w:pPr>
        <w:spacing w:after="120" w:line="240" w:lineRule="auto"/>
        <w:rPr>
          <w:rFonts w:cstheme="minorHAnsi"/>
          <w:sz w:val="24"/>
          <w:szCs w:val="24"/>
        </w:rPr>
      </w:pPr>
      <w:r w:rsidRPr="00D56870">
        <w:rPr>
          <w:rFonts w:cstheme="minorHAnsi"/>
          <w:sz w:val="24"/>
          <w:szCs w:val="24"/>
        </w:rPr>
        <w:t xml:space="preserve">FLORIDA </w:t>
      </w:r>
      <w:r w:rsidR="00D56870" w:rsidRPr="00D56870">
        <w:rPr>
          <w:rFonts w:cstheme="minorHAnsi"/>
          <w:sz w:val="24"/>
          <w:szCs w:val="24"/>
        </w:rPr>
        <w:t>OFFICIAL WON’T</w:t>
      </w:r>
      <w:r w:rsidRPr="00D56870">
        <w:rPr>
          <w:rFonts w:cstheme="minorHAnsi"/>
          <w:sz w:val="24"/>
          <w:szCs w:val="24"/>
        </w:rPr>
        <w:t xml:space="preserve"> USE “CLIMATE CHANGE</w:t>
      </w:r>
      <w:r w:rsidR="00D56870" w:rsidRPr="00D56870">
        <w:rPr>
          <w:rFonts w:cstheme="minorHAnsi"/>
          <w:sz w:val="24"/>
          <w:szCs w:val="24"/>
        </w:rPr>
        <w:t>,”</w:t>
      </w:r>
      <w:r w:rsidRPr="00D56870">
        <w:rPr>
          <w:rFonts w:cstheme="minorHAnsi"/>
          <w:sz w:val="24"/>
          <w:szCs w:val="24"/>
        </w:rPr>
        <w:t xml:space="preserve"> INTERVIEW OF BART BIBLER TOLD TO GET PSYCHIATRIC REVIEW</w:t>
      </w:r>
    </w:p>
    <w:p w14:paraId="61650FF4" w14:textId="77777777" w:rsidR="00F33475" w:rsidRDefault="00F33475" w:rsidP="002074FE">
      <w:pPr>
        <w:pStyle w:val="Heading3"/>
        <w:spacing w:before="0" w:beforeAutospacing="0" w:after="120" w:afterAutospacing="0"/>
        <w:rPr>
          <w:rFonts w:asciiTheme="minorHAnsi" w:hAnsiTheme="minorHAnsi" w:cstheme="minorHAnsi"/>
          <w:sz w:val="24"/>
          <w:szCs w:val="24"/>
        </w:rPr>
      </w:pPr>
    </w:p>
    <w:p w14:paraId="7E4548C6" w14:textId="3BF95B77" w:rsidR="007B073C" w:rsidRPr="00D56870" w:rsidRDefault="00AE2671" w:rsidP="002074FE">
      <w:pPr>
        <w:pStyle w:val="Heading3"/>
        <w:spacing w:before="0" w:beforeAutospacing="0" w:after="120" w:afterAutospacing="0"/>
        <w:rPr>
          <w:rFonts w:asciiTheme="minorHAnsi" w:hAnsiTheme="minorHAnsi" w:cstheme="minorHAnsi"/>
          <w:sz w:val="24"/>
          <w:szCs w:val="24"/>
        </w:rPr>
      </w:pPr>
      <w:bookmarkStart w:id="32" w:name="_Toc55545878"/>
      <w:r w:rsidRPr="006F0711">
        <w:rPr>
          <w:rFonts w:asciiTheme="minorHAnsi" w:hAnsiTheme="minorHAnsi" w:cstheme="minorHAnsi"/>
          <w:sz w:val="28"/>
          <w:szCs w:val="28"/>
        </w:rPr>
        <w:t>Tipping Point</w:t>
      </w:r>
      <w:r w:rsidR="007B073C" w:rsidRPr="006F0711">
        <w:rPr>
          <w:rFonts w:asciiTheme="minorHAnsi" w:hAnsiTheme="minorHAnsi" w:cstheme="minorHAnsi"/>
          <w:sz w:val="28"/>
          <w:szCs w:val="28"/>
        </w:rPr>
        <w:t>: The End of Oil</w:t>
      </w:r>
      <w:r w:rsidR="002074FE">
        <w:rPr>
          <w:rFonts w:asciiTheme="minorHAnsi" w:hAnsiTheme="minorHAnsi" w:cstheme="minorHAnsi"/>
          <w:sz w:val="24"/>
          <w:szCs w:val="24"/>
        </w:rPr>
        <w:tab/>
      </w:r>
      <w:r w:rsidR="002074FE">
        <w:rPr>
          <w:rFonts w:asciiTheme="minorHAnsi" w:hAnsiTheme="minorHAnsi" w:cstheme="minorHAnsi"/>
          <w:sz w:val="24"/>
          <w:szCs w:val="24"/>
        </w:rPr>
        <w:tab/>
      </w:r>
      <w:r w:rsidR="00437FB7">
        <w:rPr>
          <w:rFonts w:asciiTheme="minorHAnsi" w:hAnsiTheme="minorHAnsi" w:cstheme="minorHAnsi"/>
          <w:sz w:val="24"/>
          <w:szCs w:val="24"/>
        </w:rPr>
        <w:t>(</w:t>
      </w:r>
      <w:r w:rsidR="00D56870" w:rsidRPr="002074FE">
        <w:rPr>
          <w:rFonts w:asciiTheme="minorHAnsi" w:hAnsiTheme="minorHAnsi" w:cstheme="minorHAnsi"/>
          <w:b w:val="0"/>
          <w:sz w:val="24"/>
          <w:szCs w:val="24"/>
        </w:rPr>
        <w:t>2011</w:t>
      </w:r>
      <w:r w:rsidR="00437FB7">
        <w:rPr>
          <w:rFonts w:asciiTheme="minorHAnsi" w:hAnsiTheme="minorHAnsi" w:cstheme="minorHAnsi"/>
          <w:b w:val="0"/>
          <w:sz w:val="24"/>
          <w:szCs w:val="24"/>
        </w:rPr>
        <w:t>)</w:t>
      </w:r>
      <w:r w:rsidR="00D56870" w:rsidRPr="002074FE">
        <w:rPr>
          <w:rFonts w:asciiTheme="minorHAnsi" w:hAnsiTheme="minorHAnsi" w:cstheme="minorHAnsi"/>
          <w:b w:val="0"/>
          <w:sz w:val="24"/>
          <w:szCs w:val="24"/>
        </w:rPr>
        <w:tab/>
      </w:r>
      <w:r w:rsidR="00662C30">
        <w:rPr>
          <w:rFonts w:asciiTheme="minorHAnsi" w:hAnsiTheme="minorHAnsi" w:cstheme="minorHAnsi"/>
          <w:b w:val="0"/>
          <w:sz w:val="24"/>
          <w:szCs w:val="24"/>
        </w:rPr>
        <w:t xml:space="preserve">91 </w:t>
      </w:r>
      <w:r w:rsidR="007B073C" w:rsidRPr="002074FE">
        <w:rPr>
          <w:rFonts w:asciiTheme="minorHAnsi" w:hAnsiTheme="minorHAnsi" w:cstheme="minorHAnsi"/>
          <w:b w:val="0"/>
          <w:sz w:val="24"/>
          <w:szCs w:val="24"/>
        </w:rPr>
        <w:t>minutes</w:t>
      </w:r>
      <w:bookmarkEnd w:id="32"/>
    </w:p>
    <w:p w14:paraId="7E4548C7" w14:textId="77777777" w:rsidR="007B073C" w:rsidRPr="00D56870" w:rsidRDefault="00D04732" w:rsidP="00D56870">
      <w:pPr>
        <w:spacing w:after="120" w:line="240" w:lineRule="auto"/>
        <w:rPr>
          <w:rFonts w:cstheme="minorHAnsi"/>
          <w:sz w:val="24"/>
          <w:szCs w:val="24"/>
        </w:rPr>
      </w:pPr>
      <w:hyperlink r:id="rId29" w:history="1">
        <w:r w:rsidR="007B073C" w:rsidRPr="00D56870">
          <w:rPr>
            <w:rStyle w:val="Hyperlink"/>
            <w:rFonts w:cstheme="minorHAnsi"/>
            <w:sz w:val="24"/>
            <w:szCs w:val="24"/>
          </w:rPr>
          <w:t>http://www.cultureunplugged.com/documentary/watch-online/play/12226/TIPPING-POINT--THE-END-OF-OIL</w:t>
        </w:r>
      </w:hyperlink>
    </w:p>
    <w:p w14:paraId="7E4548C8" w14:textId="77777777" w:rsidR="007B073C" w:rsidRPr="00D56870" w:rsidRDefault="007B073C" w:rsidP="00D56870">
      <w:pPr>
        <w:spacing w:after="120" w:line="240" w:lineRule="auto"/>
        <w:rPr>
          <w:rFonts w:cstheme="minorHAnsi"/>
          <w:sz w:val="24"/>
          <w:szCs w:val="24"/>
        </w:rPr>
      </w:pPr>
      <w:r w:rsidRPr="00D56870">
        <w:rPr>
          <w:rFonts w:cstheme="minorHAnsi"/>
          <w:b/>
          <w:bCs/>
          <w:color w:val="352B35"/>
          <w:sz w:val="24"/>
          <w:szCs w:val="24"/>
          <w:shd w:val="clear" w:color="auto" w:fill="FFFFF8"/>
        </w:rPr>
        <w:t>Synopsis:</w:t>
      </w:r>
      <w:r w:rsidRPr="00D56870">
        <w:rPr>
          <w:rFonts w:cstheme="minorHAnsi"/>
          <w:color w:val="352B35"/>
          <w:sz w:val="24"/>
          <w:szCs w:val="24"/>
          <w:shd w:val="clear" w:color="auto" w:fill="FFFFF8"/>
        </w:rPr>
        <w:t> </w:t>
      </w:r>
      <w:r w:rsidRPr="00D56870">
        <w:rPr>
          <w:rStyle w:val="movie-synopsis"/>
          <w:rFonts w:cstheme="minorHAnsi"/>
          <w:color w:val="352B35"/>
          <w:sz w:val="24"/>
          <w:szCs w:val="24"/>
          <w:shd w:val="clear" w:color="auto" w:fill="FFFFF8"/>
        </w:rPr>
        <w:t xml:space="preserve">In an oil-scarce world, we know there are sacrifices to be made in the pursuit of energy. What no one expected was that a tiny Native community living down the river from Canada's tar sands would reach out to the world for </w:t>
      </w:r>
      <w:proofErr w:type="gramStart"/>
      <w:r w:rsidRPr="00D56870">
        <w:rPr>
          <w:rStyle w:val="movie-synopsis"/>
          <w:rFonts w:cstheme="minorHAnsi"/>
          <w:color w:val="352B35"/>
          <w:sz w:val="24"/>
          <w:szCs w:val="24"/>
          <w:shd w:val="clear" w:color="auto" w:fill="FFFFF8"/>
        </w:rPr>
        <w:t>help, and</w:t>
      </w:r>
      <w:proofErr w:type="gramEnd"/>
      <w:r w:rsidRPr="00D56870">
        <w:rPr>
          <w:rStyle w:val="movie-synopsis"/>
          <w:rFonts w:cstheme="minorHAnsi"/>
          <w:color w:val="352B35"/>
          <w:sz w:val="24"/>
          <w:szCs w:val="24"/>
          <w:shd w:val="clear" w:color="auto" w:fill="FFFFF8"/>
        </w:rPr>
        <w:t xml:space="preserve"> be heard.</w:t>
      </w:r>
    </w:p>
    <w:p w14:paraId="4700CC3F" w14:textId="77777777" w:rsidR="00F33475" w:rsidRDefault="00F33475" w:rsidP="00D56870">
      <w:pPr>
        <w:pStyle w:val="Heading3"/>
        <w:spacing w:before="0" w:beforeAutospacing="0" w:after="120" w:afterAutospacing="0"/>
        <w:rPr>
          <w:rFonts w:asciiTheme="minorHAnsi" w:hAnsiTheme="minorHAnsi" w:cstheme="minorHAnsi"/>
          <w:sz w:val="24"/>
          <w:szCs w:val="24"/>
        </w:rPr>
      </w:pPr>
    </w:p>
    <w:p w14:paraId="7E4548CA" w14:textId="6F37B3FC" w:rsidR="001B78A3" w:rsidRPr="00D56870" w:rsidRDefault="00AE2671" w:rsidP="00D56870">
      <w:pPr>
        <w:pStyle w:val="Heading3"/>
        <w:spacing w:before="0" w:beforeAutospacing="0" w:after="120" w:afterAutospacing="0"/>
        <w:rPr>
          <w:rFonts w:asciiTheme="minorHAnsi" w:hAnsiTheme="minorHAnsi" w:cstheme="minorHAnsi"/>
          <w:sz w:val="24"/>
          <w:szCs w:val="24"/>
        </w:rPr>
      </w:pPr>
      <w:bookmarkStart w:id="33" w:name="_Toc55545879"/>
      <w:r w:rsidRPr="006F0711">
        <w:rPr>
          <w:rFonts w:asciiTheme="minorHAnsi" w:hAnsiTheme="minorHAnsi" w:cstheme="minorHAnsi"/>
          <w:sz w:val="28"/>
          <w:szCs w:val="28"/>
        </w:rPr>
        <w:t>Gasland I</w:t>
      </w:r>
      <w:r w:rsidR="001B78A3" w:rsidRPr="006F0711">
        <w:rPr>
          <w:rFonts w:asciiTheme="minorHAnsi" w:hAnsiTheme="minorHAnsi" w:cstheme="minorHAnsi"/>
          <w:sz w:val="28"/>
          <w:szCs w:val="28"/>
        </w:rPr>
        <w:t xml:space="preserve"> (2010)</w:t>
      </w:r>
      <w:r w:rsidR="001B78A3" w:rsidRPr="00D56870">
        <w:rPr>
          <w:rFonts w:asciiTheme="minorHAnsi" w:hAnsiTheme="minorHAnsi" w:cstheme="minorHAnsi"/>
          <w:sz w:val="24"/>
          <w:szCs w:val="24"/>
        </w:rPr>
        <w:t xml:space="preserve"> </w:t>
      </w:r>
      <w:r w:rsidR="00D56870" w:rsidRPr="00D56870">
        <w:rPr>
          <w:rFonts w:asciiTheme="minorHAnsi" w:hAnsiTheme="minorHAnsi" w:cstheme="minorHAnsi"/>
          <w:sz w:val="24"/>
          <w:szCs w:val="24"/>
        </w:rPr>
        <w:tab/>
      </w:r>
      <w:r w:rsidR="00D56870" w:rsidRPr="00D56870">
        <w:rPr>
          <w:rFonts w:asciiTheme="minorHAnsi" w:hAnsiTheme="minorHAnsi" w:cstheme="minorHAnsi"/>
          <w:sz w:val="24"/>
          <w:szCs w:val="24"/>
        </w:rPr>
        <w:tab/>
      </w:r>
      <w:r w:rsidR="0049012F">
        <w:rPr>
          <w:rFonts w:asciiTheme="minorHAnsi" w:hAnsiTheme="minorHAnsi" w:cstheme="minorHAnsi"/>
          <w:b w:val="0"/>
          <w:sz w:val="24"/>
          <w:szCs w:val="24"/>
        </w:rPr>
        <w:t>107 minutes</w:t>
      </w:r>
      <w:bookmarkEnd w:id="33"/>
    </w:p>
    <w:p w14:paraId="7E4548CB" w14:textId="77777777" w:rsidR="001B78A3" w:rsidRPr="00D56870" w:rsidRDefault="001B78A3" w:rsidP="00D56870">
      <w:pPr>
        <w:spacing w:after="120" w:line="240" w:lineRule="auto"/>
        <w:rPr>
          <w:rFonts w:cstheme="minorHAnsi"/>
          <w:sz w:val="24"/>
          <w:szCs w:val="24"/>
        </w:rPr>
      </w:pPr>
      <w:r w:rsidRPr="00D56870">
        <w:rPr>
          <w:rFonts w:cstheme="minorHAnsi"/>
          <w:sz w:val="24"/>
          <w:szCs w:val="24"/>
        </w:rPr>
        <w:t xml:space="preserve">The first of director Josh Fox’s influential trilogy on gas extraction and impacts. Explores the effects of fracking on local water supplies and communities nationwide. </w:t>
      </w:r>
    </w:p>
    <w:p w14:paraId="17972586" w14:textId="77777777" w:rsidR="00F33475" w:rsidRDefault="00F33475" w:rsidP="0049012F">
      <w:pPr>
        <w:pStyle w:val="Heading3"/>
        <w:spacing w:before="0" w:beforeAutospacing="0" w:after="120" w:afterAutospacing="0"/>
        <w:rPr>
          <w:rFonts w:asciiTheme="minorHAnsi" w:hAnsiTheme="minorHAnsi" w:cstheme="minorHAnsi"/>
          <w:sz w:val="24"/>
          <w:szCs w:val="24"/>
        </w:rPr>
      </w:pPr>
    </w:p>
    <w:p w14:paraId="7E4548CD" w14:textId="7EB8EE33" w:rsidR="00AE2671" w:rsidRPr="00D56870" w:rsidRDefault="00AE2671" w:rsidP="0049012F">
      <w:pPr>
        <w:pStyle w:val="Heading3"/>
        <w:spacing w:before="0" w:beforeAutospacing="0" w:after="120" w:afterAutospacing="0"/>
        <w:rPr>
          <w:rFonts w:asciiTheme="minorHAnsi" w:hAnsiTheme="minorHAnsi" w:cstheme="minorHAnsi"/>
          <w:sz w:val="24"/>
          <w:szCs w:val="24"/>
        </w:rPr>
      </w:pPr>
      <w:bookmarkStart w:id="34" w:name="_Toc55545880"/>
      <w:r w:rsidRPr="006F0711">
        <w:rPr>
          <w:rFonts w:asciiTheme="minorHAnsi" w:hAnsiTheme="minorHAnsi" w:cstheme="minorHAnsi"/>
          <w:sz w:val="28"/>
          <w:szCs w:val="28"/>
        </w:rPr>
        <w:t>Gasland II</w:t>
      </w:r>
      <w:r w:rsidR="001B78A3" w:rsidRPr="006F0711">
        <w:rPr>
          <w:rFonts w:asciiTheme="minorHAnsi" w:hAnsiTheme="minorHAnsi" w:cstheme="minorHAnsi"/>
          <w:sz w:val="28"/>
          <w:szCs w:val="28"/>
        </w:rPr>
        <w:t xml:space="preserve"> (2013)</w:t>
      </w:r>
      <w:r w:rsidR="001B78A3" w:rsidRPr="00D56870">
        <w:rPr>
          <w:rFonts w:asciiTheme="minorHAnsi" w:hAnsiTheme="minorHAnsi" w:cstheme="minorHAnsi"/>
          <w:sz w:val="24"/>
          <w:szCs w:val="24"/>
        </w:rPr>
        <w:t xml:space="preserve"> </w:t>
      </w:r>
      <w:r w:rsidR="0049012F">
        <w:rPr>
          <w:rFonts w:asciiTheme="minorHAnsi" w:hAnsiTheme="minorHAnsi" w:cstheme="minorHAnsi"/>
          <w:sz w:val="24"/>
          <w:szCs w:val="24"/>
        </w:rPr>
        <w:tab/>
      </w:r>
      <w:r w:rsidR="0049012F">
        <w:rPr>
          <w:rFonts w:asciiTheme="minorHAnsi" w:hAnsiTheme="minorHAnsi" w:cstheme="minorHAnsi"/>
          <w:sz w:val="24"/>
          <w:szCs w:val="24"/>
        </w:rPr>
        <w:tab/>
      </w:r>
      <w:r w:rsidR="0049012F">
        <w:rPr>
          <w:rFonts w:asciiTheme="minorHAnsi" w:hAnsiTheme="minorHAnsi" w:cstheme="minorHAnsi"/>
          <w:b w:val="0"/>
          <w:sz w:val="24"/>
          <w:szCs w:val="24"/>
        </w:rPr>
        <w:t>125 minutes</w:t>
      </w:r>
      <w:bookmarkEnd w:id="34"/>
    </w:p>
    <w:p w14:paraId="7E4548CE" w14:textId="77777777" w:rsidR="001B78A3" w:rsidRPr="00D56870" w:rsidRDefault="001B78A3" w:rsidP="00D56870">
      <w:pPr>
        <w:spacing w:after="120" w:line="240" w:lineRule="auto"/>
        <w:rPr>
          <w:rFonts w:cstheme="minorHAnsi"/>
          <w:sz w:val="28"/>
          <w:szCs w:val="28"/>
        </w:rPr>
      </w:pPr>
      <w:r w:rsidRPr="00D56870">
        <w:rPr>
          <w:rFonts w:cstheme="minorHAnsi"/>
          <w:sz w:val="24"/>
          <w:szCs w:val="24"/>
        </w:rPr>
        <w:t>Continuation of Gasland I. Worth viewing in its entirety, or only view some of the more interesting follow-ups to Gasland I. Delves deeper into the political issues.</w:t>
      </w:r>
    </w:p>
    <w:p w14:paraId="7E4548CF" w14:textId="77777777" w:rsidR="00AE2671" w:rsidRPr="00800537" w:rsidRDefault="00AE2671" w:rsidP="00787C70">
      <w:pPr>
        <w:pStyle w:val="Heading3"/>
        <w:spacing w:before="0" w:beforeAutospacing="0" w:afterLines="160" w:after="384" w:afterAutospacing="0" w:line="259" w:lineRule="auto"/>
        <w:rPr>
          <w:rFonts w:asciiTheme="minorHAnsi" w:hAnsiTheme="minorHAnsi" w:cstheme="minorHAnsi"/>
        </w:rPr>
      </w:pPr>
    </w:p>
    <w:p w14:paraId="7E4548D0" w14:textId="77777777" w:rsidR="00892BF3" w:rsidRPr="00800537" w:rsidRDefault="00892BF3" w:rsidP="00787C70">
      <w:pPr>
        <w:spacing w:afterLines="160" w:after="384"/>
        <w:rPr>
          <w:rFonts w:eastAsiaTheme="majorEastAsia" w:cstheme="minorHAnsi"/>
          <w:color w:val="2E74B5" w:themeColor="accent1" w:themeShade="BF"/>
          <w:sz w:val="32"/>
          <w:szCs w:val="32"/>
        </w:rPr>
      </w:pPr>
      <w:r w:rsidRPr="00800537">
        <w:rPr>
          <w:rFonts w:cstheme="minorHAnsi"/>
        </w:rPr>
        <w:br w:type="page"/>
      </w:r>
    </w:p>
    <w:p w14:paraId="7E4548D3" w14:textId="193F6D3A" w:rsidR="00AE2671" w:rsidRPr="00E00896" w:rsidRDefault="001C54C5" w:rsidP="00E00896">
      <w:pPr>
        <w:pStyle w:val="Heading1"/>
        <w:spacing w:before="0" w:after="120" w:line="240" w:lineRule="auto"/>
        <w:ind w:left="720"/>
        <w:rPr>
          <w:rFonts w:asciiTheme="minorHAnsi" w:hAnsiTheme="minorHAnsi" w:cstheme="minorHAnsi"/>
        </w:rPr>
      </w:pPr>
      <w:bookmarkStart w:id="35" w:name="_Toc55545881"/>
      <w:r w:rsidRPr="00E00896">
        <w:rPr>
          <w:rFonts w:asciiTheme="minorHAnsi" w:hAnsiTheme="minorHAnsi" w:cstheme="minorHAnsi"/>
        </w:rPr>
        <w:lastRenderedPageBreak/>
        <w:t xml:space="preserve">Practice 4: </w:t>
      </w:r>
      <w:r w:rsidR="003D6827" w:rsidRPr="00E00896">
        <w:rPr>
          <w:rFonts w:asciiTheme="minorHAnsi" w:hAnsiTheme="minorHAnsi" w:cstheme="minorHAnsi"/>
        </w:rPr>
        <w:t>Define</w:t>
      </w:r>
      <w:r w:rsidR="00892BF3" w:rsidRPr="00E00896">
        <w:rPr>
          <w:rFonts w:asciiTheme="minorHAnsi" w:hAnsiTheme="minorHAnsi" w:cstheme="minorHAnsi"/>
        </w:rPr>
        <w:t xml:space="preserve"> the Business of Business</w:t>
      </w:r>
      <w:bookmarkEnd w:id="35"/>
    </w:p>
    <w:p w14:paraId="7E4548D4" w14:textId="4F117FF1" w:rsidR="00AE2671" w:rsidRPr="00E00896" w:rsidRDefault="00AE2671" w:rsidP="00E00896">
      <w:pPr>
        <w:pStyle w:val="Heading2"/>
        <w:spacing w:before="0" w:beforeAutospacing="0" w:after="120" w:afterAutospacing="0"/>
        <w:rPr>
          <w:rFonts w:asciiTheme="minorHAnsi" w:hAnsiTheme="minorHAnsi" w:cstheme="minorHAnsi"/>
        </w:rPr>
      </w:pPr>
      <w:bookmarkStart w:id="36" w:name="_Toc55545882"/>
      <w:r w:rsidRPr="00E00896">
        <w:rPr>
          <w:rFonts w:asciiTheme="minorHAnsi" w:hAnsiTheme="minorHAnsi" w:cstheme="minorHAnsi"/>
        </w:rPr>
        <w:t>Exercises</w:t>
      </w:r>
      <w:bookmarkEnd w:id="36"/>
    </w:p>
    <w:p w14:paraId="7E4548D5" w14:textId="09C61489" w:rsidR="00CB59C8" w:rsidRPr="00E00896" w:rsidRDefault="00CB59C8" w:rsidP="00E00896">
      <w:pPr>
        <w:pStyle w:val="Heading3"/>
        <w:spacing w:before="0" w:beforeAutospacing="0" w:after="120" w:afterAutospacing="0"/>
        <w:rPr>
          <w:rFonts w:asciiTheme="minorHAnsi" w:hAnsiTheme="minorHAnsi" w:cstheme="minorHAnsi"/>
          <w:sz w:val="28"/>
          <w:szCs w:val="28"/>
        </w:rPr>
      </w:pPr>
      <w:bookmarkStart w:id="37" w:name="_Toc55545883"/>
      <w:r w:rsidRPr="00E00896">
        <w:rPr>
          <w:rFonts w:asciiTheme="minorHAnsi" w:hAnsiTheme="minorHAnsi" w:cstheme="minorHAnsi"/>
          <w:sz w:val="28"/>
          <w:szCs w:val="28"/>
        </w:rPr>
        <w:t>The Hagens “</w:t>
      </w:r>
      <w:r w:rsidR="00B15EF5" w:rsidRPr="00E00896">
        <w:rPr>
          <w:rFonts w:asciiTheme="minorHAnsi" w:hAnsiTheme="minorHAnsi" w:cstheme="minorHAnsi"/>
          <w:sz w:val="28"/>
          <w:szCs w:val="28"/>
        </w:rPr>
        <w:t xml:space="preserve">Climate Change </w:t>
      </w:r>
      <w:proofErr w:type="gramStart"/>
      <w:r w:rsidRPr="00E00896">
        <w:rPr>
          <w:rFonts w:asciiTheme="minorHAnsi" w:hAnsiTheme="minorHAnsi" w:cstheme="minorHAnsi"/>
          <w:sz w:val="28"/>
          <w:szCs w:val="28"/>
        </w:rPr>
        <w:t>To</w:t>
      </w:r>
      <w:proofErr w:type="gramEnd"/>
      <w:r w:rsidRPr="00E00896">
        <w:rPr>
          <w:rFonts w:asciiTheme="minorHAnsi" w:hAnsiTheme="minorHAnsi" w:cstheme="minorHAnsi"/>
          <w:sz w:val="28"/>
          <w:szCs w:val="28"/>
        </w:rPr>
        <w:t xml:space="preserve"> Do” List for Young Urbanites</w:t>
      </w:r>
      <w:bookmarkEnd w:id="37"/>
      <w:r w:rsidRPr="00E00896">
        <w:rPr>
          <w:rFonts w:asciiTheme="minorHAnsi" w:hAnsiTheme="minorHAnsi" w:cstheme="minorHAnsi"/>
          <w:sz w:val="28"/>
          <w:szCs w:val="28"/>
        </w:rPr>
        <w:t xml:space="preserve"> </w:t>
      </w:r>
    </w:p>
    <w:p w14:paraId="7E4548D6" w14:textId="77777777" w:rsidR="00CB59C8" w:rsidRPr="00E00896" w:rsidRDefault="00CB59C8" w:rsidP="00E00896">
      <w:pPr>
        <w:spacing w:after="120" w:line="240" w:lineRule="auto"/>
        <w:rPr>
          <w:rFonts w:cstheme="minorHAnsi"/>
          <w:sz w:val="24"/>
          <w:szCs w:val="24"/>
        </w:rPr>
      </w:pPr>
      <w:r w:rsidRPr="00E00896">
        <w:rPr>
          <w:rFonts w:eastAsia="Times New Roman" w:cstheme="minorHAnsi"/>
          <w:sz w:val="24"/>
          <w:szCs w:val="24"/>
        </w:rPr>
        <w:t>View t</w:t>
      </w:r>
      <w:r w:rsidRPr="00E00896">
        <w:rPr>
          <w:rFonts w:cstheme="minorHAnsi"/>
          <w:sz w:val="24"/>
          <w:szCs w:val="24"/>
        </w:rPr>
        <w:t>he Converging Economic and Environmental Crisis" 10 July 2014</w:t>
      </w:r>
    </w:p>
    <w:p w14:paraId="7E4548D7" w14:textId="77777777" w:rsidR="00CB59C8" w:rsidRPr="00E00896" w:rsidRDefault="00D04732" w:rsidP="00E00896">
      <w:pPr>
        <w:spacing w:after="120" w:line="240" w:lineRule="auto"/>
        <w:rPr>
          <w:rFonts w:eastAsia="Times New Roman" w:cstheme="minorHAnsi"/>
          <w:sz w:val="24"/>
          <w:szCs w:val="24"/>
        </w:rPr>
      </w:pPr>
      <w:hyperlink r:id="rId30" w:history="1">
        <w:r w:rsidR="00CB59C8" w:rsidRPr="00E00896">
          <w:rPr>
            <w:rStyle w:val="Hyperlink"/>
            <w:rFonts w:eastAsia="Times New Roman" w:cstheme="minorHAnsi"/>
            <w:b/>
            <w:sz w:val="24"/>
            <w:szCs w:val="24"/>
          </w:rPr>
          <w:t>https://www.youtube.com/watch?v=_hNi-7EjsH4</w:t>
        </w:r>
      </w:hyperlink>
    </w:p>
    <w:p w14:paraId="7E4548D8" w14:textId="77777777" w:rsidR="00CB59C8" w:rsidRPr="00E00896" w:rsidRDefault="00CB59C8" w:rsidP="00E00896">
      <w:pPr>
        <w:spacing w:after="120" w:line="240" w:lineRule="auto"/>
        <w:rPr>
          <w:rFonts w:eastAsia="Times New Roman" w:cstheme="minorHAnsi"/>
          <w:sz w:val="24"/>
          <w:szCs w:val="24"/>
        </w:rPr>
      </w:pPr>
      <w:r w:rsidRPr="00E00896">
        <w:rPr>
          <w:rFonts w:eastAsia="Times New Roman" w:cstheme="minorHAnsi"/>
          <w:sz w:val="24"/>
          <w:szCs w:val="24"/>
        </w:rPr>
        <w:t>Discuss how the  economic and environmental issues Professor Hagens  raises will emerge in an urban and youthful lifestyle.</w:t>
      </w:r>
      <w:r w:rsidR="001B78A3" w:rsidRPr="00E00896">
        <w:rPr>
          <w:rFonts w:eastAsia="Times New Roman" w:cstheme="minorHAnsi"/>
          <w:sz w:val="24"/>
          <w:szCs w:val="24"/>
        </w:rPr>
        <w:t xml:space="preserve"> Here’s his list of recommendations:</w:t>
      </w:r>
    </w:p>
    <w:p w14:paraId="7E4548D9" w14:textId="77777777" w:rsidR="00CB59C8" w:rsidRPr="00E00896" w:rsidRDefault="00CB59C8" w:rsidP="00E00896">
      <w:pPr>
        <w:spacing w:after="120" w:line="240" w:lineRule="auto"/>
        <w:ind w:left="720"/>
        <w:rPr>
          <w:rFonts w:eastAsia="Times New Roman" w:cstheme="minorHAnsi"/>
          <w:sz w:val="24"/>
          <w:szCs w:val="24"/>
        </w:rPr>
      </w:pPr>
      <w:r w:rsidRPr="00E00896">
        <w:rPr>
          <w:rFonts w:eastAsia="Times New Roman" w:cstheme="minorHAnsi"/>
          <w:sz w:val="24"/>
          <w:szCs w:val="24"/>
        </w:rPr>
        <w:t xml:space="preserve">Embrace </w:t>
      </w:r>
      <w:proofErr w:type="gramStart"/>
      <w:r w:rsidRPr="00E00896">
        <w:rPr>
          <w:rFonts w:eastAsia="Times New Roman" w:cstheme="minorHAnsi"/>
          <w:sz w:val="24"/>
          <w:szCs w:val="24"/>
        </w:rPr>
        <w:t>life</w:t>
      </w:r>
      <w:proofErr w:type="gramEnd"/>
    </w:p>
    <w:p w14:paraId="7E4548DA" w14:textId="77777777" w:rsidR="00CB59C8" w:rsidRPr="00E00896" w:rsidRDefault="00CB59C8" w:rsidP="00E00896">
      <w:pPr>
        <w:spacing w:after="120" w:line="240" w:lineRule="auto"/>
        <w:ind w:left="720"/>
        <w:rPr>
          <w:rFonts w:eastAsia="Times New Roman" w:cstheme="minorHAnsi"/>
          <w:sz w:val="24"/>
          <w:szCs w:val="24"/>
        </w:rPr>
      </w:pPr>
      <w:r w:rsidRPr="00E00896">
        <w:rPr>
          <w:rFonts w:eastAsia="Times New Roman" w:cstheme="minorHAnsi"/>
          <w:sz w:val="24"/>
          <w:szCs w:val="24"/>
        </w:rPr>
        <w:t xml:space="preserve">Assert </w:t>
      </w:r>
      <w:proofErr w:type="gramStart"/>
      <w:r w:rsidRPr="00E00896">
        <w:rPr>
          <w:rFonts w:eastAsia="Times New Roman" w:cstheme="minorHAnsi"/>
          <w:sz w:val="24"/>
          <w:szCs w:val="24"/>
        </w:rPr>
        <w:t>control</w:t>
      </w:r>
      <w:proofErr w:type="gramEnd"/>
    </w:p>
    <w:p w14:paraId="7E4548DB" w14:textId="77777777" w:rsidR="00CB59C8" w:rsidRPr="00E00896" w:rsidRDefault="00CB59C8" w:rsidP="00E00896">
      <w:pPr>
        <w:spacing w:after="120" w:line="240" w:lineRule="auto"/>
        <w:ind w:left="720"/>
        <w:rPr>
          <w:rFonts w:eastAsia="Times New Roman" w:cstheme="minorHAnsi"/>
          <w:sz w:val="24"/>
          <w:szCs w:val="24"/>
        </w:rPr>
      </w:pPr>
      <w:r w:rsidRPr="00E00896">
        <w:rPr>
          <w:rFonts w:eastAsia="Times New Roman" w:cstheme="minorHAnsi"/>
          <w:sz w:val="24"/>
          <w:szCs w:val="24"/>
        </w:rPr>
        <w:t xml:space="preserve">Think/act in terms of </w:t>
      </w:r>
      <w:proofErr w:type="gramStart"/>
      <w:r w:rsidRPr="00E00896">
        <w:rPr>
          <w:rFonts w:eastAsia="Times New Roman" w:cstheme="minorHAnsi"/>
          <w:sz w:val="24"/>
          <w:szCs w:val="24"/>
        </w:rPr>
        <w:t>capital</w:t>
      </w:r>
      <w:proofErr w:type="gramEnd"/>
    </w:p>
    <w:p w14:paraId="7E4548DC" w14:textId="77777777" w:rsidR="00CB59C8" w:rsidRPr="00E00896" w:rsidRDefault="00CB59C8" w:rsidP="00E00896">
      <w:pPr>
        <w:spacing w:after="120" w:line="240" w:lineRule="auto"/>
        <w:ind w:left="720"/>
        <w:rPr>
          <w:rFonts w:eastAsia="Times New Roman" w:cstheme="minorHAnsi"/>
          <w:sz w:val="24"/>
          <w:szCs w:val="24"/>
        </w:rPr>
      </w:pPr>
      <w:r w:rsidRPr="00E00896">
        <w:rPr>
          <w:rFonts w:eastAsia="Times New Roman" w:cstheme="minorHAnsi"/>
          <w:sz w:val="24"/>
          <w:szCs w:val="24"/>
        </w:rPr>
        <w:t xml:space="preserve">Take back </w:t>
      </w:r>
      <w:proofErr w:type="gramStart"/>
      <w:r w:rsidRPr="00E00896">
        <w:rPr>
          <w:rFonts w:eastAsia="Times New Roman" w:cstheme="minorHAnsi"/>
          <w:sz w:val="24"/>
          <w:szCs w:val="24"/>
        </w:rPr>
        <w:t>language</w:t>
      </w:r>
      <w:proofErr w:type="gramEnd"/>
    </w:p>
    <w:p w14:paraId="7E4548DD" w14:textId="77777777" w:rsidR="00CB59C8" w:rsidRPr="00E00896" w:rsidRDefault="00CB59C8" w:rsidP="00E00896">
      <w:pPr>
        <w:spacing w:after="120" w:line="240" w:lineRule="auto"/>
        <w:ind w:left="720"/>
        <w:rPr>
          <w:rFonts w:eastAsia="Times New Roman" w:cstheme="minorHAnsi"/>
          <w:sz w:val="24"/>
          <w:szCs w:val="24"/>
        </w:rPr>
      </w:pPr>
      <w:r w:rsidRPr="00E00896">
        <w:rPr>
          <w:rFonts w:eastAsia="Times New Roman" w:cstheme="minorHAnsi"/>
          <w:sz w:val="24"/>
          <w:szCs w:val="24"/>
        </w:rPr>
        <w:t xml:space="preserve">Learn something new, something </w:t>
      </w:r>
      <w:proofErr w:type="gramStart"/>
      <w:r w:rsidRPr="00E00896">
        <w:rPr>
          <w:rFonts w:eastAsia="Times New Roman" w:cstheme="minorHAnsi"/>
          <w:sz w:val="24"/>
          <w:szCs w:val="24"/>
        </w:rPr>
        <w:t>old</w:t>
      </w:r>
      <w:proofErr w:type="gramEnd"/>
    </w:p>
    <w:p w14:paraId="7E4548DE" w14:textId="77777777" w:rsidR="00CB59C8" w:rsidRPr="00E00896" w:rsidRDefault="00CB59C8" w:rsidP="00E00896">
      <w:pPr>
        <w:spacing w:after="120" w:line="240" w:lineRule="auto"/>
        <w:ind w:left="720"/>
        <w:rPr>
          <w:rFonts w:eastAsia="Times New Roman" w:cstheme="minorHAnsi"/>
          <w:sz w:val="24"/>
          <w:szCs w:val="24"/>
        </w:rPr>
      </w:pPr>
      <w:r w:rsidRPr="00E00896">
        <w:rPr>
          <w:rFonts w:eastAsia="Times New Roman" w:cstheme="minorHAnsi"/>
          <w:sz w:val="24"/>
          <w:szCs w:val="24"/>
        </w:rPr>
        <w:t xml:space="preserve">Give something </w:t>
      </w:r>
      <w:proofErr w:type="gramStart"/>
      <w:r w:rsidRPr="00E00896">
        <w:rPr>
          <w:rFonts w:eastAsia="Times New Roman" w:cstheme="minorHAnsi"/>
          <w:sz w:val="24"/>
          <w:szCs w:val="24"/>
        </w:rPr>
        <w:t>up</w:t>
      </w:r>
      <w:proofErr w:type="gramEnd"/>
    </w:p>
    <w:p w14:paraId="7E4548DF" w14:textId="77777777" w:rsidR="00CB59C8" w:rsidRPr="00E00896" w:rsidRDefault="00CB59C8" w:rsidP="00E00896">
      <w:pPr>
        <w:spacing w:after="120" w:line="240" w:lineRule="auto"/>
        <w:ind w:left="720"/>
        <w:rPr>
          <w:rFonts w:eastAsia="Times New Roman" w:cstheme="minorHAnsi"/>
          <w:sz w:val="24"/>
          <w:szCs w:val="24"/>
        </w:rPr>
      </w:pPr>
      <w:r w:rsidRPr="00E00896">
        <w:rPr>
          <w:rFonts w:eastAsia="Times New Roman" w:cstheme="minorHAnsi"/>
          <w:sz w:val="24"/>
          <w:szCs w:val="24"/>
        </w:rPr>
        <w:t xml:space="preserve">Know they </w:t>
      </w:r>
      <w:proofErr w:type="gramStart"/>
      <w:r w:rsidRPr="00E00896">
        <w:rPr>
          <w:rFonts w:eastAsia="Times New Roman" w:cstheme="minorHAnsi"/>
          <w:sz w:val="24"/>
          <w:szCs w:val="24"/>
        </w:rPr>
        <w:t>reptile</w:t>
      </w:r>
      <w:proofErr w:type="gramEnd"/>
    </w:p>
    <w:p w14:paraId="7E4548E0" w14:textId="77777777" w:rsidR="00CB59C8" w:rsidRPr="00E00896" w:rsidRDefault="00CB59C8" w:rsidP="00E00896">
      <w:pPr>
        <w:spacing w:after="120" w:line="240" w:lineRule="auto"/>
        <w:ind w:left="720"/>
        <w:rPr>
          <w:rFonts w:eastAsia="Times New Roman" w:cstheme="minorHAnsi"/>
          <w:sz w:val="24"/>
          <w:szCs w:val="24"/>
        </w:rPr>
      </w:pPr>
      <w:r w:rsidRPr="00E00896">
        <w:rPr>
          <w:rFonts w:eastAsia="Times New Roman" w:cstheme="minorHAnsi"/>
          <w:sz w:val="24"/>
          <w:szCs w:val="24"/>
        </w:rPr>
        <w:t xml:space="preserve">Buy </w:t>
      </w:r>
      <w:proofErr w:type="gramStart"/>
      <w:r w:rsidRPr="00E00896">
        <w:rPr>
          <w:rFonts w:eastAsia="Times New Roman" w:cstheme="minorHAnsi"/>
          <w:sz w:val="24"/>
          <w:szCs w:val="24"/>
        </w:rPr>
        <w:t>solar</w:t>
      </w:r>
      <w:proofErr w:type="gramEnd"/>
      <w:r w:rsidRPr="00E00896">
        <w:rPr>
          <w:rFonts w:eastAsia="Times New Roman" w:cstheme="minorHAnsi"/>
          <w:sz w:val="24"/>
          <w:szCs w:val="24"/>
        </w:rPr>
        <w:t xml:space="preserve"> </w:t>
      </w:r>
    </w:p>
    <w:p w14:paraId="7E4548E1" w14:textId="77777777" w:rsidR="00CB59C8" w:rsidRPr="00E00896" w:rsidRDefault="00CB59C8" w:rsidP="00E00896">
      <w:pPr>
        <w:spacing w:after="120" w:line="240" w:lineRule="auto"/>
        <w:ind w:left="720"/>
        <w:rPr>
          <w:rFonts w:eastAsia="Times New Roman" w:cstheme="minorHAnsi"/>
          <w:sz w:val="24"/>
          <w:szCs w:val="24"/>
        </w:rPr>
      </w:pPr>
      <w:r w:rsidRPr="00E00896">
        <w:rPr>
          <w:rFonts w:eastAsia="Times New Roman" w:cstheme="minorHAnsi"/>
          <w:sz w:val="24"/>
          <w:szCs w:val="24"/>
        </w:rPr>
        <w:t>Personally divest (Appreciate a car ride.)</w:t>
      </w:r>
    </w:p>
    <w:p w14:paraId="7E4548E2" w14:textId="77777777" w:rsidR="00CB59C8" w:rsidRPr="00E00896" w:rsidRDefault="00CB59C8" w:rsidP="00E00896">
      <w:pPr>
        <w:spacing w:after="120" w:line="240" w:lineRule="auto"/>
        <w:ind w:left="720"/>
        <w:rPr>
          <w:rFonts w:eastAsia="Times New Roman" w:cstheme="minorHAnsi"/>
          <w:sz w:val="24"/>
          <w:szCs w:val="24"/>
        </w:rPr>
      </w:pPr>
      <w:r w:rsidRPr="00E00896">
        <w:rPr>
          <w:rFonts w:eastAsia="Times New Roman" w:cstheme="minorHAnsi"/>
          <w:sz w:val="24"/>
          <w:szCs w:val="24"/>
        </w:rPr>
        <w:t>Choose your tribe (Who’s on the dining car with you?)</w:t>
      </w:r>
    </w:p>
    <w:p w14:paraId="7E4548E3" w14:textId="77777777" w:rsidR="00CB59C8" w:rsidRPr="00E00896" w:rsidRDefault="00CB59C8" w:rsidP="00E00896">
      <w:pPr>
        <w:spacing w:after="120" w:line="240" w:lineRule="auto"/>
        <w:ind w:left="720"/>
        <w:rPr>
          <w:rFonts w:eastAsia="Times New Roman" w:cstheme="minorHAnsi"/>
          <w:sz w:val="24"/>
          <w:szCs w:val="24"/>
        </w:rPr>
      </w:pPr>
      <w:r w:rsidRPr="00E00896">
        <w:rPr>
          <w:rFonts w:eastAsia="Times New Roman" w:cstheme="minorHAnsi"/>
          <w:sz w:val="24"/>
          <w:szCs w:val="24"/>
        </w:rPr>
        <w:t>Be prosocial (not a hermit)</w:t>
      </w:r>
    </w:p>
    <w:p w14:paraId="7E4548E4" w14:textId="77777777" w:rsidR="00CB59C8" w:rsidRPr="00E00896" w:rsidRDefault="00CB59C8" w:rsidP="00E00896">
      <w:pPr>
        <w:spacing w:after="120" w:line="240" w:lineRule="auto"/>
        <w:ind w:left="720"/>
        <w:rPr>
          <w:rFonts w:eastAsia="Times New Roman" w:cstheme="minorHAnsi"/>
          <w:sz w:val="24"/>
          <w:szCs w:val="24"/>
        </w:rPr>
      </w:pPr>
      <w:r w:rsidRPr="00E00896">
        <w:rPr>
          <w:rFonts w:eastAsia="Times New Roman" w:cstheme="minorHAnsi"/>
          <w:sz w:val="24"/>
          <w:szCs w:val="24"/>
        </w:rPr>
        <w:t>Like yourself (when on your deathbed…)</w:t>
      </w:r>
    </w:p>
    <w:p w14:paraId="7E4548E5" w14:textId="7323B44C" w:rsidR="00CB59C8" w:rsidRDefault="00CB59C8" w:rsidP="00E00896">
      <w:pPr>
        <w:spacing w:after="120" w:line="240" w:lineRule="auto"/>
        <w:ind w:left="720"/>
        <w:rPr>
          <w:rFonts w:eastAsia="Times New Roman" w:cstheme="minorHAnsi"/>
          <w:sz w:val="24"/>
          <w:szCs w:val="24"/>
        </w:rPr>
      </w:pPr>
      <w:r w:rsidRPr="00E00896">
        <w:rPr>
          <w:rFonts w:eastAsia="Times New Roman" w:cstheme="minorHAnsi"/>
          <w:sz w:val="24"/>
          <w:szCs w:val="24"/>
        </w:rPr>
        <w:t>In the battle between business and ecology, know which side you are on…</w:t>
      </w:r>
    </w:p>
    <w:p w14:paraId="3BC8B71A" w14:textId="77777777" w:rsidR="00E00896" w:rsidRPr="00E00896" w:rsidRDefault="00E00896" w:rsidP="00E00896">
      <w:pPr>
        <w:spacing w:after="0" w:line="240" w:lineRule="auto"/>
        <w:ind w:left="720"/>
        <w:rPr>
          <w:rFonts w:eastAsia="Times New Roman" w:cstheme="minorHAnsi"/>
          <w:sz w:val="24"/>
          <w:szCs w:val="24"/>
        </w:rPr>
      </w:pPr>
    </w:p>
    <w:p w14:paraId="7E4548E8" w14:textId="709441B1" w:rsidR="00AE2671" w:rsidRPr="00E00896" w:rsidRDefault="00AE2671" w:rsidP="00E00896">
      <w:pPr>
        <w:pStyle w:val="Heading2"/>
        <w:spacing w:before="0" w:beforeAutospacing="0" w:after="120" w:afterAutospacing="0"/>
        <w:rPr>
          <w:rFonts w:asciiTheme="minorHAnsi" w:hAnsiTheme="minorHAnsi" w:cstheme="minorHAnsi"/>
        </w:rPr>
      </w:pPr>
      <w:bookmarkStart w:id="38" w:name="_Toc55545884"/>
      <w:r w:rsidRPr="00E00896">
        <w:rPr>
          <w:rFonts w:asciiTheme="minorHAnsi" w:hAnsiTheme="minorHAnsi" w:cstheme="minorHAnsi"/>
        </w:rPr>
        <w:t>Media</w:t>
      </w:r>
      <w:bookmarkEnd w:id="38"/>
    </w:p>
    <w:p w14:paraId="7E4548E9" w14:textId="2EB1ADD4" w:rsidR="00892BF3" w:rsidRPr="00E00896" w:rsidRDefault="009D585D" w:rsidP="00E00896">
      <w:pPr>
        <w:pStyle w:val="Heading3"/>
        <w:spacing w:before="0" w:beforeAutospacing="0" w:after="120" w:afterAutospacing="0"/>
        <w:rPr>
          <w:rFonts w:asciiTheme="minorHAnsi" w:hAnsiTheme="minorHAnsi" w:cstheme="minorHAnsi"/>
          <w:sz w:val="28"/>
          <w:szCs w:val="28"/>
        </w:rPr>
      </w:pPr>
      <w:bookmarkStart w:id="39" w:name="_Toc55545885"/>
      <w:r w:rsidRPr="00E00896">
        <w:rPr>
          <w:rFonts w:asciiTheme="minorHAnsi" w:hAnsiTheme="minorHAnsi" w:cstheme="minorHAnsi"/>
          <w:sz w:val="28"/>
          <w:szCs w:val="28"/>
        </w:rPr>
        <w:t>Business Leader: Ray Anderson, Interface</w:t>
      </w:r>
      <w:bookmarkEnd w:id="39"/>
    </w:p>
    <w:p w14:paraId="7E4548EA" w14:textId="74131D6B" w:rsidR="009D585D" w:rsidRPr="00E00896" w:rsidRDefault="00E00896" w:rsidP="00E00896">
      <w:pPr>
        <w:spacing w:after="120" w:line="240" w:lineRule="auto"/>
        <w:rPr>
          <w:rFonts w:cstheme="minorHAnsi"/>
          <w:sz w:val="24"/>
          <w:szCs w:val="24"/>
        </w:rPr>
      </w:pPr>
      <w:r w:rsidRPr="006D37F7">
        <w:rPr>
          <w:rFonts w:cstheme="minorHAnsi"/>
          <w:i/>
          <w:sz w:val="24"/>
          <w:szCs w:val="24"/>
        </w:rPr>
        <w:t>Length:</w:t>
      </w:r>
      <w:r>
        <w:rPr>
          <w:rFonts w:cstheme="minorHAnsi"/>
          <w:sz w:val="24"/>
          <w:szCs w:val="24"/>
        </w:rPr>
        <w:t xml:space="preserve"> 15:45 minutes</w:t>
      </w:r>
    </w:p>
    <w:p w14:paraId="7E4548EC" w14:textId="201D0C14" w:rsidR="00FA5E22" w:rsidRPr="00E00896" w:rsidRDefault="009D585D" w:rsidP="00E00896">
      <w:pPr>
        <w:spacing w:after="120" w:line="240" w:lineRule="auto"/>
        <w:rPr>
          <w:rFonts w:cstheme="minorHAnsi"/>
          <w:sz w:val="24"/>
          <w:szCs w:val="24"/>
        </w:rPr>
      </w:pPr>
      <w:r w:rsidRPr="00E00896">
        <w:rPr>
          <w:rFonts w:cstheme="minorHAnsi"/>
          <w:sz w:val="24"/>
          <w:szCs w:val="24"/>
        </w:rPr>
        <w:t xml:space="preserve">The Business Logic of Sustainability. </w:t>
      </w:r>
      <w:hyperlink r:id="rId31" w:history="1">
        <w:r w:rsidR="00FA5E22" w:rsidRPr="00E00896">
          <w:rPr>
            <w:rStyle w:val="Hyperlink"/>
            <w:rFonts w:cstheme="minorHAnsi"/>
            <w:sz w:val="24"/>
            <w:szCs w:val="24"/>
          </w:rPr>
          <w:t>https://www.ted.com/talks/ray_anderson_on_the_business_logic_of_sustainability</w:t>
        </w:r>
      </w:hyperlink>
    </w:p>
    <w:p w14:paraId="5649D373" w14:textId="154FDC03" w:rsidR="001D2CF6" w:rsidRPr="00E00896" w:rsidRDefault="001B3531" w:rsidP="00E00896">
      <w:pPr>
        <w:spacing w:after="120" w:line="240" w:lineRule="auto"/>
        <w:rPr>
          <w:rFonts w:cstheme="minorHAnsi"/>
          <w:sz w:val="24"/>
          <w:szCs w:val="24"/>
        </w:rPr>
      </w:pPr>
      <w:r w:rsidRPr="00E00896">
        <w:rPr>
          <w:rFonts w:cstheme="minorHAnsi"/>
          <w:sz w:val="24"/>
          <w:szCs w:val="24"/>
        </w:rPr>
        <w:t xml:space="preserve">A classic. </w:t>
      </w:r>
      <w:r w:rsidR="001B78A3" w:rsidRPr="00E00896">
        <w:rPr>
          <w:rFonts w:cstheme="minorHAnsi"/>
          <w:sz w:val="24"/>
          <w:szCs w:val="24"/>
        </w:rPr>
        <w:t xml:space="preserve">This video is also </w:t>
      </w:r>
      <w:r w:rsidR="00FA5E22" w:rsidRPr="00E00896">
        <w:rPr>
          <w:rFonts w:cstheme="minorHAnsi"/>
          <w:sz w:val="24"/>
          <w:szCs w:val="24"/>
        </w:rPr>
        <w:t xml:space="preserve">listed in the </w:t>
      </w:r>
      <w:r w:rsidR="004734F1" w:rsidRPr="00E00896">
        <w:rPr>
          <w:rFonts w:cstheme="minorHAnsi"/>
          <w:sz w:val="24"/>
          <w:szCs w:val="24"/>
        </w:rPr>
        <w:t xml:space="preserve">optional </w:t>
      </w:r>
      <w:r w:rsidR="00FA5E22" w:rsidRPr="00E00896">
        <w:rPr>
          <w:rFonts w:cstheme="minorHAnsi"/>
          <w:sz w:val="24"/>
          <w:szCs w:val="24"/>
        </w:rPr>
        <w:t>Leadership Workshop</w:t>
      </w:r>
      <w:r w:rsidR="001B78A3" w:rsidRPr="00E00896">
        <w:rPr>
          <w:rFonts w:cstheme="minorHAnsi"/>
          <w:sz w:val="24"/>
          <w:szCs w:val="24"/>
        </w:rPr>
        <w:t xml:space="preserve"> </w:t>
      </w:r>
      <w:r w:rsidR="004734F1" w:rsidRPr="00E00896">
        <w:rPr>
          <w:rFonts w:cstheme="minorHAnsi"/>
          <w:sz w:val="24"/>
          <w:szCs w:val="24"/>
        </w:rPr>
        <w:t>described in the section below on course culture.</w:t>
      </w:r>
    </w:p>
    <w:p w14:paraId="545D204D" w14:textId="77777777" w:rsidR="00E00896" w:rsidRDefault="00E00896" w:rsidP="00E00896">
      <w:pPr>
        <w:pStyle w:val="Heading3"/>
        <w:spacing w:before="0" w:beforeAutospacing="0" w:after="120" w:afterAutospacing="0"/>
        <w:rPr>
          <w:rFonts w:asciiTheme="minorHAnsi" w:hAnsiTheme="minorHAnsi" w:cstheme="minorHAnsi"/>
          <w:sz w:val="28"/>
          <w:szCs w:val="28"/>
        </w:rPr>
      </w:pPr>
    </w:p>
    <w:p w14:paraId="1C7975AF" w14:textId="77777777" w:rsidR="00E00896" w:rsidRDefault="00E00896" w:rsidP="00E00896">
      <w:pPr>
        <w:pStyle w:val="Heading3"/>
        <w:spacing w:before="0" w:beforeAutospacing="0" w:after="120" w:afterAutospacing="0"/>
        <w:rPr>
          <w:rFonts w:asciiTheme="minorHAnsi" w:hAnsiTheme="minorHAnsi" w:cstheme="minorHAnsi"/>
          <w:sz w:val="28"/>
          <w:szCs w:val="28"/>
        </w:rPr>
      </w:pPr>
    </w:p>
    <w:p w14:paraId="40332428" w14:textId="77777777" w:rsidR="00E00896" w:rsidRDefault="00E00896" w:rsidP="00E00896">
      <w:pPr>
        <w:pStyle w:val="Heading3"/>
        <w:spacing w:before="0" w:beforeAutospacing="0" w:after="120" w:afterAutospacing="0"/>
        <w:rPr>
          <w:rFonts w:asciiTheme="minorHAnsi" w:hAnsiTheme="minorHAnsi" w:cstheme="minorHAnsi"/>
          <w:sz w:val="28"/>
          <w:szCs w:val="28"/>
        </w:rPr>
      </w:pPr>
    </w:p>
    <w:p w14:paraId="3CD982EC" w14:textId="2FE6B178" w:rsidR="00E71F54" w:rsidRPr="00E00896" w:rsidRDefault="00E71F54" w:rsidP="00E00896">
      <w:pPr>
        <w:pStyle w:val="Heading3"/>
        <w:spacing w:before="0" w:beforeAutospacing="0" w:after="120" w:afterAutospacing="0"/>
        <w:rPr>
          <w:rFonts w:asciiTheme="minorHAnsi" w:hAnsiTheme="minorHAnsi" w:cstheme="minorHAnsi"/>
          <w:sz w:val="28"/>
          <w:szCs w:val="28"/>
        </w:rPr>
      </w:pPr>
      <w:bookmarkStart w:id="40" w:name="_Toc55545886"/>
      <w:r w:rsidRPr="00E00896">
        <w:rPr>
          <w:rFonts w:asciiTheme="minorHAnsi" w:hAnsiTheme="minorHAnsi" w:cstheme="minorHAnsi"/>
          <w:sz w:val="28"/>
          <w:szCs w:val="28"/>
        </w:rPr>
        <w:lastRenderedPageBreak/>
        <w:t xml:space="preserve">Business Leader: </w:t>
      </w:r>
      <w:r w:rsidR="006C749C" w:rsidRPr="00E00896">
        <w:rPr>
          <w:rFonts w:asciiTheme="minorHAnsi" w:hAnsiTheme="minorHAnsi" w:cstheme="minorHAnsi"/>
          <w:sz w:val="28"/>
          <w:szCs w:val="28"/>
        </w:rPr>
        <w:t>Jonathan Wise</w:t>
      </w:r>
      <w:r w:rsidR="00B847EC" w:rsidRPr="00E00896">
        <w:rPr>
          <w:rFonts w:asciiTheme="minorHAnsi" w:hAnsiTheme="minorHAnsi" w:cstheme="minorHAnsi"/>
          <w:sz w:val="28"/>
          <w:szCs w:val="28"/>
        </w:rPr>
        <w:t>, The Comms Lab</w:t>
      </w:r>
      <w:bookmarkEnd w:id="40"/>
      <w:r w:rsidR="006C749C" w:rsidRPr="00E00896">
        <w:rPr>
          <w:rFonts w:asciiTheme="minorHAnsi" w:hAnsiTheme="minorHAnsi" w:cstheme="minorHAnsi"/>
          <w:sz w:val="28"/>
          <w:szCs w:val="28"/>
        </w:rPr>
        <w:t xml:space="preserve"> </w:t>
      </w:r>
    </w:p>
    <w:p w14:paraId="79C31CD2" w14:textId="34A28CBB" w:rsidR="000F0277" w:rsidRPr="00E00896" w:rsidRDefault="00AD59E0" w:rsidP="00E00896">
      <w:pPr>
        <w:spacing w:after="120" w:line="240" w:lineRule="auto"/>
        <w:rPr>
          <w:rFonts w:cstheme="minorHAnsi"/>
          <w:sz w:val="24"/>
          <w:szCs w:val="24"/>
        </w:rPr>
      </w:pPr>
      <w:r w:rsidRPr="00E00896">
        <w:rPr>
          <w:rFonts w:cstheme="minorHAnsi"/>
          <w:i/>
          <w:sz w:val="24"/>
          <w:szCs w:val="24"/>
        </w:rPr>
        <w:t>Length:</w:t>
      </w:r>
      <w:r w:rsidRPr="00E00896">
        <w:rPr>
          <w:rFonts w:cstheme="minorHAnsi"/>
          <w:sz w:val="24"/>
          <w:szCs w:val="24"/>
        </w:rPr>
        <w:t xml:space="preserve"> </w:t>
      </w:r>
      <w:r w:rsidR="000F0277" w:rsidRPr="00E00896">
        <w:rPr>
          <w:rFonts w:cstheme="minorHAnsi"/>
          <w:sz w:val="24"/>
          <w:szCs w:val="24"/>
        </w:rPr>
        <w:t>42:0</w:t>
      </w:r>
      <w:r w:rsidR="00AD77CE" w:rsidRPr="00E00896">
        <w:rPr>
          <w:rFonts w:cstheme="minorHAnsi"/>
          <w:sz w:val="24"/>
          <w:szCs w:val="24"/>
        </w:rPr>
        <w:t>2</w:t>
      </w:r>
      <w:r w:rsidR="00E00896">
        <w:rPr>
          <w:rFonts w:cstheme="minorHAnsi"/>
          <w:sz w:val="24"/>
          <w:szCs w:val="24"/>
        </w:rPr>
        <w:t xml:space="preserve"> minutes</w:t>
      </w:r>
    </w:p>
    <w:p w14:paraId="7E4548EE" w14:textId="219DD4A6" w:rsidR="00892BF3" w:rsidRPr="00E00896" w:rsidRDefault="00E71F54" w:rsidP="00E00896">
      <w:pPr>
        <w:spacing w:after="120" w:line="240" w:lineRule="auto"/>
        <w:rPr>
          <w:rFonts w:cstheme="minorHAnsi"/>
          <w:color w:val="222222"/>
          <w:sz w:val="24"/>
          <w:szCs w:val="24"/>
          <w:shd w:val="clear" w:color="auto" w:fill="FFFFFF"/>
        </w:rPr>
      </w:pPr>
      <w:r w:rsidRPr="00E00896">
        <w:rPr>
          <w:rFonts w:cstheme="minorHAnsi"/>
          <w:sz w:val="24"/>
          <w:szCs w:val="24"/>
        </w:rPr>
        <w:t>In</w:t>
      </w:r>
      <w:r w:rsidR="006C749C" w:rsidRPr="00E00896">
        <w:rPr>
          <w:rFonts w:cstheme="minorHAnsi"/>
          <w:sz w:val="24"/>
          <w:szCs w:val="24"/>
        </w:rPr>
        <w:t xml:space="preserve"> the podcast </w:t>
      </w:r>
      <w:r w:rsidR="006C749C" w:rsidRPr="00E00896">
        <w:rPr>
          <w:rFonts w:cstheme="minorHAnsi"/>
          <w:i/>
          <w:iCs/>
          <w:sz w:val="24"/>
          <w:szCs w:val="24"/>
        </w:rPr>
        <w:t xml:space="preserve">Advertising </w:t>
      </w:r>
      <w:r w:rsidR="006C749C" w:rsidRPr="00E00896">
        <w:rPr>
          <w:rFonts w:cstheme="minorHAnsi"/>
          <w:sz w:val="24"/>
          <w:szCs w:val="24"/>
        </w:rPr>
        <w:t xml:space="preserve">at </w:t>
      </w:r>
      <w:hyperlink r:id="rId32" w:history="1">
        <w:r w:rsidR="00BA6FD4" w:rsidRPr="00E00896">
          <w:rPr>
            <w:rStyle w:val="Hyperlink"/>
            <w:rFonts w:cstheme="minorHAnsi"/>
            <w:sz w:val="24"/>
            <w:szCs w:val="24"/>
          </w:rPr>
          <w:t>www.sustainababble.fish</w:t>
        </w:r>
      </w:hyperlink>
      <w:r w:rsidR="00BA6FD4" w:rsidRPr="00E00896">
        <w:rPr>
          <w:rFonts w:cstheme="minorHAnsi"/>
          <w:sz w:val="24"/>
          <w:szCs w:val="24"/>
        </w:rPr>
        <w:t xml:space="preserve"> </w:t>
      </w:r>
      <w:r w:rsidR="00F34BC6" w:rsidRPr="00E00896">
        <w:rPr>
          <w:rFonts w:cstheme="minorHAnsi"/>
          <w:sz w:val="24"/>
          <w:szCs w:val="24"/>
        </w:rPr>
        <w:t>(December 2, 2019</w:t>
      </w:r>
      <w:r w:rsidR="00AD77CE" w:rsidRPr="00E00896">
        <w:rPr>
          <w:rFonts w:cstheme="minorHAnsi"/>
          <w:sz w:val="24"/>
          <w:szCs w:val="24"/>
        </w:rPr>
        <w:t>, No. 159</w:t>
      </w:r>
      <w:r w:rsidR="00F34BC6" w:rsidRPr="00E00896">
        <w:rPr>
          <w:rFonts w:cstheme="minorHAnsi"/>
          <w:sz w:val="24"/>
          <w:szCs w:val="24"/>
        </w:rPr>
        <w:t xml:space="preserve">), </w:t>
      </w:r>
      <w:r w:rsidR="00E23751" w:rsidRPr="00E00896">
        <w:rPr>
          <w:rFonts w:cstheme="minorHAnsi"/>
          <w:sz w:val="24"/>
          <w:szCs w:val="24"/>
        </w:rPr>
        <w:t>host</w:t>
      </w:r>
      <w:r w:rsidR="00AD77CE" w:rsidRPr="00E00896">
        <w:rPr>
          <w:rFonts w:cstheme="minorHAnsi"/>
          <w:sz w:val="24"/>
          <w:szCs w:val="24"/>
        </w:rPr>
        <w:t>s</w:t>
      </w:r>
      <w:r w:rsidR="00E23751" w:rsidRPr="00E00896">
        <w:rPr>
          <w:rFonts w:cstheme="minorHAnsi"/>
          <w:sz w:val="24"/>
          <w:szCs w:val="24"/>
        </w:rPr>
        <w:t xml:space="preserve"> </w:t>
      </w:r>
      <w:proofErr w:type="spellStart"/>
      <w:r w:rsidR="00E23751" w:rsidRPr="00E00896">
        <w:rPr>
          <w:rFonts w:cstheme="minorHAnsi"/>
          <w:sz w:val="24"/>
          <w:szCs w:val="24"/>
        </w:rPr>
        <w:t>Ol</w:t>
      </w:r>
      <w:proofErr w:type="spellEnd"/>
      <w:r w:rsidR="00E23751" w:rsidRPr="00E00896">
        <w:rPr>
          <w:rFonts w:cstheme="minorHAnsi"/>
          <w:sz w:val="24"/>
          <w:szCs w:val="24"/>
        </w:rPr>
        <w:t xml:space="preserve"> and Dave examine the question, “</w:t>
      </w:r>
      <w:r w:rsidR="00E77BE3" w:rsidRPr="00E00896">
        <w:rPr>
          <w:rFonts w:cstheme="minorHAnsi"/>
          <w:color w:val="222222"/>
          <w:sz w:val="24"/>
          <w:szCs w:val="24"/>
          <w:shd w:val="clear" w:color="auto" w:fill="FFFFFF"/>
        </w:rPr>
        <w:t>But what’s it actually like selling stuff you know is bad news? Can the ad industry – increasingly staffed by the eco-anxious, after all – use its dark arts to save the planet?</w:t>
      </w:r>
      <w:r w:rsidR="00E23751" w:rsidRPr="00E00896">
        <w:rPr>
          <w:rFonts w:cstheme="minorHAnsi"/>
          <w:color w:val="222222"/>
          <w:sz w:val="24"/>
          <w:szCs w:val="24"/>
          <w:shd w:val="clear" w:color="auto" w:fill="FFFFFF"/>
        </w:rPr>
        <w:t>”</w:t>
      </w:r>
      <w:r w:rsidR="00AD59E0" w:rsidRPr="00E00896">
        <w:rPr>
          <w:rFonts w:cstheme="minorHAnsi"/>
          <w:color w:val="222222"/>
          <w:sz w:val="24"/>
          <w:szCs w:val="24"/>
          <w:shd w:val="clear" w:color="auto" w:fill="FFFFFF"/>
        </w:rPr>
        <w:t xml:space="preserve"> Wise is co-founder of </w:t>
      </w:r>
      <w:hyperlink r:id="rId33" w:history="1">
        <w:r w:rsidR="00AD59E0" w:rsidRPr="00E00896">
          <w:rPr>
            <w:rStyle w:val="Hyperlink"/>
            <w:rFonts w:cstheme="minorHAnsi"/>
            <w:sz w:val="24"/>
            <w:szCs w:val="24"/>
            <w:bdr w:val="none" w:sz="0" w:space="0" w:color="auto" w:frame="1"/>
            <w:shd w:val="clear" w:color="auto" w:fill="FFFFFF"/>
          </w:rPr>
          <w:t>The Comms Lab</w:t>
        </w:r>
      </w:hyperlink>
      <w:r w:rsidR="003930DA" w:rsidRPr="00E00896">
        <w:rPr>
          <w:rStyle w:val="Emphasis"/>
          <w:rFonts w:cstheme="minorHAnsi"/>
          <w:color w:val="222222"/>
          <w:sz w:val="24"/>
          <w:szCs w:val="24"/>
          <w:bdr w:val="none" w:sz="0" w:space="0" w:color="auto" w:frame="1"/>
          <w:shd w:val="clear" w:color="auto" w:fill="FFFFFF"/>
        </w:rPr>
        <w:t>.</w:t>
      </w:r>
    </w:p>
    <w:p w14:paraId="7E4548EF" w14:textId="77777777" w:rsidR="00892BF3" w:rsidRPr="00E00896" w:rsidRDefault="00892BF3" w:rsidP="00E00896">
      <w:pPr>
        <w:spacing w:after="120" w:line="240" w:lineRule="auto"/>
        <w:rPr>
          <w:rFonts w:cstheme="minorHAnsi"/>
          <w:sz w:val="24"/>
          <w:szCs w:val="24"/>
        </w:rPr>
      </w:pPr>
    </w:p>
    <w:p w14:paraId="7E4548F0" w14:textId="77777777" w:rsidR="009D585D" w:rsidRPr="00E00896" w:rsidRDefault="009D585D" w:rsidP="00E00896">
      <w:pPr>
        <w:spacing w:after="120" w:line="240" w:lineRule="auto"/>
        <w:rPr>
          <w:rFonts w:eastAsiaTheme="majorEastAsia" w:cstheme="minorHAnsi"/>
          <w:color w:val="2E74B5" w:themeColor="accent1" w:themeShade="BF"/>
          <w:sz w:val="24"/>
          <w:szCs w:val="24"/>
        </w:rPr>
      </w:pPr>
      <w:r w:rsidRPr="00E00896">
        <w:rPr>
          <w:rFonts w:cstheme="minorHAnsi"/>
          <w:sz w:val="24"/>
          <w:szCs w:val="24"/>
        </w:rPr>
        <w:br w:type="page"/>
      </w:r>
    </w:p>
    <w:p w14:paraId="7E4548F1" w14:textId="3E52D5CD" w:rsidR="00AE2671" w:rsidRPr="00800537" w:rsidRDefault="001C54C5" w:rsidP="00F504E0">
      <w:pPr>
        <w:pStyle w:val="Heading1"/>
        <w:spacing w:before="0" w:after="160"/>
        <w:ind w:left="720"/>
        <w:rPr>
          <w:rFonts w:asciiTheme="minorHAnsi" w:hAnsiTheme="minorHAnsi" w:cstheme="minorHAnsi"/>
        </w:rPr>
      </w:pPr>
      <w:bookmarkStart w:id="41" w:name="_Toc55545887"/>
      <w:r w:rsidRPr="00800537">
        <w:rPr>
          <w:rFonts w:asciiTheme="minorHAnsi" w:hAnsiTheme="minorHAnsi" w:cstheme="minorHAnsi"/>
        </w:rPr>
        <w:lastRenderedPageBreak/>
        <w:t xml:space="preserve">Practice 5: </w:t>
      </w:r>
      <w:r w:rsidR="003D6827" w:rsidRPr="00800537">
        <w:rPr>
          <w:rFonts w:asciiTheme="minorHAnsi" w:hAnsiTheme="minorHAnsi" w:cstheme="minorHAnsi"/>
        </w:rPr>
        <w:t>Engage</w:t>
      </w:r>
      <w:r w:rsidR="00BC72F5" w:rsidRPr="00800537">
        <w:rPr>
          <w:rFonts w:asciiTheme="minorHAnsi" w:hAnsiTheme="minorHAnsi" w:cstheme="minorHAnsi"/>
        </w:rPr>
        <w:t xml:space="preserve"> </w:t>
      </w:r>
      <w:r w:rsidR="00892BF3" w:rsidRPr="00800537">
        <w:rPr>
          <w:rFonts w:asciiTheme="minorHAnsi" w:hAnsiTheme="minorHAnsi" w:cstheme="minorHAnsi"/>
        </w:rPr>
        <w:t>Global Leadership</w:t>
      </w:r>
      <w:bookmarkEnd w:id="41"/>
    </w:p>
    <w:p w14:paraId="7E4548F2" w14:textId="735CEA64" w:rsidR="00DC3441" w:rsidRPr="00800537" w:rsidRDefault="00AE2671" w:rsidP="005B6C3C">
      <w:pPr>
        <w:pStyle w:val="Heading2"/>
        <w:spacing w:before="0" w:beforeAutospacing="0" w:after="120" w:afterAutospacing="0"/>
        <w:rPr>
          <w:rFonts w:asciiTheme="minorHAnsi" w:hAnsiTheme="minorHAnsi" w:cstheme="minorHAnsi"/>
        </w:rPr>
      </w:pPr>
      <w:bookmarkStart w:id="42" w:name="_Toc55545888"/>
      <w:r w:rsidRPr="00800537">
        <w:rPr>
          <w:rFonts w:asciiTheme="minorHAnsi" w:hAnsiTheme="minorHAnsi" w:cstheme="minorHAnsi"/>
        </w:rPr>
        <w:t>Exercises</w:t>
      </w:r>
      <w:bookmarkEnd w:id="42"/>
    </w:p>
    <w:p w14:paraId="7E4548F3" w14:textId="5AB7391A" w:rsidR="00910619" w:rsidRPr="005B6C3C" w:rsidRDefault="00910619" w:rsidP="005B6C3C">
      <w:pPr>
        <w:pStyle w:val="Heading3"/>
        <w:spacing w:before="0" w:beforeAutospacing="0" w:after="120" w:afterAutospacing="0"/>
        <w:rPr>
          <w:rFonts w:asciiTheme="minorHAnsi" w:hAnsiTheme="minorHAnsi" w:cstheme="minorHAnsi"/>
          <w:sz w:val="28"/>
          <w:szCs w:val="28"/>
        </w:rPr>
      </w:pPr>
      <w:bookmarkStart w:id="43" w:name="_Toc55545889"/>
      <w:r w:rsidRPr="005B6C3C">
        <w:rPr>
          <w:rFonts w:asciiTheme="minorHAnsi" w:hAnsiTheme="minorHAnsi" w:cstheme="minorHAnsi"/>
          <w:sz w:val="28"/>
          <w:szCs w:val="28"/>
        </w:rPr>
        <w:t xml:space="preserve">Identify Climate </w:t>
      </w:r>
      <w:r w:rsidR="001E2143" w:rsidRPr="005B6C3C">
        <w:rPr>
          <w:rFonts w:asciiTheme="minorHAnsi" w:hAnsiTheme="minorHAnsi" w:cstheme="minorHAnsi"/>
          <w:sz w:val="28"/>
          <w:szCs w:val="28"/>
        </w:rPr>
        <w:t xml:space="preserve">and Energy </w:t>
      </w:r>
      <w:r w:rsidRPr="005B6C3C">
        <w:rPr>
          <w:rFonts w:asciiTheme="minorHAnsi" w:hAnsiTheme="minorHAnsi" w:cstheme="minorHAnsi"/>
          <w:sz w:val="28"/>
          <w:szCs w:val="28"/>
        </w:rPr>
        <w:t>Leaders</w:t>
      </w:r>
      <w:bookmarkEnd w:id="43"/>
    </w:p>
    <w:p w14:paraId="7E4548F4" w14:textId="77777777" w:rsidR="00054463" w:rsidRPr="005B6C3C" w:rsidRDefault="00054463" w:rsidP="005B6C3C">
      <w:pPr>
        <w:spacing w:after="120" w:line="240" w:lineRule="auto"/>
        <w:rPr>
          <w:rFonts w:cstheme="minorHAnsi"/>
          <w:i/>
          <w:sz w:val="24"/>
          <w:szCs w:val="24"/>
        </w:rPr>
      </w:pPr>
      <w:r w:rsidRPr="005B6C3C">
        <w:rPr>
          <w:rFonts w:cstheme="minorHAnsi"/>
          <w:i/>
          <w:sz w:val="24"/>
          <w:szCs w:val="24"/>
        </w:rPr>
        <w:t>Learning goals:</w:t>
      </w:r>
    </w:p>
    <w:p w14:paraId="7E4548F5" w14:textId="77777777" w:rsidR="00054463" w:rsidRPr="00800537" w:rsidRDefault="00054463" w:rsidP="005B6C3C">
      <w:pPr>
        <w:spacing w:after="120" w:line="240" w:lineRule="auto"/>
        <w:rPr>
          <w:rFonts w:cstheme="minorHAnsi"/>
          <w:sz w:val="24"/>
          <w:szCs w:val="24"/>
        </w:rPr>
      </w:pPr>
      <w:r w:rsidRPr="00800537">
        <w:rPr>
          <w:rFonts w:cstheme="minorHAnsi"/>
          <w:sz w:val="24"/>
          <w:szCs w:val="24"/>
        </w:rPr>
        <w:t xml:space="preserve">To identify and classify current leaders in climate and </w:t>
      </w:r>
      <w:proofErr w:type="gramStart"/>
      <w:r w:rsidRPr="00800537">
        <w:rPr>
          <w:rFonts w:cstheme="minorHAnsi"/>
          <w:sz w:val="24"/>
          <w:szCs w:val="24"/>
        </w:rPr>
        <w:t>energy</w:t>
      </w:r>
      <w:proofErr w:type="gramEnd"/>
    </w:p>
    <w:p w14:paraId="7E4548F6" w14:textId="77777777" w:rsidR="00054463" w:rsidRPr="00800537" w:rsidRDefault="00054463" w:rsidP="005B6C3C">
      <w:pPr>
        <w:spacing w:after="120" w:line="240" w:lineRule="auto"/>
        <w:rPr>
          <w:rFonts w:cstheme="minorHAnsi"/>
        </w:rPr>
      </w:pPr>
      <w:r w:rsidRPr="00800537">
        <w:rPr>
          <w:rFonts w:cstheme="minorHAnsi"/>
        </w:rPr>
        <w:t xml:space="preserve">To compare and contrast leaders’ skills and </w:t>
      </w:r>
      <w:proofErr w:type="gramStart"/>
      <w:r w:rsidRPr="00800537">
        <w:rPr>
          <w:rFonts w:cstheme="minorHAnsi"/>
        </w:rPr>
        <w:t>influence</w:t>
      </w:r>
      <w:proofErr w:type="gramEnd"/>
      <w:r w:rsidRPr="00800537">
        <w:rPr>
          <w:rFonts w:cstheme="minorHAnsi"/>
          <w:b/>
        </w:rPr>
        <w:t xml:space="preserve"> </w:t>
      </w:r>
    </w:p>
    <w:p w14:paraId="7E4548F7" w14:textId="77777777" w:rsidR="00910619" w:rsidRPr="00800537" w:rsidRDefault="0013797A" w:rsidP="005B6C3C">
      <w:pPr>
        <w:spacing w:after="120" w:line="240" w:lineRule="auto"/>
        <w:rPr>
          <w:rFonts w:cstheme="minorHAnsi"/>
          <w:sz w:val="24"/>
          <w:szCs w:val="24"/>
        </w:rPr>
      </w:pPr>
      <w:r w:rsidRPr="005B6C3C">
        <w:rPr>
          <w:rFonts w:cstheme="minorHAnsi"/>
          <w:i/>
          <w:sz w:val="24"/>
          <w:szCs w:val="24"/>
        </w:rPr>
        <w:t>Length</w:t>
      </w:r>
      <w:r w:rsidR="00910619" w:rsidRPr="005B6C3C">
        <w:rPr>
          <w:rFonts w:cstheme="minorHAnsi"/>
          <w:i/>
          <w:sz w:val="24"/>
          <w:szCs w:val="24"/>
        </w:rPr>
        <w:t>:</w:t>
      </w:r>
      <w:r w:rsidR="00910619" w:rsidRPr="00800537">
        <w:rPr>
          <w:rFonts w:cstheme="minorHAnsi"/>
          <w:sz w:val="24"/>
          <w:szCs w:val="24"/>
        </w:rPr>
        <w:t xml:space="preserve"> Open. Can be done in class or as homework.</w:t>
      </w:r>
    </w:p>
    <w:p w14:paraId="7E4548F8" w14:textId="5DA96F0B" w:rsidR="00910619" w:rsidRPr="005B6C3C" w:rsidRDefault="00910619" w:rsidP="005B6C3C">
      <w:pPr>
        <w:spacing w:after="120" w:line="240" w:lineRule="auto"/>
        <w:rPr>
          <w:rFonts w:cstheme="minorHAnsi"/>
          <w:i/>
          <w:sz w:val="24"/>
          <w:szCs w:val="24"/>
        </w:rPr>
      </w:pPr>
      <w:r w:rsidRPr="005B6C3C">
        <w:rPr>
          <w:rFonts w:cstheme="minorHAnsi"/>
          <w:i/>
          <w:sz w:val="24"/>
          <w:szCs w:val="24"/>
        </w:rPr>
        <w:t>Instructions</w:t>
      </w:r>
      <w:r w:rsidR="005B6C3C" w:rsidRPr="005B6C3C">
        <w:rPr>
          <w:rFonts w:cstheme="minorHAnsi"/>
          <w:i/>
          <w:sz w:val="24"/>
          <w:szCs w:val="24"/>
        </w:rPr>
        <w:t>:</w:t>
      </w:r>
    </w:p>
    <w:p w14:paraId="7E4548F9" w14:textId="77777777" w:rsidR="00910619" w:rsidRPr="00800537" w:rsidRDefault="00910619" w:rsidP="005B6C3C">
      <w:pPr>
        <w:spacing w:after="120" w:line="240" w:lineRule="auto"/>
        <w:rPr>
          <w:rFonts w:cstheme="minorHAnsi"/>
          <w:sz w:val="24"/>
          <w:szCs w:val="24"/>
        </w:rPr>
      </w:pPr>
      <w:r w:rsidRPr="00800537">
        <w:rPr>
          <w:rFonts w:cstheme="minorHAnsi"/>
          <w:sz w:val="24"/>
          <w:szCs w:val="24"/>
        </w:rPr>
        <w:t xml:space="preserve">Identify leaders you have encountered during this course. For each leader, list their constituency (who do they actually lead?), describe their personal style, and identify the skills that they have (in the areas of  scientific and media literacy, risk analysis, stakeholder understanding, internal change, and world impact.) Finally, assess how much power and influence each has (on a scale of low-medium-high) and defend your choice. </w:t>
      </w:r>
    </w:p>
    <w:p w14:paraId="7E4548FA" w14:textId="77777777" w:rsidR="00910619" w:rsidRPr="00800537" w:rsidRDefault="00910619" w:rsidP="005B6C3C">
      <w:pPr>
        <w:spacing w:after="120" w:line="240" w:lineRule="auto"/>
        <w:rPr>
          <w:rFonts w:cstheme="minorHAnsi"/>
          <w:sz w:val="24"/>
          <w:szCs w:val="24"/>
        </w:rPr>
      </w:pPr>
      <w:r w:rsidRPr="00800537">
        <w:rPr>
          <w:rFonts w:cstheme="minorHAnsi"/>
          <w:sz w:val="24"/>
          <w:szCs w:val="24"/>
        </w:rPr>
        <w:t>Use this form or any other format.</w:t>
      </w:r>
    </w:p>
    <w:tbl>
      <w:tblPr>
        <w:tblStyle w:val="TableGrid"/>
        <w:tblW w:w="0" w:type="auto"/>
        <w:tblLook w:val="04A0" w:firstRow="1" w:lastRow="0" w:firstColumn="1" w:lastColumn="0" w:noHBand="0" w:noVBand="1"/>
      </w:tblPr>
      <w:tblGrid>
        <w:gridCol w:w="1880"/>
        <w:gridCol w:w="2123"/>
        <w:gridCol w:w="1944"/>
        <w:gridCol w:w="1812"/>
        <w:gridCol w:w="1591"/>
      </w:tblGrid>
      <w:tr w:rsidR="00910619" w:rsidRPr="00800537" w14:paraId="7E454900" w14:textId="77777777" w:rsidTr="00DC52F7">
        <w:tc>
          <w:tcPr>
            <w:tcW w:w="1880" w:type="dxa"/>
          </w:tcPr>
          <w:p w14:paraId="7E4548FB" w14:textId="77777777" w:rsidR="00910619" w:rsidRPr="00800537" w:rsidRDefault="00910619" w:rsidP="00787C70">
            <w:pPr>
              <w:spacing w:afterLines="160" w:after="384" w:line="259" w:lineRule="auto"/>
              <w:rPr>
                <w:rFonts w:cstheme="minorHAnsi"/>
                <w:sz w:val="24"/>
                <w:szCs w:val="24"/>
              </w:rPr>
            </w:pPr>
            <w:r w:rsidRPr="00800537">
              <w:rPr>
                <w:rFonts w:cstheme="minorHAnsi"/>
                <w:sz w:val="24"/>
                <w:szCs w:val="24"/>
              </w:rPr>
              <w:t>Leader</w:t>
            </w:r>
          </w:p>
        </w:tc>
        <w:tc>
          <w:tcPr>
            <w:tcW w:w="2123" w:type="dxa"/>
          </w:tcPr>
          <w:p w14:paraId="7E4548FC" w14:textId="77777777" w:rsidR="00910619" w:rsidRPr="00800537" w:rsidRDefault="00910619" w:rsidP="00787C70">
            <w:pPr>
              <w:spacing w:afterLines="160" w:after="384" w:line="259" w:lineRule="auto"/>
              <w:rPr>
                <w:rFonts w:cstheme="minorHAnsi"/>
                <w:sz w:val="24"/>
                <w:szCs w:val="24"/>
              </w:rPr>
            </w:pPr>
            <w:r w:rsidRPr="00800537">
              <w:rPr>
                <w:rFonts w:cstheme="minorHAnsi"/>
                <w:sz w:val="24"/>
                <w:szCs w:val="24"/>
              </w:rPr>
              <w:t>Constituency</w:t>
            </w:r>
          </w:p>
        </w:tc>
        <w:tc>
          <w:tcPr>
            <w:tcW w:w="1944" w:type="dxa"/>
          </w:tcPr>
          <w:p w14:paraId="7E4548FD" w14:textId="77777777" w:rsidR="00910619" w:rsidRPr="00800537" w:rsidRDefault="00910619" w:rsidP="00787C70">
            <w:pPr>
              <w:spacing w:afterLines="160" w:after="384" w:line="259" w:lineRule="auto"/>
              <w:rPr>
                <w:rFonts w:cstheme="minorHAnsi"/>
                <w:sz w:val="24"/>
                <w:szCs w:val="24"/>
              </w:rPr>
            </w:pPr>
            <w:r w:rsidRPr="00800537">
              <w:rPr>
                <w:rFonts w:cstheme="minorHAnsi"/>
                <w:sz w:val="24"/>
                <w:szCs w:val="24"/>
              </w:rPr>
              <w:t>Personal Style</w:t>
            </w:r>
          </w:p>
        </w:tc>
        <w:tc>
          <w:tcPr>
            <w:tcW w:w="1812" w:type="dxa"/>
          </w:tcPr>
          <w:p w14:paraId="7E4548FE" w14:textId="77777777" w:rsidR="00910619" w:rsidRPr="00800537" w:rsidRDefault="00910619" w:rsidP="00787C70">
            <w:pPr>
              <w:spacing w:afterLines="160" w:after="384" w:line="259" w:lineRule="auto"/>
              <w:rPr>
                <w:rFonts w:cstheme="minorHAnsi"/>
                <w:sz w:val="24"/>
                <w:szCs w:val="24"/>
              </w:rPr>
            </w:pPr>
            <w:r w:rsidRPr="00800537">
              <w:rPr>
                <w:rFonts w:cstheme="minorHAnsi"/>
                <w:sz w:val="24"/>
                <w:szCs w:val="24"/>
              </w:rPr>
              <w:t xml:space="preserve">Skills </w:t>
            </w:r>
          </w:p>
        </w:tc>
        <w:tc>
          <w:tcPr>
            <w:tcW w:w="1591" w:type="dxa"/>
          </w:tcPr>
          <w:p w14:paraId="7E4548FF" w14:textId="77777777" w:rsidR="00910619" w:rsidRPr="00800537" w:rsidRDefault="00910619" w:rsidP="00787C70">
            <w:pPr>
              <w:spacing w:afterLines="160" w:after="384" w:line="259" w:lineRule="auto"/>
              <w:rPr>
                <w:rFonts w:cstheme="minorHAnsi"/>
                <w:sz w:val="24"/>
                <w:szCs w:val="24"/>
              </w:rPr>
            </w:pPr>
            <w:r w:rsidRPr="00800537">
              <w:rPr>
                <w:rFonts w:cstheme="minorHAnsi"/>
                <w:sz w:val="24"/>
                <w:szCs w:val="24"/>
              </w:rPr>
              <w:t>Power and Influence</w:t>
            </w:r>
          </w:p>
        </w:tc>
      </w:tr>
      <w:tr w:rsidR="00910619" w:rsidRPr="00800537" w14:paraId="7E454906" w14:textId="77777777" w:rsidTr="00DC52F7">
        <w:tc>
          <w:tcPr>
            <w:tcW w:w="1880" w:type="dxa"/>
          </w:tcPr>
          <w:p w14:paraId="7E454901" w14:textId="77777777" w:rsidR="00910619" w:rsidRPr="00800537" w:rsidRDefault="00910619" w:rsidP="00787C70">
            <w:pPr>
              <w:spacing w:afterLines="160" w:after="384" w:line="259" w:lineRule="auto"/>
              <w:rPr>
                <w:rFonts w:cstheme="minorHAnsi"/>
                <w:sz w:val="24"/>
                <w:szCs w:val="24"/>
              </w:rPr>
            </w:pPr>
          </w:p>
        </w:tc>
        <w:tc>
          <w:tcPr>
            <w:tcW w:w="2123" w:type="dxa"/>
          </w:tcPr>
          <w:p w14:paraId="7E454902" w14:textId="77777777" w:rsidR="00910619" w:rsidRPr="00800537" w:rsidRDefault="00910619" w:rsidP="00787C70">
            <w:pPr>
              <w:spacing w:afterLines="160" w:after="384" w:line="259" w:lineRule="auto"/>
              <w:rPr>
                <w:rFonts w:cstheme="minorHAnsi"/>
                <w:sz w:val="24"/>
                <w:szCs w:val="24"/>
              </w:rPr>
            </w:pPr>
          </w:p>
        </w:tc>
        <w:tc>
          <w:tcPr>
            <w:tcW w:w="1944" w:type="dxa"/>
          </w:tcPr>
          <w:p w14:paraId="7E454903" w14:textId="77777777" w:rsidR="00910619" w:rsidRPr="00800537" w:rsidRDefault="00910619" w:rsidP="00787C70">
            <w:pPr>
              <w:spacing w:afterLines="160" w:after="384" w:line="259" w:lineRule="auto"/>
              <w:rPr>
                <w:rFonts w:cstheme="minorHAnsi"/>
                <w:sz w:val="24"/>
                <w:szCs w:val="24"/>
              </w:rPr>
            </w:pPr>
          </w:p>
        </w:tc>
        <w:tc>
          <w:tcPr>
            <w:tcW w:w="1812" w:type="dxa"/>
          </w:tcPr>
          <w:p w14:paraId="7E454904" w14:textId="77777777" w:rsidR="00910619" w:rsidRPr="00800537" w:rsidRDefault="00910619" w:rsidP="00787C70">
            <w:pPr>
              <w:spacing w:afterLines="160" w:after="384" w:line="259" w:lineRule="auto"/>
              <w:rPr>
                <w:rFonts w:cstheme="minorHAnsi"/>
                <w:sz w:val="24"/>
                <w:szCs w:val="24"/>
              </w:rPr>
            </w:pPr>
          </w:p>
        </w:tc>
        <w:tc>
          <w:tcPr>
            <w:tcW w:w="1591" w:type="dxa"/>
          </w:tcPr>
          <w:p w14:paraId="7E454905" w14:textId="77777777" w:rsidR="00910619" w:rsidRPr="00800537" w:rsidRDefault="00910619" w:rsidP="00787C70">
            <w:pPr>
              <w:spacing w:afterLines="160" w:after="384" w:line="259" w:lineRule="auto"/>
              <w:rPr>
                <w:rFonts w:cstheme="minorHAnsi"/>
                <w:sz w:val="24"/>
                <w:szCs w:val="24"/>
              </w:rPr>
            </w:pPr>
          </w:p>
        </w:tc>
      </w:tr>
      <w:tr w:rsidR="00910619" w:rsidRPr="00800537" w14:paraId="7E45490C" w14:textId="77777777" w:rsidTr="00DC52F7">
        <w:tc>
          <w:tcPr>
            <w:tcW w:w="1880" w:type="dxa"/>
          </w:tcPr>
          <w:p w14:paraId="7E454907" w14:textId="77777777" w:rsidR="00910619" w:rsidRPr="00800537" w:rsidRDefault="00910619" w:rsidP="00787C70">
            <w:pPr>
              <w:spacing w:afterLines="160" w:after="384" w:line="259" w:lineRule="auto"/>
              <w:rPr>
                <w:rFonts w:cstheme="minorHAnsi"/>
                <w:sz w:val="24"/>
                <w:szCs w:val="24"/>
              </w:rPr>
            </w:pPr>
          </w:p>
        </w:tc>
        <w:tc>
          <w:tcPr>
            <w:tcW w:w="2123" w:type="dxa"/>
          </w:tcPr>
          <w:p w14:paraId="7E454908" w14:textId="77777777" w:rsidR="00910619" w:rsidRPr="00800537" w:rsidRDefault="00910619" w:rsidP="00787C70">
            <w:pPr>
              <w:spacing w:afterLines="160" w:after="384" w:line="259" w:lineRule="auto"/>
              <w:rPr>
                <w:rFonts w:cstheme="minorHAnsi"/>
                <w:sz w:val="24"/>
                <w:szCs w:val="24"/>
              </w:rPr>
            </w:pPr>
          </w:p>
        </w:tc>
        <w:tc>
          <w:tcPr>
            <w:tcW w:w="1944" w:type="dxa"/>
          </w:tcPr>
          <w:p w14:paraId="7E454909" w14:textId="77777777" w:rsidR="00910619" w:rsidRPr="00800537" w:rsidRDefault="00910619" w:rsidP="00787C70">
            <w:pPr>
              <w:spacing w:afterLines="160" w:after="384" w:line="259" w:lineRule="auto"/>
              <w:rPr>
                <w:rFonts w:cstheme="minorHAnsi"/>
                <w:sz w:val="24"/>
                <w:szCs w:val="24"/>
              </w:rPr>
            </w:pPr>
          </w:p>
        </w:tc>
        <w:tc>
          <w:tcPr>
            <w:tcW w:w="1812" w:type="dxa"/>
          </w:tcPr>
          <w:p w14:paraId="7E45490A" w14:textId="77777777" w:rsidR="00910619" w:rsidRPr="00800537" w:rsidRDefault="00910619" w:rsidP="00787C70">
            <w:pPr>
              <w:spacing w:afterLines="160" w:after="384" w:line="259" w:lineRule="auto"/>
              <w:rPr>
                <w:rFonts w:cstheme="minorHAnsi"/>
                <w:sz w:val="24"/>
                <w:szCs w:val="24"/>
              </w:rPr>
            </w:pPr>
          </w:p>
        </w:tc>
        <w:tc>
          <w:tcPr>
            <w:tcW w:w="1591" w:type="dxa"/>
          </w:tcPr>
          <w:p w14:paraId="7E45490B" w14:textId="77777777" w:rsidR="00910619" w:rsidRPr="00800537" w:rsidRDefault="00910619" w:rsidP="00787C70">
            <w:pPr>
              <w:spacing w:afterLines="160" w:after="384" w:line="259" w:lineRule="auto"/>
              <w:rPr>
                <w:rFonts w:cstheme="minorHAnsi"/>
                <w:sz w:val="24"/>
                <w:szCs w:val="24"/>
              </w:rPr>
            </w:pPr>
          </w:p>
        </w:tc>
      </w:tr>
      <w:tr w:rsidR="00910619" w:rsidRPr="00800537" w14:paraId="7E454912" w14:textId="77777777" w:rsidTr="00DC52F7">
        <w:tc>
          <w:tcPr>
            <w:tcW w:w="1880" w:type="dxa"/>
          </w:tcPr>
          <w:p w14:paraId="7E45490D" w14:textId="77777777" w:rsidR="00910619" w:rsidRPr="00800537" w:rsidRDefault="00910619" w:rsidP="00787C70">
            <w:pPr>
              <w:spacing w:afterLines="160" w:after="384" w:line="259" w:lineRule="auto"/>
              <w:rPr>
                <w:rFonts w:cstheme="minorHAnsi"/>
                <w:sz w:val="24"/>
                <w:szCs w:val="24"/>
              </w:rPr>
            </w:pPr>
          </w:p>
        </w:tc>
        <w:tc>
          <w:tcPr>
            <w:tcW w:w="2123" w:type="dxa"/>
          </w:tcPr>
          <w:p w14:paraId="7E45490E" w14:textId="77777777" w:rsidR="00910619" w:rsidRPr="00800537" w:rsidRDefault="00910619" w:rsidP="00787C70">
            <w:pPr>
              <w:spacing w:afterLines="160" w:after="384" w:line="259" w:lineRule="auto"/>
              <w:rPr>
                <w:rFonts w:cstheme="minorHAnsi"/>
                <w:sz w:val="24"/>
                <w:szCs w:val="24"/>
              </w:rPr>
            </w:pPr>
          </w:p>
        </w:tc>
        <w:tc>
          <w:tcPr>
            <w:tcW w:w="1944" w:type="dxa"/>
          </w:tcPr>
          <w:p w14:paraId="7E45490F" w14:textId="77777777" w:rsidR="00910619" w:rsidRPr="00800537" w:rsidRDefault="00910619" w:rsidP="00787C70">
            <w:pPr>
              <w:spacing w:afterLines="160" w:after="384" w:line="259" w:lineRule="auto"/>
              <w:rPr>
                <w:rFonts w:cstheme="minorHAnsi"/>
                <w:sz w:val="24"/>
                <w:szCs w:val="24"/>
              </w:rPr>
            </w:pPr>
          </w:p>
        </w:tc>
        <w:tc>
          <w:tcPr>
            <w:tcW w:w="1812" w:type="dxa"/>
          </w:tcPr>
          <w:p w14:paraId="7E454910" w14:textId="77777777" w:rsidR="00910619" w:rsidRPr="00800537" w:rsidRDefault="00910619" w:rsidP="00787C70">
            <w:pPr>
              <w:spacing w:afterLines="160" w:after="384" w:line="259" w:lineRule="auto"/>
              <w:rPr>
                <w:rFonts w:cstheme="minorHAnsi"/>
                <w:sz w:val="24"/>
                <w:szCs w:val="24"/>
              </w:rPr>
            </w:pPr>
          </w:p>
        </w:tc>
        <w:tc>
          <w:tcPr>
            <w:tcW w:w="1591" w:type="dxa"/>
          </w:tcPr>
          <w:p w14:paraId="7E454911" w14:textId="77777777" w:rsidR="00910619" w:rsidRPr="00800537" w:rsidRDefault="00910619" w:rsidP="00787C70">
            <w:pPr>
              <w:spacing w:afterLines="160" w:after="384" w:line="259" w:lineRule="auto"/>
              <w:rPr>
                <w:rFonts w:cstheme="minorHAnsi"/>
                <w:sz w:val="24"/>
                <w:szCs w:val="24"/>
              </w:rPr>
            </w:pPr>
          </w:p>
        </w:tc>
      </w:tr>
      <w:tr w:rsidR="00910619" w:rsidRPr="00800537" w14:paraId="7E454918" w14:textId="77777777" w:rsidTr="00DC52F7">
        <w:tc>
          <w:tcPr>
            <w:tcW w:w="1880" w:type="dxa"/>
          </w:tcPr>
          <w:p w14:paraId="7E454913" w14:textId="77777777" w:rsidR="00910619" w:rsidRPr="00800537" w:rsidRDefault="00910619" w:rsidP="00787C70">
            <w:pPr>
              <w:spacing w:afterLines="160" w:after="384" w:line="259" w:lineRule="auto"/>
              <w:rPr>
                <w:rFonts w:cstheme="minorHAnsi"/>
                <w:sz w:val="24"/>
                <w:szCs w:val="24"/>
              </w:rPr>
            </w:pPr>
          </w:p>
        </w:tc>
        <w:tc>
          <w:tcPr>
            <w:tcW w:w="2123" w:type="dxa"/>
          </w:tcPr>
          <w:p w14:paraId="7E454914" w14:textId="77777777" w:rsidR="00910619" w:rsidRPr="00800537" w:rsidRDefault="00910619" w:rsidP="00787C70">
            <w:pPr>
              <w:spacing w:afterLines="160" w:after="384" w:line="259" w:lineRule="auto"/>
              <w:rPr>
                <w:rFonts w:cstheme="minorHAnsi"/>
                <w:sz w:val="24"/>
                <w:szCs w:val="24"/>
              </w:rPr>
            </w:pPr>
          </w:p>
        </w:tc>
        <w:tc>
          <w:tcPr>
            <w:tcW w:w="1944" w:type="dxa"/>
          </w:tcPr>
          <w:p w14:paraId="7E454915" w14:textId="77777777" w:rsidR="00910619" w:rsidRPr="00800537" w:rsidRDefault="00910619" w:rsidP="00787C70">
            <w:pPr>
              <w:spacing w:afterLines="160" w:after="384" w:line="259" w:lineRule="auto"/>
              <w:rPr>
                <w:rFonts w:cstheme="minorHAnsi"/>
                <w:sz w:val="24"/>
                <w:szCs w:val="24"/>
              </w:rPr>
            </w:pPr>
          </w:p>
        </w:tc>
        <w:tc>
          <w:tcPr>
            <w:tcW w:w="1812" w:type="dxa"/>
          </w:tcPr>
          <w:p w14:paraId="7E454916" w14:textId="77777777" w:rsidR="00910619" w:rsidRPr="00800537" w:rsidRDefault="00910619" w:rsidP="00787C70">
            <w:pPr>
              <w:spacing w:afterLines="160" w:after="384" w:line="259" w:lineRule="auto"/>
              <w:rPr>
                <w:rFonts w:cstheme="minorHAnsi"/>
                <w:sz w:val="24"/>
                <w:szCs w:val="24"/>
              </w:rPr>
            </w:pPr>
          </w:p>
        </w:tc>
        <w:tc>
          <w:tcPr>
            <w:tcW w:w="1591" w:type="dxa"/>
          </w:tcPr>
          <w:p w14:paraId="7E454917" w14:textId="77777777" w:rsidR="00910619" w:rsidRPr="00800537" w:rsidRDefault="00910619" w:rsidP="00787C70">
            <w:pPr>
              <w:spacing w:afterLines="160" w:after="384" w:line="259" w:lineRule="auto"/>
              <w:rPr>
                <w:rFonts w:cstheme="minorHAnsi"/>
                <w:sz w:val="24"/>
                <w:szCs w:val="24"/>
              </w:rPr>
            </w:pPr>
          </w:p>
        </w:tc>
      </w:tr>
      <w:tr w:rsidR="00910619" w:rsidRPr="00800537" w14:paraId="7E45491E" w14:textId="77777777" w:rsidTr="00DC52F7">
        <w:tc>
          <w:tcPr>
            <w:tcW w:w="1880" w:type="dxa"/>
          </w:tcPr>
          <w:p w14:paraId="7E454919" w14:textId="77777777" w:rsidR="00910619" w:rsidRPr="00800537" w:rsidRDefault="00910619" w:rsidP="00787C70">
            <w:pPr>
              <w:spacing w:afterLines="160" w:after="384" w:line="259" w:lineRule="auto"/>
              <w:rPr>
                <w:rFonts w:cstheme="minorHAnsi"/>
                <w:sz w:val="24"/>
                <w:szCs w:val="24"/>
              </w:rPr>
            </w:pPr>
          </w:p>
        </w:tc>
        <w:tc>
          <w:tcPr>
            <w:tcW w:w="2123" w:type="dxa"/>
          </w:tcPr>
          <w:p w14:paraId="7E45491A" w14:textId="77777777" w:rsidR="00910619" w:rsidRPr="00800537" w:rsidRDefault="00910619" w:rsidP="00787C70">
            <w:pPr>
              <w:spacing w:afterLines="160" w:after="384" w:line="259" w:lineRule="auto"/>
              <w:rPr>
                <w:rFonts w:cstheme="minorHAnsi"/>
                <w:sz w:val="24"/>
                <w:szCs w:val="24"/>
              </w:rPr>
            </w:pPr>
          </w:p>
        </w:tc>
        <w:tc>
          <w:tcPr>
            <w:tcW w:w="1944" w:type="dxa"/>
          </w:tcPr>
          <w:p w14:paraId="7E45491B" w14:textId="77777777" w:rsidR="00910619" w:rsidRPr="00800537" w:rsidRDefault="00910619" w:rsidP="00787C70">
            <w:pPr>
              <w:spacing w:afterLines="160" w:after="384" w:line="259" w:lineRule="auto"/>
              <w:rPr>
                <w:rFonts w:cstheme="minorHAnsi"/>
                <w:sz w:val="24"/>
                <w:szCs w:val="24"/>
              </w:rPr>
            </w:pPr>
          </w:p>
        </w:tc>
        <w:tc>
          <w:tcPr>
            <w:tcW w:w="1812" w:type="dxa"/>
          </w:tcPr>
          <w:p w14:paraId="7E45491C" w14:textId="77777777" w:rsidR="00910619" w:rsidRPr="00800537" w:rsidRDefault="00910619" w:rsidP="00787C70">
            <w:pPr>
              <w:spacing w:afterLines="160" w:after="384" w:line="259" w:lineRule="auto"/>
              <w:rPr>
                <w:rFonts w:cstheme="minorHAnsi"/>
                <w:sz w:val="24"/>
                <w:szCs w:val="24"/>
              </w:rPr>
            </w:pPr>
          </w:p>
        </w:tc>
        <w:tc>
          <w:tcPr>
            <w:tcW w:w="1591" w:type="dxa"/>
          </w:tcPr>
          <w:p w14:paraId="7E45491D" w14:textId="77777777" w:rsidR="00910619" w:rsidRPr="00800537" w:rsidRDefault="00910619" w:rsidP="00787C70">
            <w:pPr>
              <w:spacing w:afterLines="160" w:after="384" w:line="259" w:lineRule="auto"/>
              <w:rPr>
                <w:rFonts w:cstheme="minorHAnsi"/>
                <w:sz w:val="24"/>
                <w:szCs w:val="24"/>
              </w:rPr>
            </w:pPr>
          </w:p>
        </w:tc>
      </w:tr>
    </w:tbl>
    <w:p w14:paraId="7E45491F" w14:textId="77777777" w:rsidR="00910619" w:rsidRPr="00800537" w:rsidRDefault="00910619" w:rsidP="00787C70">
      <w:pPr>
        <w:spacing w:afterLines="160" w:after="384"/>
        <w:rPr>
          <w:rFonts w:cstheme="minorHAnsi"/>
          <w:sz w:val="24"/>
          <w:szCs w:val="24"/>
        </w:rPr>
      </w:pPr>
    </w:p>
    <w:p w14:paraId="7E454920" w14:textId="1C9A08F4" w:rsidR="00910619" w:rsidRPr="005B6C3C" w:rsidRDefault="00910619" w:rsidP="005B6C3C">
      <w:pPr>
        <w:spacing w:after="120" w:line="240" w:lineRule="auto"/>
        <w:rPr>
          <w:rFonts w:cstheme="minorHAnsi"/>
          <w:i/>
          <w:sz w:val="24"/>
          <w:szCs w:val="24"/>
        </w:rPr>
      </w:pPr>
      <w:r w:rsidRPr="005B6C3C">
        <w:rPr>
          <w:rFonts w:cstheme="minorHAnsi"/>
          <w:i/>
          <w:sz w:val="24"/>
          <w:szCs w:val="24"/>
        </w:rPr>
        <w:t>Discussion</w:t>
      </w:r>
      <w:r w:rsidR="005B6C3C" w:rsidRPr="005B6C3C">
        <w:rPr>
          <w:rFonts w:cstheme="minorHAnsi"/>
          <w:i/>
          <w:sz w:val="24"/>
          <w:szCs w:val="24"/>
        </w:rPr>
        <w:t>:</w:t>
      </w:r>
    </w:p>
    <w:p w14:paraId="7E454921" w14:textId="77777777" w:rsidR="00910619" w:rsidRPr="00800537" w:rsidRDefault="00910619" w:rsidP="005B6C3C">
      <w:pPr>
        <w:spacing w:after="120" w:line="240" w:lineRule="auto"/>
        <w:rPr>
          <w:rFonts w:cstheme="minorHAnsi"/>
          <w:sz w:val="24"/>
          <w:szCs w:val="24"/>
        </w:rPr>
      </w:pPr>
      <w:r w:rsidRPr="00800537">
        <w:rPr>
          <w:rFonts w:cstheme="minorHAnsi"/>
          <w:sz w:val="24"/>
          <w:szCs w:val="24"/>
        </w:rPr>
        <w:t>Who makes this list easily? Who seems less important? Why this difference?</w:t>
      </w:r>
    </w:p>
    <w:p w14:paraId="7E454922" w14:textId="77777777" w:rsidR="00910619" w:rsidRPr="00800537" w:rsidRDefault="00910619" w:rsidP="005B6C3C">
      <w:pPr>
        <w:spacing w:after="120" w:line="240" w:lineRule="auto"/>
        <w:rPr>
          <w:rFonts w:cstheme="minorHAnsi"/>
          <w:sz w:val="24"/>
          <w:szCs w:val="24"/>
        </w:rPr>
      </w:pPr>
      <w:r w:rsidRPr="00800537">
        <w:rPr>
          <w:rFonts w:cstheme="minorHAnsi"/>
          <w:sz w:val="24"/>
          <w:szCs w:val="24"/>
        </w:rPr>
        <w:t>Among these leaders, who are thinking about the planet as a whole?</w:t>
      </w:r>
    </w:p>
    <w:p w14:paraId="7E454923" w14:textId="77777777" w:rsidR="00910619" w:rsidRPr="00800537" w:rsidRDefault="00910619" w:rsidP="005B6C3C">
      <w:pPr>
        <w:spacing w:after="120" w:line="240" w:lineRule="auto"/>
        <w:rPr>
          <w:rFonts w:eastAsia="Times New Roman" w:cstheme="minorHAnsi"/>
          <w:b/>
          <w:bCs/>
          <w:sz w:val="27"/>
          <w:szCs w:val="27"/>
        </w:rPr>
      </w:pPr>
      <w:r w:rsidRPr="00800537">
        <w:rPr>
          <w:rFonts w:cstheme="minorHAnsi"/>
          <w:sz w:val="24"/>
          <w:szCs w:val="24"/>
        </w:rPr>
        <w:t xml:space="preserve">Which of these leaders </w:t>
      </w:r>
      <w:r w:rsidR="0013701D" w:rsidRPr="00800537">
        <w:rPr>
          <w:rFonts w:cstheme="minorHAnsi"/>
          <w:sz w:val="24"/>
          <w:szCs w:val="24"/>
        </w:rPr>
        <w:t>have</w:t>
      </w:r>
      <w:r w:rsidRPr="00800537">
        <w:rPr>
          <w:rFonts w:cstheme="minorHAnsi"/>
          <w:sz w:val="24"/>
          <w:szCs w:val="24"/>
        </w:rPr>
        <w:t xml:space="preserve"> a plan to prevent global warming?</w:t>
      </w:r>
      <w:r w:rsidRPr="00800537">
        <w:rPr>
          <w:rFonts w:cstheme="minorHAnsi"/>
        </w:rPr>
        <w:br w:type="page"/>
      </w:r>
    </w:p>
    <w:p w14:paraId="7E454924" w14:textId="6EAADFF0" w:rsidR="0013701D" w:rsidRPr="00D11E7A" w:rsidRDefault="0013701D" w:rsidP="00D11E7A">
      <w:pPr>
        <w:pStyle w:val="Heading3"/>
        <w:spacing w:before="0" w:beforeAutospacing="0" w:after="160" w:afterAutospacing="0"/>
        <w:rPr>
          <w:rFonts w:asciiTheme="minorHAnsi" w:hAnsiTheme="minorHAnsi" w:cstheme="minorHAnsi"/>
          <w:sz w:val="28"/>
          <w:szCs w:val="28"/>
        </w:rPr>
      </w:pPr>
      <w:bookmarkStart w:id="44" w:name="_Toc55545890"/>
      <w:r w:rsidRPr="00D11E7A">
        <w:rPr>
          <w:rFonts w:asciiTheme="minorHAnsi" w:hAnsiTheme="minorHAnsi" w:cstheme="minorHAnsi"/>
          <w:sz w:val="28"/>
          <w:szCs w:val="28"/>
        </w:rPr>
        <w:lastRenderedPageBreak/>
        <w:t>Debate: Who should define the “social” in “social enterprise”?</w:t>
      </w:r>
      <w:bookmarkEnd w:id="44"/>
    </w:p>
    <w:p w14:paraId="7E454925" w14:textId="77777777" w:rsidR="0013701D" w:rsidRPr="00D11E7A" w:rsidRDefault="0013701D" w:rsidP="00D11E7A">
      <w:pPr>
        <w:spacing w:line="240" w:lineRule="auto"/>
        <w:rPr>
          <w:rFonts w:cstheme="minorHAnsi"/>
          <w:sz w:val="24"/>
          <w:szCs w:val="24"/>
        </w:rPr>
      </w:pPr>
      <w:r w:rsidRPr="00D11E7A">
        <w:rPr>
          <w:rFonts w:cstheme="minorHAnsi"/>
          <w:sz w:val="24"/>
          <w:szCs w:val="24"/>
        </w:rPr>
        <w:t xml:space="preserve">This debate raises awareness of key institutions for global change and, in particular,  helps students clarify their values about the role of government and business in a capitalist democracy. </w:t>
      </w:r>
    </w:p>
    <w:p w14:paraId="7E454926" w14:textId="77777777" w:rsidR="0013701D" w:rsidRPr="00D11E7A" w:rsidRDefault="0013701D" w:rsidP="00D11E7A">
      <w:pPr>
        <w:spacing w:line="240" w:lineRule="auto"/>
        <w:rPr>
          <w:rFonts w:cstheme="minorHAnsi"/>
          <w:sz w:val="24"/>
          <w:szCs w:val="24"/>
        </w:rPr>
      </w:pPr>
      <w:r w:rsidRPr="00D11E7A">
        <w:rPr>
          <w:rFonts w:cstheme="minorHAnsi"/>
          <w:sz w:val="24"/>
          <w:szCs w:val="24"/>
        </w:rPr>
        <w:t xml:space="preserve">For more information and instructions please see André, R. (2016, June). Who should define the “social” in “social enterprise”: Elected governments or partnered corporations? </w:t>
      </w:r>
      <w:r w:rsidRPr="00D11E7A">
        <w:rPr>
          <w:rFonts w:cstheme="minorHAnsi"/>
          <w:i/>
          <w:sz w:val="24"/>
          <w:szCs w:val="24"/>
        </w:rPr>
        <w:t xml:space="preserve">Management Teaching Review </w:t>
      </w:r>
      <w:r w:rsidRPr="00D11E7A">
        <w:rPr>
          <w:rFonts w:cstheme="minorHAnsi"/>
          <w:sz w:val="24"/>
          <w:szCs w:val="24"/>
        </w:rPr>
        <w:t>1(3).</w:t>
      </w:r>
    </w:p>
    <w:p w14:paraId="7E454927" w14:textId="77777777" w:rsidR="0013701D" w:rsidRPr="00800537" w:rsidRDefault="0013701D" w:rsidP="00D11E7A">
      <w:pPr>
        <w:pStyle w:val="Heading3"/>
        <w:spacing w:before="0" w:beforeAutospacing="0" w:after="160" w:afterAutospacing="0"/>
        <w:rPr>
          <w:rFonts w:asciiTheme="minorHAnsi" w:hAnsiTheme="minorHAnsi" w:cstheme="minorHAnsi"/>
        </w:rPr>
      </w:pPr>
    </w:p>
    <w:p w14:paraId="7E454928" w14:textId="47577F14" w:rsidR="00AE2671" w:rsidRPr="00800537" w:rsidRDefault="00AE2671" w:rsidP="00D11E7A">
      <w:pPr>
        <w:pStyle w:val="Heading2"/>
        <w:spacing w:before="0" w:beforeAutospacing="0" w:after="160" w:afterAutospacing="0"/>
        <w:rPr>
          <w:rFonts w:asciiTheme="minorHAnsi" w:hAnsiTheme="minorHAnsi" w:cstheme="minorHAnsi"/>
        </w:rPr>
      </w:pPr>
      <w:bookmarkStart w:id="45" w:name="_Toc55545891"/>
      <w:r w:rsidRPr="00800537">
        <w:rPr>
          <w:rFonts w:asciiTheme="minorHAnsi" w:hAnsiTheme="minorHAnsi" w:cstheme="minorHAnsi"/>
        </w:rPr>
        <w:t>Media</w:t>
      </w:r>
      <w:bookmarkEnd w:id="45"/>
    </w:p>
    <w:p w14:paraId="7E45492A" w14:textId="68403FAA" w:rsidR="007B073C" w:rsidRPr="00374D01" w:rsidRDefault="007B073C" w:rsidP="00374D01">
      <w:pPr>
        <w:pStyle w:val="Heading3"/>
        <w:spacing w:before="0" w:beforeAutospacing="0" w:after="160" w:afterAutospacing="0"/>
        <w:rPr>
          <w:rFonts w:asciiTheme="minorHAnsi" w:hAnsiTheme="minorHAnsi" w:cstheme="minorHAnsi"/>
          <w:sz w:val="28"/>
          <w:szCs w:val="28"/>
        </w:rPr>
      </w:pPr>
      <w:bookmarkStart w:id="46" w:name="_Toc55545892"/>
      <w:r w:rsidRPr="00D11E7A">
        <w:rPr>
          <w:rFonts w:asciiTheme="minorHAnsi" w:hAnsiTheme="minorHAnsi" w:cstheme="minorHAnsi"/>
          <w:sz w:val="28"/>
          <w:szCs w:val="28"/>
        </w:rPr>
        <w:t xml:space="preserve">The </w:t>
      </w:r>
      <w:r w:rsidR="00DC3441" w:rsidRPr="00D11E7A">
        <w:rPr>
          <w:rFonts w:asciiTheme="minorHAnsi" w:hAnsiTheme="minorHAnsi" w:cstheme="minorHAnsi"/>
          <w:sz w:val="28"/>
          <w:szCs w:val="28"/>
        </w:rPr>
        <w:t>Age of Consequences</w:t>
      </w:r>
      <w:r w:rsidR="00374D01">
        <w:rPr>
          <w:rFonts w:asciiTheme="minorHAnsi" w:hAnsiTheme="minorHAnsi" w:cstheme="minorHAnsi"/>
          <w:sz w:val="28"/>
          <w:szCs w:val="28"/>
        </w:rPr>
        <w:t xml:space="preserve"> </w:t>
      </w:r>
      <w:r w:rsidR="00374D01">
        <w:rPr>
          <w:rFonts w:asciiTheme="minorHAnsi" w:hAnsiTheme="minorHAnsi" w:cstheme="minorHAnsi"/>
          <w:sz w:val="28"/>
          <w:szCs w:val="28"/>
        </w:rPr>
        <w:tab/>
      </w:r>
      <w:r w:rsidRPr="00374D01">
        <w:rPr>
          <w:rFonts w:asciiTheme="minorHAnsi" w:hAnsiTheme="minorHAnsi" w:cstheme="minorHAnsi"/>
          <w:b w:val="0"/>
          <w:sz w:val="24"/>
          <w:szCs w:val="24"/>
        </w:rPr>
        <w:t>2016</w:t>
      </w:r>
      <w:bookmarkEnd w:id="46"/>
      <w:r w:rsidR="00374D01">
        <w:rPr>
          <w:rFonts w:asciiTheme="minorHAnsi" w:hAnsiTheme="minorHAnsi" w:cstheme="minorHAnsi"/>
          <w:b w:val="0"/>
          <w:sz w:val="28"/>
          <w:szCs w:val="28"/>
        </w:rPr>
        <w:tab/>
      </w:r>
      <w:r w:rsidR="00374D01">
        <w:rPr>
          <w:rFonts w:asciiTheme="minorHAnsi" w:hAnsiTheme="minorHAnsi" w:cstheme="minorHAnsi"/>
          <w:b w:val="0"/>
          <w:sz w:val="28"/>
          <w:szCs w:val="28"/>
        </w:rPr>
        <w:tab/>
      </w:r>
      <w:r w:rsidR="00374D01">
        <w:rPr>
          <w:rFonts w:asciiTheme="minorHAnsi" w:hAnsiTheme="minorHAnsi" w:cstheme="minorHAnsi"/>
          <w:b w:val="0"/>
          <w:sz w:val="28"/>
          <w:szCs w:val="28"/>
        </w:rPr>
        <w:tab/>
      </w:r>
      <w:r w:rsidR="00374D01" w:rsidRPr="00374D01">
        <w:rPr>
          <w:rFonts w:asciiTheme="minorHAnsi" w:hAnsiTheme="minorHAnsi" w:cstheme="minorHAnsi"/>
          <w:b w:val="0"/>
          <w:sz w:val="24"/>
          <w:szCs w:val="24"/>
        </w:rPr>
        <w:t>8</w:t>
      </w:r>
      <w:r w:rsidRPr="00374D01">
        <w:rPr>
          <w:rFonts w:asciiTheme="minorHAnsi" w:hAnsiTheme="minorHAnsi" w:cstheme="minorHAnsi"/>
          <w:b w:val="0"/>
          <w:sz w:val="24"/>
          <w:szCs w:val="24"/>
        </w:rPr>
        <w:t xml:space="preserve">0 </w:t>
      </w:r>
      <w:r w:rsidR="00374D01" w:rsidRPr="00374D01">
        <w:rPr>
          <w:rFonts w:asciiTheme="minorHAnsi" w:hAnsiTheme="minorHAnsi" w:cstheme="minorHAnsi"/>
          <w:b w:val="0"/>
          <w:sz w:val="24"/>
          <w:szCs w:val="24"/>
        </w:rPr>
        <w:t>minutes</w:t>
      </w:r>
    </w:p>
    <w:p w14:paraId="7E45492B" w14:textId="77777777" w:rsidR="0015419A" w:rsidRPr="00D11E7A" w:rsidRDefault="007B073C" w:rsidP="00D11E7A">
      <w:pPr>
        <w:spacing w:line="240" w:lineRule="auto"/>
        <w:rPr>
          <w:rStyle w:val="dgc"/>
          <w:rFonts w:cstheme="minorHAnsi"/>
          <w:color w:val="222222"/>
          <w:sz w:val="24"/>
          <w:szCs w:val="24"/>
          <w:shd w:val="clear" w:color="auto" w:fill="FFFFFF"/>
        </w:rPr>
      </w:pPr>
      <w:r w:rsidRPr="00D11E7A">
        <w:rPr>
          <w:rFonts w:cstheme="minorHAnsi"/>
          <w:color w:val="222222"/>
          <w:sz w:val="24"/>
          <w:szCs w:val="24"/>
          <w:shd w:val="clear" w:color="auto" w:fill="FFFFFF"/>
        </w:rPr>
        <w:t xml:space="preserve">Through the lens of national security and global stability, a look at the impacts of climate change on increased resource scarcity and migration. As part of a case-study analysis, admirals, </w:t>
      </w:r>
      <w:proofErr w:type="gramStart"/>
      <w:r w:rsidRPr="00D11E7A">
        <w:rPr>
          <w:rFonts w:cstheme="minorHAnsi"/>
          <w:color w:val="222222"/>
          <w:sz w:val="24"/>
          <w:szCs w:val="24"/>
          <w:shd w:val="clear" w:color="auto" w:fill="FFFFFF"/>
        </w:rPr>
        <w:t>generals</w:t>
      </w:r>
      <w:proofErr w:type="gramEnd"/>
      <w:r w:rsidRPr="00D11E7A">
        <w:rPr>
          <w:rFonts w:cstheme="minorHAnsi"/>
          <w:color w:val="222222"/>
          <w:sz w:val="24"/>
          <w:szCs w:val="24"/>
          <w:shd w:val="clear" w:color="auto" w:fill="FFFFFF"/>
        </w:rPr>
        <w:t xml:space="preserve"> and military veterans take viewers beyond the headlines of the conflict in Syria, the social unrest o</w:t>
      </w:r>
      <w:r w:rsidRPr="00D11E7A">
        <w:rPr>
          <w:rStyle w:val="dgc"/>
          <w:rFonts w:cstheme="minorHAnsi"/>
          <w:color w:val="222222"/>
          <w:sz w:val="24"/>
          <w:szCs w:val="24"/>
          <w:shd w:val="clear" w:color="auto" w:fill="FFFFFF"/>
        </w:rPr>
        <w:t>f the Arab Spring, the rise of groups like ISIS, and the European refugee crisis -- and lay bare how climate change stressors interact with societal tensions, sparking conflict.</w:t>
      </w:r>
      <w:r w:rsidR="00390963" w:rsidRPr="00D11E7A">
        <w:rPr>
          <w:rStyle w:val="dgc"/>
          <w:rFonts w:cstheme="minorHAnsi"/>
          <w:color w:val="222222"/>
          <w:sz w:val="24"/>
          <w:szCs w:val="24"/>
          <w:shd w:val="clear" w:color="auto" w:fill="FFFFFF"/>
        </w:rPr>
        <w:t xml:space="preserve"> (Quoted description.)</w:t>
      </w:r>
    </w:p>
    <w:p w14:paraId="226B505A" w14:textId="285A91FE" w:rsidR="00171BC2" w:rsidRPr="00D11E7A" w:rsidRDefault="00B85272" w:rsidP="00D11E7A">
      <w:pPr>
        <w:pStyle w:val="Heading3"/>
        <w:spacing w:before="0" w:beforeAutospacing="0" w:after="160" w:afterAutospacing="0"/>
        <w:rPr>
          <w:rFonts w:asciiTheme="minorHAnsi" w:hAnsiTheme="minorHAnsi" w:cstheme="minorHAnsi"/>
          <w:sz w:val="28"/>
          <w:szCs w:val="28"/>
        </w:rPr>
      </w:pPr>
      <w:bookmarkStart w:id="47" w:name="_Toc55545893"/>
      <w:r w:rsidRPr="00D11E7A">
        <w:rPr>
          <w:rFonts w:asciiTheme="minorHAnsi" w:hAnsiTheme="minorHAnsi" w:cstheme="minorHAnsi"/>
          <w:sz w:val="28"/>
          <w:szCs w:val="28"/>
        </w:rPr>
        <w:t>Science and Policy: Sir Robert Watson, IPCC Spokesperson</w:t>
      </w:r>
      <w:bookmarkEnd w:id="47"/>
      <w:r w:rsidRPr="00D11E7A">
        <w:rPr>
          <w:rFonts w:asciiTheme="minorHAnsi" w:hAnsiTheme="minorHAnsi" w:cstheme="minorHAnsi"/>
          <w:sz w:val="28"/>
          <w:szCs w:val="28"/>
        </w:rPr>
        <w:t xml:space="preserve"> </w:t>
      </w:r>
    </w:p>
    <w:p w14:paraId="7E45492D" w14:textId="5DD385A1" w:rsidR="00B85272" w:rsidRDefault="00D04732" w:rsidP="00D11E7A">
      <w:pPr>
        <w:pStyle w:val="Heading5"/>
        <w:spacing w:before="0" w:after="160" w:line="240" w:lineRule="auto"/>
        <w:ind w:left="720" w:firstLine="720"/>
        <w:rPr>
          <w:rFonts w:asciiTheme="minorHAnsi" w:eastAsia="Times New Roman" w:hAnsiTheme="minorHAnsi" w:cstheme="minorHAnsi"/>
          <w:sz w:val="24"/>
          <w:szCs w:val="24"/>
        </w:rPr>
      </w:pPr>
      <w:hyperlink r:id="rId34" w:tgtFrame="_blank" w:history="1">
        <w:r w:rsidR="00B85272" w:rsidRPr="00D11E7A">
          <w:rPr>
            <w:rStyle w:val="Hyperlink"/>
            <w:rFonts w:asciiTheme="minorHAnsi" w:eastAsia="Times New Roman" w:hAnsiTheme="minorHAnsi" w:cstheme="minorHAnsi"/>
            <w:sz w:val="24"/>
            <w:szCs w:val="24"/>
          </w:rPr>
          <w:t>Union frontiers of geophysics lecture</w:t>
        </w:r>
      </w:hyperlink>
      <w:r w:rsidR="00B85272" w:rsidRPr="00D11E7A">
        <w:rPr>
          <w:rFonts w:asciiTheme="minorHAnsi" w:eastAsia="Times New Roman" w:hAnsiTheme="minorHAnsi" w:cstheme="minorHAnsi"/>
          <w:sz w:val="24"/>
          <w:szCs w:val="24"/>
        </w:rPr>
        <w:t>. (54 minutes) (2012)</w:t>
      </w:r>
    </w:p>
    <w:p w14:paraId="16BA482F" w14:textId="481A3B0C" w:rsidR="006018F3" w:rsidRPr="006018F3" w:rsidRDefault="006018F3" w:rsidP="006018F3">
      <w:r>
        <w:t xml:space="preserve">Watson is a renowned scientist who </w:t>
      </w:r>
      <w:r w:rsidR="00B27366">
        <w:t xml:space="preserve">as a leader </w:t>
      </w:r>
      <w:r>
        <w:t xml:space="preserve">is both data-driven and impassioned. </w:t>
      </w:r>
      <w:r w:rsidR="00B27366">
        <w:t xml:space="preserve">This video makes IPCC results come alive. Evaluating Watson’s leadership style is a useful exercise. </w:t>
      </w:r>
    </w:p>
    <w:p w14:paraId="7E45492E" w14:textId="77777777" w:rsidR="00B85272" w:rsidRPr="00800537" w:rsidRDefault="00B85272" w:rsidP="00787C70">
      <w:pPr>
        <w:spacing w:afterLines="160" w:after="384"/>
        <w:rPr>
          <w:rStyle w:val="dgc"/>
          <w:rFonts w:cstheme="minorHAnsi"/>
          <w:color w:val="222222"/>
          <w:sz w:val="20"/>
          <w:szCs w:val="20"/>
          <w:shd w:val="clear" w:color="auto" w:fill="FFFFFF"/>
        </w:rPr>
      </w:pPr>
    </w:p>
    <w:p w14:paraId="7E45492F" w14:textId="77777777" w:rsidR="0015419A" w:rsidRPr="00800537" w:rsidRDefault="0015419A" w:rsidP="00787C70">
      <w:pPr>
        <w:spacing w:afterLines="160" w:after="384"/>
        <w:rPr>
          <w:rStyle w:val="dgc"/>
          <w:rFonts w:cstheme="minorHAnsi"/>
          <w:color w:val="222222"/>
          <w:sz w:val="20"/>
          <w:szCs w:val="20"/>
          <w:shd w:val="clear" w:color="auto" w:fill="FFFFFF"/>
        </w:rPr>
      </w:pPr>
      <w:r w:rsidRPr="00800537">
        <w:rPr>
          <w:rStyle w:val="dgc"/>
          <w:rFonts w:cstheme="minorHAnsi"/>
          <w:color w:val="222222"/>
          <w:sz w:val="20"/>
          <w:szCs w:val="20"/>
          <w:shd w:val="clear" w:color="auto" w:fill="FFFFFF"/>
        </w:rPr>
        <w:br w:type="page"/>
      </w:r>
    </w:p>
    <w:p w14:paraId="7E454930" w14:textId="1854A975" w:rsidR="0015419A" w:rsidRPr="00800537" w:rsidRDefault="0015419A" w:rsidP="00B464F1">
      <w:pPr>
        <w:pStyle w:val="Heading1"/>
        <w:spacing w:before="0" w:after="120" w:line="240" w:lineRule="auto"/>
        <w:ind w:left="720"/>
        <w:rPr>
          <w:rFonts w:asciiTheme="minorHAnsi" w:hAnsiTheme="minorHAnsi" w:cstheme="minorHAnsi"/>
        </w:rPr>
      </w:pPr>
      <w:bookmarkStart w:id="48" w:name="_Toc55545894"/>
      <w:r w:rsidRPr="00800537">
        <w:rPr>
          <w:rFonts w:asciiTheme="minorHAnsi" w:hAnsiTheme="minorHAnsi" w:cstheme="minorHAnsi"/>
        </w:rPr>
        <w:lastRenderedPageBreak/>
        <w:t>Conclusion: The Plan</w:t>
      </w:r>
      <w:bookmarkEnd w:id="48"/>
    </w:p>
    <w:p w14:paraId="7E454932" w14:textId="5FDA2159" w:rsidR="00FA5E22" w:rsidRPr="00800537" w:rsidRDefault="0015419A" w:rsidP="00B464F1">
      <w:pPr>
        <w:pStyle w:val="Heading2"/>
        <w:spacing w:before="0" w:beforeAutospacing="0" w:after="120" w:afterAutospacing="0"/>
        <w:rPr>
          <w:rFonts w:asciiTheme="minorHAnsi" w:hAnsiTheme="minorHAnsi" w:cstheme="minorHAnsi"/>
        </w:rPr>
      </w:pPr>
      <w:bookmarkStart w:id="49" w:name="_Toc55545895"/>
      <w:r w:rsidRPr="00800537">
        <w:rPr>
          <w:rFonts w:asciiTheme="minorHAnsi" w:hAnsiTheme="minorHAnsi" w:cstheme="minorHAnsi"/>
        </w:rPr>
        <w:t>Exercises</w:t>
      </w:r>
      <w:bookmarkEnd w:id="49"/>
    </w:p>
    <w:p w14:paraId="02F15A7E" w14:textId="58D5DEB6" w:rsidR="005F1D54" w:rsidRPr="00800537" w:rsidRDefault="003D1162" w:rsidP="00B464F1">
      <w:pPr>
        <w:pStyle w:val="Heading3"/>
        <w:spacing w:before="0" w:beforeAutospacing="0" w:after="120" w:afterAutospacing="0"/>
        <w:rPr>
          <w:rStyle w:val="Heading3Char"/>
          <w:rFonts w:asciiTheme="minorHAnsi" w:eastAsiaTheme="minorHAnsi" w:hAnsiTheme="minorHAnsi" w:cstheme="minorHAnsi"/>
          <w:b/>
          <w:sz w:val="28"/>
          <w:szCs w:val="28"/>
        </w:rPr>
      </w:pPr>
      <w:bookmarkStart w:id="50" w:name="_Toc55545896"/>
      <w:r w:rsidRPr="00800537">
        <w:rPr>
          <w:rStyle w:val="Heading3Char"/>
          <w:rFonts w:asciiTheme="minorHAnsi" w:eastAsiaTheme="minorHAnsi" w:hAnsiTheme="minorHAnsi" w:cstheme="minorHAnsi"/>
          <w:b/>
          <w:sz w:val="28"/>
          <w:szCs w:val="28"/>
        </w:rPr>
        <w:t>Exploring En-Roads</w:t>
      </w:r>
      <w:bookmarkEnd w:id="50"/>
    </w:p>
    <w:p w14:paraId="3F3069BE" w14:textId="651A6801" w:rsidR="00221BD0" w:rsidRPr="00B464F1" w:rsidRDefault="00D04732" w:rsidP="00B464F1">
      <w:pPr>
        <w:spacing w:after="120" w:line="240" w:lineRule="auto"/>
        <w:rPr>
          <w:rStyle w:val="Heading3Char"/>
          <w:rFonts w:asciiTheme="minorHAnsi" w:eastAsiaTheme="minorHAnsi" w:hAnsiTheme="minorHAnsi" w:cstheme="minorHAnsi"/>
          <w:b w:val="0"/>
          <w:sz w:val="24"/>
          <w:szCs w:val="24"/>
        </w:rPr>
      </w:pPr>
      <w:hyperlink r:id="rId35" w:history="1">
        <w:r w:rsidR="00221BD0" w:rsidRPr="00B464F1">
          <w:rPr>
            <w:rStyle w:val="Hyperlink"/>
            <w:rFonts w:cstheme="minorHAnsi"/>
            <w:sz w:val="24"/>
            <w:szCs w:val="24"/>
          </w:rPr>
          <w:t>En-Roads</w:t>
        </w:r>
      </w:hyperlink>
      <w:r w:rsidR="00221BD0" w:rsidRPr="00B464F1">
        <w:rPr>
          <w:rStyle w:val="Heading3Char"/>
          <w:rFonts w:asciiTheme="minorHAnsi" w:eastAsiaTheme="minorHAnsi" w:hAnsiTheme="minorHAnsi" w:cstheme="minorHAnsi"/>
          <w:b w:val="0"/>
          <w:sz w:val="24"/>
          <w:szCs w:val="24"/>
        </w:rPr>
        <w:t xml:space="preserve"> is an online tool that allows you to select one or more climate interventions and see their cumulative effect on global temperature over time. Created and supported by MIT and Climate Interactive, it is comprehensive and scientifically based, and </w:t>
      </w:r>
      <w:r w:rsidR="000D3114" w:rsidRPr="00B464F1">
        <w:rPr>
          <w:rStyle w:val="Heading3Char"/>
          <w:rFonts w:asciiTheme="minorHAnsi" w:eastAsiaTheme="minorHAnsi" w:hAnsiTheme="minorHAnsi" w:cstheme="minorHAnsi"/>
          <w:b w:val="0"/>
          <w:sz w:val="24"/>
          <w:szCs w:val="24"/>
        </w:rPr>
        <w:t>as of 11/2020</w:t>
      </w:r>
      <w:r w:rsidR="00221BD0" w:rsidRPr="00B464F1">
        <w:rPr>
          <w:rStyle w:val="Heading3Char"/>
          <w:rFonts w:asciiTheme="minorHAnsi" w:eastAsiaTheme="minorHAnsi" w:hAnsiTheme="minorHAnsi" w:cstheme="minorHAnsi"/>
          <w:b w:val="0"/>
          <w:sz w:val="24"/>
          <w:szCs w:val="24"/>
        </w:rPr>
        <w:t xml:space="preserve"> the science is updated monthly. </w:t>
      </w:r>
      <w:bookmarkStart w:id="51" w:name="_Toc55222518"/>
    </w:p>
    <w:p w14:paraId="3F5561C2" w14:textId="77777777" w:rsidR="00221BD0" w:rsidRPr="00B464F1" w:rsidRDefault="00221BD0" w:rsidP="00B464F1">
      <w:pPr>
        <w:spacing w:after="120" w:line="240" w:lineRule="auto"/>
        <w:rPr>
          <w:rStyle w:val="Heading3Char"/>
          <w:rFonts w:asciiTheme="minorHAnsi" w:eastAsiaTheme="minorHAnsi" w:hAnsiTheme="minorHAnsi" w:cstheme="minorHAnsi"/>
          <w:b w:val="0"/>
          <w:sz w:val="24"/>
          <w:szCs w:val="24"/>
        </w:rPr>
      </w:pPr>
      <w:bookmarkStart w:id="52" w:name="_Toc55295890"/>
      <w:bookmarkStart w:id="53" w:name="_Toc55545897"/>
      <w:r w:rsidRPr="00B464F1">
        <w:rPr>
          <w:rStyle w:val="Heading3Char"/>
          <w:rFonts w:asciiTheme="minorHAnsi" w:eastAsiaTheme="minorHAnsi" w:hAnsiTheme="minorHAnsi" w:cstheme="minorHAnsi"/>
          <w:b w:val="0"/>
          <w:sz w:val="24"/>
          <w:szCs w:val="24"/>
        </w:rPr>
        <w:t>Simple to use, and ideal for small group discussions.</w:t>
      </w:r>
      <w:bookmarkEnd w:id="51"/>
      <w:bookmarkEnd w:id="52"/>
      <w:bookmarkEnd w:id="53"/>
      <w:r w:rsidRPr="00B464F1">
        <w:rPr>
          <w:rStyle w:val="Heading3Char"/>
          <w:rFonts w:asciiTheme="minorHAnsi" w:eastAsiaTheme="minorHAnsi" w:hAnsiTheme="minorHAnsi" w:cstheme="minorHAnsi"/>
          <w:b w:val="0"/>
          <w:sz w:val="24"/>
          <w:szCs w:val="24"/>
        </w:rPr>
        <w:t xml:space="preserve"> </w:t>
      </w:r>
    </w:p>
    <w:p w14:paraId="299F4760" w14:textId="24AA2A58" w:rsidR="00782D23" w:rsidRPr="00B464F1" w:rsidRDefault="00221BD0" w:rsidP="00B464F1">
      <w:pPr>
        <w:spacing w:after="120" w:line="240" w:lineRule="auto"/>
        <w:rPr>
          <w:rStyle w:val="Heading3Char"/>
          <w:rFonts w:asciiTheme="minorHAnsi" w:eastAsiaTheme="minorHAnsi" w:hAnsiTheme="minorHAnsi" w:cstheme="minorHAnsi"/>
          <w:b w:val="0"/>
          <w:sz w:val="24"/>
          <w:szCs w:val="24"/>
        </w:rPr>
      </w:pPr>
      <w:bookmarkStart w:id="54" w:name="_Toc55222519"/>
      <w:bookmarkStart w:id="55" w:name="_Toc55295891"/>
      <w:bookmarkStart w:id="56" w:name="_Toc55545898"/>
      <w:r w:rsidRPr="00B464F1">
        <w:rPr>
          <w:rStyle w:val="Heading3Char"/>
          <w:rFonts w:asciiTheme="minorHAnsi" w:eastAsiaTheme="minorHAnsi" w:hAnsiTheme="minorHAnsi" w:cstheme="minorHAnsi"/>
          <w:b w:val="0"/>
          <w:sz w:val="24"/>
          <w:szCs w:val="24"/>
        </w:rPr>
        <w:t xml:space="preserve">Exercise and Discussion: This tool focuses on goals, not the human decision making and leadership that are needed to achieve them. After choosing their preferred interventions (their goals), groups should identify which interventions are realistically achievable </w:t>
      </w:r>
      <w:r w:rsidRPr="00B464F1">
        <w:rPr>
          <w:rStyle w:val="Heading3Char"/>
          <w:rFonts w:asciiTheme="minorHAnsi" w:eastAsiaTheme="minorHAnsi" w:hAnsiTheme="minorHAnsi" w:cstheme="minorHAnsi"/>
          <w:b w:val="0"/>
          <w:i/>
          <w:iCs/>
          <w:sz w:val="24"/>
          <w:szCs w:val="24"/>
        </w:rPr>
        <w:t>given human nature</w:t>
      </w:r>
      <w:r w:rsidRPr="00B464F1">
        <w:rPr>
          <w:rStyle w:val="Heading3Char"/>
          <w:rFonts w:asciiTheme="minorHAnsi" w:eastAsiaTheme="minorHAnsi" w:hAnsiTheme="minorHAnsi" w:cstheme="minorHAnsi"/>
          <w:b w:val="0"/>
          <w:sz w:val="24"/>
          <w:szCs w:val="24"/>
        </w:rPr>
        <w:t xml:space="preserve"> (the implications for leadership.)</w:t>
      </w:r>
      <w:bookmarkEnd w:id="54"/>
      <w:bookmarkEnd w:id="55"/>
      <w:bookmarkEnd w:id="56"/>
      <w:r w:rsidRPr="00B464F1">
        <w:rPr>
          <w:rStyle w:val="Heading3Char"/>
          <w:rFonts w:asciiTheme="minorHAnsi" w:eastAsiaTheme="minorHAnsi" w:hAnsiTheme="minorHAnsi" w:cstheme="minorHAnsi"/>
          <w:b w:val="0"/>
          <w:sz w:val="24"/>
          <w:szCs w:val="24"/>
        </w:rPr>
        <w:t xml:space="preserve"> </w:t>
      </w:r>
    </w:p>
    <w:p w14:paraId="2035B29B" w14:textId="2D053D68" w:rsidR="00574AE9" w:rsidRPr="00B464F1" w:rsidRDefault="00574AE9" w:rsidP="00B464F1">
      <w:pPr>
        <w:pStyle w:val="Heading3"/>
        <w:spacing w:before="0" w:beforeAutospacing="0" w:after="120" w:afterAutospacing="0"/>
        <w:rPr>
          <w:rFonts w:asciiTheme="minorHAnsi" w:hAnsiTheme="minorHAnsi" w:cstheme="minorHAnsi"/>
          <w:sz w:val="28"/>
          <w:szCs w:val="28"/>
        </w:rPr>
      </w:pPr>
      <w:bookmarkStart w:id="57" w:name="_Toc55545899"/>
      <w:r w:rsidRPr="00B464F1">
        <w:rPr>
          <w:rFonts w:asciiTheme="minorHAnsi" w:hAnsiTheme="minorHAnsi" w:cstheme="minorHAnsi"/>
          <w:sz w:val="28"/>
          <w:szCs w:val="28"/>
        </w:rPr>
        <w:t>Dialogue: What’s next for me?</w:t>
      </w:r>
      <w:bookmarkEnd w:id="57"/>
      <w:r w:rsidRPr="00B464F1">
        <w:rPr>
          <w:rFonts w:asciiTheme="minorHAnsi" w:hAnsiTheme="minorHAnsi" w:cstheme="minorHAnsi"/>
          <w:sz w:val="28"/>
          <w:szCs w:val="28"/>
        </w:rPr>
        <w:t xml:space="preserve"> </w:t>
      </w:r>
    </w:p>
    <w:p w14:paraId="3D1AE4EE" w14:textId="76364AEF" w:rsidR="00D40CFA" w:rsidRDefault="00574AE9" w:rsidP="00B464F1">
      <w:pPr>
        <w:spacing w:after="120" w:line="240" w:lineRule="auto"/>
        <w:rPr>
          <w:rFonts w:cstheme="minorHAnsi"/>
          <w:sz w:val="24"/>
          <w:szCs w:val="24"/>
        </w:rPr>
      </w:pPr>
      <w:r w:rsidRPr="00800537">
        <w:rPr>
          <w:rFonts w:cstheme="minorHAnsi"/>
          <w:sz w:val="24"/>
          <w:szCs w:val="24"/>
        </w:rPr>
        <w:t>To frame this discussion, use the dialogue technique described elsewhere in this Handbook in the article entitled “Use the Dialogue Technique to Deepen Participation.”</w:t>
      </w:r>
    </w:p>
    <w:p w14:paraId="158D00FF" w14:textId="3905E4C7" w:rsidR="00DD116A" w:rsidRPr="00574B92" w:rsidRDefault="00DD116A" w:rsidP="00DD116A">
      <w:pPr>
        <w:pBdr>
          <w:bottom w:val="single" w:sz="6" w:space="0" w:color="auto"/>
        </w:pBdr>
        <w:shd w:val="clear" w:color="auto" w:fill="FFFFFF"/>
        <w:spacing w:before="225" w:after="225" w:line="240" w:lineRule="auto"/>
        <w:outlineLvl w:val="2"/>
        <w:rPr>
          <w:rFonts w:ascii="Helvetica" w:eastAsia="Times New Roman" w:hAnsi="Helvetica" w:cs="Helvetica"/>
          <w:b/>
          <w:bCs/>
          <w:color w:val="000000"/>
          <w:sz w:val="24"/>
          <w:szCs w:val="24"/>
        </w:rPr>
      </w:pPr>
      <w:r w:rsidRPr="00DD116A">
        <w:rPr>
          <w:rFonts w:ascii="Helvetica" w:eastAsia="Times New Roman" w:hAnsi="Helvetica" w:cs="Helvetica"/>
          <w:b/>
          <w:bCs/>
          <w:color w:val="000000"/>
          <w:sz w:val="24"/>
          <w:szCs w:val="24"/>
        </w:rPr>
        <w:t xml:space="preserve">En-Roads and Change: </w:t>
      </w:r>
      <w:r w:rsidR="00A318B2">
        <w:rPr>
          <w:rFonts w:ascii="Helvetica" w:eastAsia="Times New Roman" w:hAnsi="Helvetica" w:cs="Helvetica"/>
          <w:b/>
          <w:bCs/>
          <w:color w:val="000000"/>
          <w:sz w:val="24"/>
          <w:szCs w:val="24"/>
        </w:rPr>
        <w:t>An Exercise</w:t>
      </w:r>
      <w:r w:rsidRPr="00DD116A">
        <w:rPr>
          <w:rFonts w:ascii="Helvetica" w:eastAsia="Times New Roman" w:hAnsi="Helvetica" w:cs="Helvetica"/>
          <w:b/>
          <w:bCs/>
          <w:color w:val="000000"/>
          <w:sz w:val="24"/>
          <w:szCs w:val="24"/>
        </w:rPr>
        <w:t xml:space="preserve"> for Online Courses</w:t>
      </w:r>
    </w:p>
    <w:p w14:paraId="5D6BEC82" w14:textId="77777777" w:rsidR="00DD116A" w:rsidRPr="00574B92" w:rsidRDefault="00DD116A" w:rsidP="00DD116A">
      <w:pPr>
        <w:shd w:val="clear" w:color="auto" w:fill="FFFFFF"/>
        <w:spacing w:after="0" w:line="240" w:lineRule="auto"/>
        <w:rPr>
          <w:rFonts w:ascii="Helvetica" w:eastAsia="Times New Roman" w:hAnsi="Helvetica" w:cs="Helvetica"/>
          <w:color w:val="2D3B45"/>
          <w:szCs w:val="24"/>
        </w:rPr>
      </w:pPr>
      <w:r w:rsidRPr="00574B92">
        <w:rPr>
          <w:rFonts w:ascii="Helvetica" w:eastAsia="Times New Roman" w:hAnsi="Helvetica" w:cs="Helvetica"/>
          <w:color w:val="2D3B45"/>
          <w:szCs w:val="24"/>
        </w:rPr>
        <w:t>Using the En-Roads interactive climate simulation, anyone can draw on recent scientific data and modeling to predict global temperature changes. Go to the </w:t>
      </w:r>
      <w:hyperlink r:id="rId36" w:tgtFrame="_blank" w:history="1">
        <w:r w:rsidRPr="00574B92">
          <w:rPr>
            <w:rFonts w:ascii="Helvetica" w:eastAsia="Times New Roman" w:hAnsi="Helvetica" w:cs="Helvetica"/>
            <w:color w:val="0000FF"/>
            <w:szCs w:val="24"/>
            <w:u w:val="single"/>
          </w:rPr>
          <w:t xml:space="preserve">En-ROADS </w:t>
        </w:r>
        <w:proofErr w:type="spellStart"/>
        <w:r w:rsidRPr="00574B92">
          <w:rPr>
            <w:rFonts w:ascii="Helvetica" w:eastAsia="Times New Roman" w:hAnsi="Helvetica" w:cs="Helvetica"/>
            <w:color w:val="0000FF"/>
            <w:szCs w:val="24"/>
            <w:u w:val="single"/>
          </w:rPr>
          <w:t>website</w:t>
        </w:r>
        <w:r w:rsidRPr="00574B92">
          <w:rPr>
            <w:rFonts w:ascii="Helvetica" w:eastAsia="Times New Roman" w:hAnsi="Helvetica" w:cs="Helvetica"/>
            <w:color w:val="0000FF"/>
            <w:szCs w:val="24"/>
            <w:u w:val="single"/>
            <w:bdr w:val="none" w:sz="0" w:space="0" w:color="auto" w:frame="1"/>
          </w:rPr>
          <w:t>Links</w:t>
        </w:r>
        <w:proofErr w:type="spellEnd"/>
        <w:r w:rsidRPr="00574B92">
          <w:rPr>
            <w:rFonts w:ascii="Helvetica" w:eastAsia="Times New Roman" w:hAnsi="Helvetica" w:cs="Helvetica"/>
            <w:color w:val="0000FF"/>
            <w:szCs w:val="24"/>
            <w:u w:val="single"/>
            <w:bdr w:val="none" w:sz="0" w:space="0" w:color="auto" w:frame="1"/>
          </w:rPr>
          <w:t xml:space="preserve"> to an external site.</w:t>
        </w:r>
      </w:hyperlink>
      <w:r w:rsidRPr="00574B92">
        <w:rPr>
          <w:rFonts w:ascii="Helvetica" w:eastAsia="Times New Roman" w:hAnsi="Helvetica" w:cs="Helvetica"/>
          <w:color w:val="2D3B45"/>
          <w:szCs w:val="24"/>
        </w:rPr>
        <w:t> and try it out. Get a feel for what it will take to bring down global temperatures in the short and long terms (such as 2040, 2100).</w:t>
      </w:r>
    </w:p>
    <w:p w14:paraId="105D2812" w14:textId="77777777" w:rsidR="00DD116A" w:rsidRPr="00574B92" w:rsidRDefault="00DD116A" w:rsidP="00DD116A">
      <w:pPr>
        <w:shd w:val="clear" w:color="auto" w:fill="FFFFFF"/>
        <w:spacing w:after="0" w:line="240" w:lineRule="auto"/>
        <w:rPr>
          <w:rFonts w:ascii="Helvetica" w:eastAsia="Times New Roman" w:hAnsi="Helvetica" w:cs="Helvetica"/>
          <w:color w:val="2D3B45"/>
          <w:szCs w:val="24"/>
        </w:rPr>
      </w:pPr>
      <w:r w:rsidRPr="00574B92">
        <w:rPr>
          <w:rFonts w:ascii="Helvetica" w:eastAsia="Times New Roman" w:hAnsi="Helvetica" w:cs="Helvetica"/>
          <w:color w:val="2D3B45"/>
          <w:szCs w:val="24"/>
        </w:rPr>
        <w:t>Here’s a video that walks you through one possible scenario: </w:t>
      </w:r>
      <w:hyperlink r:id="rId37" w:tgtFrame="_blank" w:history="1">
        <w:r w:rsidRPr="00574B92">
          <w:rPr>
            <w:rFonts w:ascii="Helvetica" w:eastAsia="Times New Roman" w:hAnsi="Helvetica" w:cs="Helvetica"/>
            <w:color w:val="0000FF"/>
            <w:szCs w:val="24"/>
            <w:u w:val="single"/>
          </w:rPr>
          <w:t xml:space="preserve">Testing "Keep It </w:t>
        </w:r>
        <w:proofErr w:type="gramStart"/>
        <w:r w:rsidRPr="00574B92">
          <w:rPr>
            <w:rFonts w:ascii="Helvetica" w:eastAsia="Times New Roman" w:hAnsi="Helvetica" w:cs="Helvetica"/>
            <w:color w:val="0000FF"/>
            <w:szCs w:val="24"/>
            <w:u w:val="single"/>
          </w:rPr>
          <w:t>In</w:t>
        </w:r>
        <w:proofErr w:type="gramEnd"/>
        <w:r w:rsidRPr="00574B92">
          <w:rPr>
            <w:rFonts w:ascii="Helvetica" w:eastAsia="Times New Roman" w:hAnsi="Helvetica" w:cs="Helvetica"/>
            <w:color w:val="0000FF"/>
            <w:szCs w:val="24"/>
            <w:u w:val="single"/>
          </w:rPr>
          <w:t xml:space="preserve"> the Ground" in the En-ROADS  </w:t>
        </w:r>
        <w:proofErr w:type="spellStart"/>
        <w:r w:rsidRPr="00574B92">
          <w:rPr>
            <w:rFonts w:ascii="Helvetica" w:eastAsia="Times New Roman" w:hAnsi="Helvetica" w:cs="Helvetica"/>
            <w:color w:val="0000FF"/>
            <w:szCs w:val="24"/>
            <w:u w:val="single"/>
          </w:rPr>
          <w:t>Simulator.</w:t>
        </w:r>
        <w:r w:rsidRPr="00574B92">
          <w:rPr>
            <w:rFonts w:ascii="Helvetica" w:eastAsia="Times New Roman" w:hAnsi="Helvetica" w:cs="Helvetica"/>
            <w:color w:val="0000FF"/>
            <w:szCs w:val="24"/>
            <w:u w:val="single"/>
            <w:bdr w:val="none" w:sz="0" w:space="0" w:color="auto" w:frame="1"/>
          </w:rPr>
          <w:t>Links</w:t>
        </w:r>
        <w:proofErr w:type="spellEnd"/>
        <w:r w:rsidRPr="00574B92">
          <w:rPr>
            <w:rFonts w:ascii="Helvetica" w:eastAsia="Times New Roman" w:hAnsi="Helvetica" w:cs="Helvetica"/>
            <w:color w:val="0000FF"/>
            <w:szCs w:val="24"/>
            <w:u w:val="single"/>
            <w:bdr w:val="none" w:sz="0" w:space="0" w:color="auto" w:frame="1"/>
          </w:rPr>
          <w:t xml:space="preserve"> to an external site.</w:t>
        </w:r>
      </w:hyperlink>
    </w:p>
    <w:p w14:paraId="60D70325" w14:textId="77777777" w:rsidR="00DD116A" w:rsidRPr="00574B92" w:rsidRDefault="00DD116A" w:rsidP="00DD116A">
      <w:pPr>
        <w:shd w:val="clear" w:color="auto" w:fill="FFFFFF"/>
        <w:spacing w:before="180" w:after="180" w:line="240" w:lineRule="auto"/>
        <w:rPr>
          <w:rFonts w:ascii="Helvetica" w:eastAsia="Times New Roman" w:hAnsi="Helvetica" w:cs="Helvetica"/>
          <w:color w:val="2D3B45"/>
          <w:szCs w:val="24"/>
        </w:rPr>
      </w:pPr>
      <w:r w:rsidRPr="00574B92">
        <w:rPr>
          <w:rFonts w:ascii="Helvetica" w:eastAsia="Times New Roman" w:hAnsi="Helvetica" w:cs="Helvetica"/>
          <w:color w:val="2D3B45"/>
          <w:szCs w:val="24"/>
        </w:rPr>
        <w:t>Although En-Roads offers a set of goals that can add up to keeping global temperatures “under control,” it does not tell us how to achieve them. Imagine that each of its 18 interventions is matched with a probability of actually implementing it. How would the outcomes of the simulation differ?</w:t>
      </w:r>
    </w:p>
    <w:p w14:paraId="33A07CA8" w14:textId="77777777" w:rsidR="00DD116A" w:rsidRPr="00574B92" w:rsidRDefault="00DD116A" w:rsidP="00DD116A">
      <w:pPr>
        <w:shd w:val="clear" w:color="auto" w:fill="FFFFFF"/>
        <w:spacing w:before="180" w:after="180" w:line="240" w:lineRule="auto"/>
        <w:rPr>
          <w:rFonts w:ascii="Helvetica" w:eastAsia="Times New Roman" w:hAnsi="Helvetica" w:cs="Helvetica"/>
          <w:color w:val="2D3B45"/>
          <w:szCs w:val="24"/>
        </w:rPr>
      </w:pPr>
      <w:r w:rsidRPr="00574B92">
        <w:rPr>
          <w:rFonts w:ascii="Helvetica" w:eastAsia="Times New Roman" w:hAnsi="Helvetica" w:cs="Helvetica"/>
          <w:color w:val="2D3B45"/>
          <w:szCs w:val="24"/>
        </w:rPr>
        <w:t>Follow these instructions to complete the Discussion:</w:t>
      </w:r>
    </w:p>
    <w:p w14:paraId="2EDB072F" w14:textId="77777777" w:rsidR="00DD116A" w:rsidRPr="00574B92" w:rsidRDefault="00DD116A" w:rsidP="00DD116A">
      <w:pPr>
        <w:numPr>
          <w:ilvl w:val="0"/>
          <w:numId w:val="53"/>
        </w:numPr>
        <w:shd w:val="clear" w:color="auto" w:fill="FFFFFF"/>
        <w:spacing w:beforeAutospacing="1" w:after="0" w:afterAutospacing="1" w:line="240" w:lineRule="auto"/>
        <w:rPr>
          <w:rFonts w:ascii="Helvetica" w:eastAsia="Times New Roman" w:hAnsi="Helvetica" w:cs="Helvetica"/>
          <w:color w:val="2D3B45"/>
          <w:szCs w:val="24"/>
        </w:rPr>
      </w:pPr>
      <w:r w:rsidRPr="00574B92">
        <w:rPr>
          <w:rFonts w:ascii="Helvetica" w:eastAsia="Times New Roman" w:hAnsi="Helvetica" w:cs="Helvetica"/>
          <w:color w:val="2D3B45"/>
          <w:szCs w:val="24"/>
        </w:rPr>
        <w:t xml:space="preserve">Consider what you have learned about </w:t>
      </w:r>
      <w:proofErr w:type="gramStart"/>
      <w:r w:rsidRPr="00574B92">
        <w:rPr>
          <w:rFonts w:ascii="Helvetica" w:eastAsia="Times New Roman" w:hAnsi="Helvetica" w:cs="Helvetica"/>
          <w:color w:val="2D3B45"/>
          <w:szCs w:val="24"/>
        </w:rPr>
        <w:t>taking action</w:t>
      </w:r>
      <w:proofErr w:type="gramEnd"/>
      <w:r w:rsidRPr="00574B92">
        <w:rPr>
          <w:rFonts w:ascii="Helvetica" w:eastAsia="Times New Roman" w:hAnsi="Helvetica" w:cs="Helvetica"/>
          <w:color w:val="2D3B45"/>
          <w:szCs w:val="24"/>
        </w:rPr>
        <w:t xml:space="preserve"> on climate change and plans (see especially “Designing plans that add up” in Andre, pp. 168-175, and “What’s the plan?” pp. 211-221) and, in En-Roads, the 18 factors and the proposed actions modeled under each of them (click on, for example, ‘Coal’ or “Electrification” to see the details of the model.) Then complete the </w:t>
      </w:r>
      <w:hyperlink r:id="rId38" w:tgtFrame="_blank" w:history="1">
        <w:r w:rsidRPr="00574B92">
          <w:rPr>
            <w:rFonts w:ascii="Helvetica" w:eastAsia="Times New Roman" w:hAnsi="Helvetica" w:cs="Helvetica"/>
            <w:color w:val="0000FF"/>
            <w:szCs w:val="24"/>
            <w:u w:val="single"/>
          </w:rPr>
          <w:t xml:space="preserve">En-ROADS Goals </w:t>
        </w:r>
        <w:proofErr w:type="spellStart"/>
        <w:r w:rsidRPr="00574B92">
          <w:rPr>
            <w:rFonts w:ascii="Helvetica" w:eastAsia="Times New Roman" w:hAnsi="Helvetica" w:cs="Helvetica"/>
            <w:color w:val="0000FF"/>
            <w:szCs w:val="24"/>
            <w:u w:val="single"/>
          </w:rPr>
          <w:t>Survey</w:t>
        </w:r>
        <w:r w:rsidRPr="00574B92">
          <w:rPr>
            <w:rFonts w:ascii="Helvetica" w:eastAsia="Times New Roman" w:hAnsi="Helvetica" w:cs="Helvetica"/>
            <w:color w:val="0000FF"/>
            <w:szCs w:val="24"/>
            <w:u w:val="single"/>
            <w:bdr w:val="none" w:sz="0" w:space="0" w:color="auto" w:frame="1"/>
          </w:rPr>
          <w:t>Links</w:t>
        </w:r>
        <w:proofErr w:type="spellEnd"/>
        <w:r w:rsidRPr="00574B92">
          <w:rPr>
            <w:rFonts w:ascii="Helvetica" w:eastAsia="Times New Roman" w:hAnsi="Helvetica" w:cs="Helvetica"/>
            <w:color w:val="0000FF"/>
            <w:szCs w:val="24"/>
            <w:u w:val="single"/>
            <w:bdr w:val="none" w:sz="0" w:space="0" w:color="auto" w:frame="1"/>
          </w:rPr>
          <w:t xml:space="preserve"> to an external site.</w:t>
        </w:r>
      </w:hyperlink>
      <w:r w:rsidRPr="00574B92">
        <w:rPr>
          <w:rFonts w:ascii="Helvetica" w:eastAsia="Times New Roman" w:hAnsi="Helvetica" w:cs="Helvetica"/>
          <w:color w:val="2D3B45"/>
          <w:szCs w:val="24"/>
        </w:rPr>
        <w:t> to place each of the 18 proposed En-ROADs changes into one of three buckets (they do not have to be evenly distributed) according to whether you believe that, given Team Humanity’s decision-making strengths and weaknesses, they are achievable.</w:t>
      </w:r>
    </w:p>
    <w:p w14:paraId="23AF5ADC" w14:textId="77777777" w:rsidR="00DD116A" w:rsidRPr="00574B92" w:rsidRDefault="00DD116A" w:rsidP="00DD116A">
      <w:pPr>
        <w:numPr>
          <w:ilvl w:val="0"/>
          <w:numId w:val="53"/>
        </w:numPr>
        <w:shd w:val="clear" w:color="auto" w:fill="FFFFFF"/>
        <w:spacing w:before="100" w:beforeAutospacing="1" w:after="0" w:line="240" w:lineRule="auto"/>
        <w:rPr>
          <w:rFonts w:ascii="Helvetica" w:eastAsia="Times New Roman" w:hAnsi="Helvetica" w:cs="Helvetica"/>
          <w:color w:val="2D3B45"/>
          <w:szCs w:val="24"/>
        </w:rPr>
      </w:pPr>
      <w:r w:rsidRPr="00574B92">
        <w:rPr>
          <w:rFonts w:ascii="Helvetica" w:eastAsia="Times New Roman" w:hAnsi="Helvetica" w:cs="Helvetica"/>
          <w:color w:val="2D3B45"/>
          <w:szCs w:val="24"/>
        </w:rPr>
        <w:t>In a post, describe your rationale for your ranking. (150-200 words).</w:t>
      </w:r>
    </w:p>
    <w:p w14:paraId="193D7A06" w14:textId="77777777" w:rsidR="00DD116A" w:rsidRPr="00574B92" w:rsidRDefault="00DD116A" w:rsidP="00DD116A">
      <w:pPr>
        <w:shd w:val="clear" w:color="auto" w:fill="FFFFFF"/>
        <w:spacing w:before="180" w:after="0" w:line="240" w:lineRule="auto"/>
        <w:rPr>
          <w:rFonts w:ascii="Helvetica" w:eastAsia="Times New Roman" w:hAnsi="Helvetica" w:cs="Helvetica"/>
          <w:color w:val="2D3B45"/>
          <w:szCs w:val="24"/>
        </w:rPr>
      </w:pPr>
      <w:r w:rsidRPr="00574B92">
        <w:rPr>
          <w:rFonts w:ascii="Helvetica" w:eastAsia="Times New Roman" w:hAnsi="Helvetica" w:cs="Helvetica"/>
          <w:color w:val="2D3B45"/>
          <w:szCs w:val="24"/>
        </w:rPr>
        <w:t> You will not be able to see your classmates' comments until you make your initial post.</w:t>
      </w:r>
    </w:p>
    <w:p w14:paraId="667EF252" w14:textId="77777777" w:rsidR="00DD116A" w:rsidRPr="00574B92" w:rsidRDefault="00DD116A" w:rsidP="00DD116A">
      <w:pPr>
        <w:shd w:val="clear" w:color="auto" w:fill="FFFFFF"/>
        <w:spacing w:before="180" w:after="0" w:line="240" w:lineRule="auto"/>
        <w:rPr>
          <w:rFonts w:ascii="Helvetica" w:eastAsia="Times New Roman" w:hAnsi="Helvetica" w:cs="Helvetica"/>
          <w:color w:val="2D3B45"/>
          <w:szCs w:val="24"/>
        </w:rPr>
      </w:pPr>
      <w:r w:rsidRPr="00574B92">
        <w:rPr>
          <w:rFonts w:ascii="Helvetica" w:eastAsia="Times New Roman" w:hAnsi="Helvetica" w:cs="Helvetica"/>
          <w:b/>
          <w:bCs/>
          <w:color w:val="2D3B45"/>
          <w:szCs w:val="24"/>
        </w:rPr>
        <w:t>Post your initial response and respond to your classmates' comments.</w:t>
      </w:r>
    </w:p>
    <w:p w14:paraId="2F233232" w14:textId="77777777" w:rsidR="00DD116A" w:rsidRDefault="00DD116A" w:rsidP="00DD116A">
      <w:pPr>
        <w:pStyle w:val="NormalWeb"/>
        <w:shd w:val="clear" w:color="auto" w:fill="FFFFFF"/>
        <w:spacing w:before="180" w:beforeAutospacing="0" w:after="180" w:afterAutospacing="0"/>
        <w:rPr>
          <w:rFonts w:ascii="Helvetica" w:hAnsi="Helvetica" w:cs="Helvetica"/>
          <w:color w:val="2D3B45"/>
        </w:rPr>
      </w:pPr>
      <w:r>
        <w:rPr>
          <w:rFonts w:ascii="Helvetica" w:hAnsi="Helvetica" w:cs="Helvetica"/>
          <w:color w:val="2D3B45"/>
        </w:rPr>
        <w:lastRenderedPageBreak/>
        <w:t>In a post, discuss whether there is a consensus about how to reduce greenhouse gas emissions and argue for which sector/s you think will be most effective in doing that.</w:t>
      </w:r>
    </w:p>
    <w:p w14:paraId="74496C0C" w14:textId="77777777" w:rsidR="00DD116A" w:rsidRDefault="00DD116A" w:rsidP="00DD116A">
      <w:pPr>
        <w:pStyle w:val="NormalWeb"/>
        <w:shd w:val="clear" w:color="auto" w:fill="FFFFFF"/>
        <w:spacing w:before="180" w:beforeAutospacing="0" w:after="0" w:afterAutospacing="0"/>
        <w:rPr>
          <w:rFonts w:ascii="Helvetica" w:hAnsi="Helvetica" w:cs="Helvetica"/>
          <w:color w:val="2D3B45"/>
        </w:rPr>
      </w:pPr>
      <w:r>
        <w:rPr>
          <w:rFonts w:ascii="Helvetica" w:hAnsi="Helvetica" w:cs="Helvetica"/>
          <w:color w:val="2D3B45"/>
        </w:rPr>
        <w:t> You will not be able to see your classmates' comments until you make your initial post.</w:t>
      </w:r>
    </w:p>
    <w:p w14:paraId="59D9E3A4" w14:textId="77777777" w:rsidR="00DD116A" w:rsidRPr="00800537" w:rsidRDefault="00DD116A" w:rsidP="00B464F1">
      <w:pPr>
        <w:spacing w:after="120" w:line="240" w:lineRule="auto"/>
        <w:rPr>
          <w:rStyle w:val="Heading3Char"/>
          <w:rFonts w:asciiTheme="minorHAnsi" w:eastAsiaTheme="minorHAnsi" w:hAnsiTheme="minorHAnsi" w:cstheme="minorHAnsi"/>
          <w:b w:val="0"/>
          <w:bCs w:val="0"/>
          <w:sz w:val="24"/>
          <w:szCs w:val="24"/>
        </w:rPr>
      </w:pPr>
    </w:p>
    <w:p w14:paraId="7E454935" w14:textId="7787F6BD" w:rsidR="0015419A" w:rsidRPr="00800537" w:rsidRDefault="0015419A" w:rsidP="00B464F1">
      <w:pPr>
        <w:pStyle w:val="Heading2"/>
        <w:spacing w:before="0" w:beforeAutospacing="0" w:after="120" w:afterAutospacing="0"/>
        <w:rPr>
          <w:rFonts w:asciiTheme="minorHAnsi" w:hAnsiTheme="minorHAnsi" w:cstheme="minorHAnsi"/>
        </w:rPr>
      </w:pPr>
      <w:bookmarkStart w:id="58" w:name="_Toc55545900"/>
      <w:r w:rsidRPr="00800537">
        <w:rPr>
          <w:rFonts w:asciiTheme="minorHAnsi" w:hAnsiTheme="minorHAnsi" w:cstheme="minorHAnsi"/>
        </w:rPr>
        <w:t>Media</w:t>
      </w:r>
      <w:bookmarkEnd w:id="58"/>
    </w:p>
    <w:p w14:paraId="7E454936" w14:textId="2D3DB9C0" w:rsidR="00A17ADC" w:rsidRPr="00EE24EE" w:rsidRDefault="00D04732" w:rsidP="00806DBB">
      <w:pPr>
        <w:pStyle w:val="Heading3"/>
        <w:spacing w:before="240" w:beforeAutospacing="0" w:after="120" w:afterAutospacing="0"/>
        <w:rPr>
          <w:rFonts w:asciiTheme="minorHAnsi" w:hAnsiTheme="minorHAnsi" w:cstheme="minorHAnsi"/>
          <w:sz w:val="28"/>
          <w:szCs w:val="28"/>
        </w:rPr>
      </w:pPr>
      <w:hyperlink r:id="rId39" w:history="1">
        <w:bookmarkStart w:id="59" w:name="_Toc55545901"/>
        <w:r w:rsidR="00A17ADC" w:rsidRPr="00EE24EE">
          <w:rPr>
            <w:rStyle w:val="Hyperlink"/>
            <w:rFonts w:asciiTheme="minorHAnsi" w:hAnsiTheme="minorHAnsi" w:cstheme="minorHAnsi"/>
            <w:color w:val="auto"/>
            <w:sz w:val="28"/>
            <w:szCs w:val="28"/>
            <w:u w:val="none"/>
          </w:rPr>
          <w:t>Bill Gates' Five Point Plan</w:t>
        </w:r>
        <w:r w:rsidR="00374D01" w:rsidRPr="00EE24EE">
          <w:rPr>
            <w:rStyle w:val="Hyperlink"/>
            <w:rFonts w:asciiTheme="minorHAnsi" w:hAnsiTheme="minorHAnsi" w:cstheme="minorHAnsi"/>
            <w:color w:val="auto"/>
            <w:sz w:val="28"/>
            <w:szCs w:val="28"/>
            <w:u w:val="none"/>
          </w:rPr>
          <w:t xml:space="preserve">: Blog Post with Video     </w:t>
        </w:r>
        <w:r w:rsidR="00806DBB">
          <w:rPr>
            <w:rStyle w:val="Hyperlink"/>
            <w:rFonts w:asciiTheme="minorHAnsi" w:hAnsiTheme="minorHAnsi" w:cstheme="minorHAnsi"/>
            <w:color w:val="auto"/>
            <w:sz w:val="28"/>
            <w:szCs w:val="28"/>
            <w:u w:val="none"/>
          </w:rPr>
          <w:t>(</w:t>
        </w:r>
        <w:r w:rsidR="00374D01" w:rsidRPr="00EE24EE">
          <w:rPr>
            <w:rStyle w:val="Hyperlink"/>
            <w:rFonts w:asciiTheme="minorHAnsi" w:hAnsiTheme="minorHAnsi" w:cstheme="minorHAnsi"/>
            <w:b w:val="0"/>
            <w:color w:val="auto"/>
            <w:sz w:val="24"/>
            <w:szCs w:val="24"/>
            <w:u w:val="none"/>
          </w:rPr>
          <w:t>2018</w:t>
        </w:r>
        <w:r w:rsidR="00F054D5">
          <w:rPr>
            <w:rStyle w:val="Hyperlink"/>
            <w:rFonts w:asciiTheme="minorHAnsi" w:hAnsiTheme="minorHAnsi" w:cstheme="minorHAnsi"/>
            <w:b w:val="0"/>
            <w:color w:val="auto"/>
            <w:sz w:val="24"/>
            <w:szCs w:val="24"/>
            <w:u w:val="none"/>
          </w:rPr>
          <w:t>)</w:t>
        </w:r>
        <w:r w:rsidR="00374D01" w:rsidRPr="00EE24EE">
          <w:rPr>
            <w:rStyle w:val="Hyperlink"/>
            <w:rFonts w:asciiTheme="minorHAnsi" w:hAnsiTheme="minorHAnsi" w:cstheme="minorHAnsi"/>
            <w:color w:val="auto"/>
            <w:sz w:val="28"/>
            <w:szCs w:val="28"/>
            <w:u w:val="none"/>
          </w:rPr>
          <w:tab/>
        </w:r>
        <w:r w:rsidR="00374D01" w:rsidRPr="00EE24EE">
          <w:rPr>
            <w:rStyle w:val="Hyperlink"/>
            <w:rFonts w:asciiTheme="minorHAnsi" w:hAnsiTheme="minorHAnsi" w:cstheme="minorHAnsi"/>
            <w:color w:val="auto"/>
            <w:sz w:val="28"/>
            <w:szCs w:val="28"/>
            <w:u w:val="none"/>
          </w:rPr>
          <w:tab/>
        </w:r>
        <w:r w:rsidR="00806DBB">
          <w:rPr>
            <w:rStyle w:val="Hyperlink"/>
            <w:rFonts w:asciiTheme="minorHAnsi" w:hAnsiTheme="minorHAnsi" w:cstheme="minorHAnsi"/>
            <w:b w:val="0"/>
            <w:color w:val="auto"/>
            <w:sz w:val="24"/>
            <w:szCs w:val="24"/>
            <w:u w:val="none"/>
          </w:rPr>
          <w:t xml:space="preserve">5 </w:t>
        </w:r>
        <w:r w:rsidR="00374D01" w:rsidRPr="00EE24EE">
          <w:rPr>
            <w:rStyle w:val="Hyperlink"/>
            <w:rFonts w:asciiTheme="minorHAnsi" w:hAnsiTheme="minorHAnsi" w:cstheme="minorHAnsi"/>
            <w:b w:val="0"/>
            <w:color w:val="auto"/>
            <w:sz w:val="24"/>
            <w:szCs w:val="24"/>
            <w:u w:val="none"/>
          </w:rPr>
          <w:t>minutes</w:t>
        </w:r>
        <w:bookmarkEnd w:id="59"/>
      </w:hyperlink>
    </w:p>
    <w:p w14:paraId="7E454937" w14:textId="77777777" w:rsidR="004734F1" w:rsidRPr="00B464F1" w:rsidRDefault="00A17ADC" w:rsidP="00B464F1">
      <w:pPr>
        <w:spacing w:after="120" w:line="240" w:lineRule="auto"/>
        <w:rPr>
          <w:rFonts w:cstheme="minorHAnsi"/>
          <w:sz w:val="24"/>
          <w:szCs w:val="24"/>
        </w:rPr>
      </w:pPr>
      <w:r w:rsidRPr="00B464F1">
        <w:rPr>
          <w:rFonts w:cstheme="minorHAnsi"/>
          <w:sz w:val="24"/>
          <w:szCs w:val="24"/>
        </w:rPr>
        <w:t xml:space="preserve">“To prevent the worst effects of climate change, we need to get to zero net greenhouse gas emissions in every sector of the economy within 50 years—and as </w:t>
      </w:r>
      <w:hyperlink r:id="rId40" w:tgtFrame="_blank" w:history="1">
        <w:r w:rsidRPr="00B464F1">
          <w:rPr>
            <w:rStyle w:val="Hyperlink"/>
            <w:rFonts w:cstheme="minorHAnsi"/>
            <w:sz w:val="24"/>
            <w:szCs w:val="24"/>
          </w:rPr>
          <w:t>the IPCC recently found</w:t>
        </w:r>
      </w:hyperlink>
      <w:r w:rsidRPr="00B464F1">
        <w:rPr>
          <w:rFonts w:cstheme="minorHAnsi"/>
          <w:sz w:val="24"/>
          <w:szCs w:val="24"/>
        </w:rPr>
        <w:t xml:space="preserve">, we need to be on a path to doing it in the next 10 years. That means dealing with electricity, and the other 75% too. </w:t>
      </w:r>
    </w:p>
    <w:p w14:paraId="7E454938" w14:textId="77777777" w:rsidR="00A17ADC" w:rsidRPr="00B464F1" w:rsidRDefault="00A17ADC" w:rsidP="00B464F1">
      <w:pPr>
        <w:spacing w:after="120" w:line="240" w:lineRule="auto"/>
        <w:ind w:left="720"/>
        <w:rPr>
          <w:rFonts w:eastAsia="Times New Roman" w:cstheme="minorHAnsi"/>
          <w:sz w:val="24"/>
          <w:szCs w:val="24"/>
        </w:rPr>
      </w:pPr>
      <w:r w:rsidRPr="00B464F1">
        <w:rPr>
          <w:rFonts w:eastAsia="Times New Roman" w:cstheme="minorHAnsi"/>
          <w:b/>
          <w:bCs/>
          <w:sz w:val="24"/>
          <w:szCs w:val="24"/>
          <w:u w:val="single"/>
        </w:rPr>
        <w:t>Electricity</w:t>
      </w:r>
      <w:r w:rsidRPr="00B464F1">
        <w:rPr>
          <w:rFonts w:eastAsia="Times New Roman" w:cstheme="minorHAnsi"/>
          <w:sz w:val="24"/>
          <w:szCs w:val="24"/>
        </w:rPr>
        <w:t xml:space="preserve"> (25%). Although there’s been progress in the renewable energy market, we still need more breakthroughs. For example, wind and solar need zero-carbon backup sources for windless days, long periods of cloudy weather, and nighttime. We also need to make the electric grid a lot more efficient so clean energy can be delivered where it’s needed, when it’s needed. </w:t>
      </w:r>
    </w:p>
    <w:p w14:paraId="7E454939" w14:textId="77777777" w:rsidR="004734F1" w:rsidRPr="00B464F1" w:rsidRDefault="00A17ADC" w:rsidP="00B464F1">
      <w:pPr>
        <w:spacing w:after="120" w:line="240" w:lineRule="auto"/>
        <w:ind w:left="720"/>
        <w:rPr>
          <w:rFonts w:eastAsia="Times New Roman" w:cstheme="minorHAnsi"/>
          <w:sz w:val="24"/>
          <w:szCs w:val="24"/>
        </w:rPr>
      </w:pPr>
      <w:r w:rsidRPr="00B464F1">
        <w:rPr>
          <w:rFonts w:eastAsia="Times New Roman" w:cstheme="minorHAnsi"/>
          <w:b/>
          <w:bCs/>
          <w:sz w:val="24"/>
          <w:szCs w:val="24"/>
          <w:u w:val="single"/>
        </w:rPr>
        <w:t>Agriculture</w:t>
      </w:r>
      <w:r w:rsidRPr="00B464F1">
        <w:rPr>
          <w:rFonts w:eastAsia="Times New Roman" w:cstheme="minorHAnsi"/>
          <w:sz w:val="24"/>
          <w:szCs w:val="24"/>
        </w:rPr>
        <w:t xml:space="preserve"> (24%). Cattle are a huge source of methane; in fact, if they were a country, they would be the third-largest emitter of greenhouse gases! In addition, deforestation—clearing land for crops, for instance—removes trees that pull CO2 out of the air, and when the trees are burned, they release all their carbon back into the atmosphere.</w:t>
      </w:r>
    </w:p>
    <w:p w14:paraId="7E45493A" w14:textId="77777777" w:rsidR="00A17ADC" w:rsidRPr="00B464F1" w:rsidRDefault="00A17ADC" w:rsidP="00B464F1">
      <w:pPr>
        <w:spacing w:after="120" w:line="240" w:lineRule="auto"/>
        <w:ind w:left="720"/>
        <w:rPr>
          <w:rFonts w:eastAsia="Times New Roman" w:cstheme="minorHAnsi"/>
          <w:sz w:val="24"/>
          <w:szCs w:val="24"/>
        </w:rPr>
      </w:pPr>
      <w:r w:rsidRPr="00B464F1">
        <w:rPr>
          <w:rFonts w:eastAsia="Times New Roman" w:cstheme="minorHAnsi"/>
          <w:b/>
          <w:bCs/>
          <w:sz w:val="24"/>
          <w:szCs w:val="24"/>
          <w:u w:val="single"/>
        </w:rPr>
        <w:t>Manufacturing</w:t>
      </w:r>
      <w:r w:rsidRPr="00B464F1">
        <w:rPr>
          <w:rFonts w:eastAsia="Times New Roman" w:cstheme="minorHAnsi"/>
          <w:sz w:val="24"/>
          <w:szCs w:val="24"/>
        </w:rPr>
        <w:t xml:space="preserve"> (21%). Look at the plastic, steel, and cement around you. All of it contributed to climate change. Making cement and steel requires lots of energy from fossil fuels, and it involves chemical reactions that release carbon as a byproduct. So even if we could make all the stuff we need with zero-carbon energy, we’d still need to deal with the byproducts. </w:t>
      </w:r>
    </w:p>
    <w:p w14:paraId="7E45493B" w14:textId="77777777" w:rsidR="00A17ADC" w:rsidRPr="00800537" w:rsidRDefault="00A17ADC" w:rsidP="00B464F1">
      <w:pPr>
        <w:spacing w:after="120" w:line="240" w:lineRule="auto"/>
        <w:ind w:left="720"/>
        <w:rPr>
          <w:rFonts w:eastAsia="Times New Roman" w:cstheme="minorHAnsi"/>
          <w:sz w:val="24"/>
          <w:szCs w:val="24"/>
        </w:rPr>
      </w:pPr>
      <w:r w:rsidRPr="00800537">
        <w:rPr>
          <w:rFonts w:eastAsia="Times New Roman" w:cstheme="minorHAnsi"/>
          <w:b/>
          <w:bCs/>
          <w:sz w:val="24"/>
          <w:szCs w:val="24"/>
          <w:u w:val="single"/>
        </w:rPr>
        <w:t>Transportation</w:t>
      </w:r>
      <w:r w:rsidRPr="00800537">
        <w:rPr>
          <w:rFonts w:eastAsia="Times New Roman" w:cstheme="minorHAnsi"/>
          <w:sz w:val="24"/>
          <w:szCs w:val="24"/>
        </w:rPr>
        <w:t xml:space="preserve"> (14%). Low-emission cars are great, but cars account for a little less than half of transportation-related emissions today—and that share will shrink in the future. More emissions come from airplanes, cargo ships, and trucks. Right now we don’t have practical zero-carbon options for any of these.</w:t>
      </w:r>
    </w:p>
    <w:p w14:paraId="7E45493C" w14:textId="77777777" w:rsidR="00A17ADC" w:rsidRPr="00800537" w:rsidRDefault="00A17ADC" w:rsidP="00B464F1">
      <w:pPr>
        <w:spacing w:after="120" w:line="240" w:lineRule="auto"/>
        <w:ind w:left="720"/>
        <w:rPr>
          <w:rFonts w:eastAsia="Times New Roman" w:cstheme="minorHAnsi"/>
          <w:sz w:val="24"/>
          <w:szCs w:val="24"/>
        </w:rPr>
      </w:pPr>
      <w:r w:rsidRPr="00800537">
        <w:rPr>
          <w:rFonts w:eastAsia="Times New Roman" w:cstheme="minorHAnsi"/>
          <w:b/>
          <w:bCs/>
          <w:sz w:val="24"/>
          <w:szCs w:val="24"/>
          <w:u w:val="single"/>
        </w:rPr>
        <w:t>Buildings</w:t>
      </w:r>
      <w:r w:rsidRPr="00800537">
        <w:rPr>
          <w:rFonts w:eastAsia="Times New Roman" w:cstheme="minorHAnsi"/>
          <w:sz w:val="24"/>
          <w:szCs w:val="24"/>
        </w:rPr>
        <w:t xml:space="preserve"> (6%). Do you live or work in a place with air conditioning? The refrigerant inside your AC unit is a greenhouse gas. In addition, it takes a lot of energy to run air conditioners, heaters, lights, and other appliances. Things like more-efficient windows and insulation would help. This area will be more important over the next few decades as the global population moves to cities. The world’s building stock will double in area by 2060. That’s like adding another New York City every month for 40 years. </w:t>
      </w:r>
    </w:p>
    <w:p w14:paraId="7E45493D" w14:textId="7069F8CE" w:rsidR="00A17ADC" w:rsidRDefault="00A17ADC" w:rsidP="00B464F1">
      <w:pPr>
        <w:spacing w:after="120" w:line="240" w:lineRule="auto"/>
        <w:ind w:left="360"/>
        <w:rPr>
          <w:rFonts w:eastAsia="Times New Roman" w:cstheme="minorHAnsi"/>
          <w:sz w:val="24"/>
          <w:szCs w:val="24"/>
        </w:rPr>
      </w:pPr>
      <w:r w:rsidRPr="00800537">
        <w:rPr>
          <w:rFonts w:eastAsia="Times New Roman" w:cstheme="minorHAnsi"/>
          <w:sz w:val="24"/>
          <w:szCs w:val="24"/>
        </w:rPr>
        <w:t>(The final 10% is a sixth, miscellaneous category that includes things like the energy it takes to extract oil and gas.)”</w:t>
      </w:r>
    </w:p>
    <w:p w14:paraId="2C7AF89D" w14:textId="77777777" w:rsidR="00A81D99" w:rsidRPr="00800537" w:rsidRDefault="00A81D99" w:rsidP="00B464F1">
      <w:pPr>
        <w:spacing w:after="120" w:line="240" w:lineRule="auto"/>
        <w:ind w:left="360"/>
        <w:rPr>
          <w:rFonts w:eastAsia="Times New Roman" w:cstheme="minorHAnsi"/>
          <w:sz w:val="24"/>
          <w:szCs w:val="24"/>
        </w:rPr>
      </w:pPr>
    </w:p>
    <w:p w14:paraId="7E45493E" w14:textId="77777777" w:rsidR="0013797A" w:rsidRPr="00B464F1" w:rsidRDefault="0013797A" w:rsidP="00B464F1">
      <w:pPr>
        <w:pStyle w:val="Heading3"/>
        <w:spacing w:before="0" w:beforeAutospacing="0" w:after="120" w:afterAutospacing="0"/>
        <w:rPr>
          <w:rFonts w:asciiTheme="minorHAnsi" w:hAnsiTheme="minorHAnsi" w:cstheme="minorHAnsi"/>
          <w:sz w:val="28"/>
          <w:szCs w:val="28"/>
        </w:rPr>
      </w:pPr>
      <w:bookmarkStart w:id="60" w:name="_Toc55545902"/>
      <w:r w:rsidRPr="00B464F1">
        <w:rPr>
          <w:rFonts w:asciiTheme="minorHAnsi" w:hAnsiTheme="minorHAnsi" w:cstheme="minorHAnsi"/>
          <w:sz w:val="28"/>
          <w:szCs w:val="28"/>
        </w:rPr>
        <w:lastRenderedPageBreak/>
        <w:t xml:space="preserve">Al Gore (2016). </w:t>
      </w:r>
      <w:hyperlink r:id="rId41" w:tgtFrame="_blank" w:history="1">
        <w:r w:rsidRPr="00B464F1">
          <w:rPr>
            <w:rStyle w:val="Hyperlink"/>
            <w:rFonts w:asciiTheme="minorHAnsi" w:hAnsiTheme="minorHAnsi" w:cstheme="minorHAnsi"/>
            <w:color w:val="auto"/>
            <w:sz w:val="28"/>
            <w:szCs w:val="28"/>
          </w:rPr>
          <w:t>The case for optimism on climate change.</w:t>
        </w:r>
        <w:bookmarkEnd w:id="60"/>
      </w:hyperlink>
      <w:r w:rsidRPr="00B464F1">
        <w:rPr>
          <w:rFonts w:asciiTheme="minorHAnsi" w:hAnsiTheme="minorHAnsi" w:cstheme="minorHAnsi"/>
          <w:sz w:val="28"/>
          <w:szCs w:val="28"/>
        </w:rPr>
        <w:t xml:space="preserve"> </w:t>
      </w:r>
    </w:p>
    <w:p w14:paraId="7E45493F" w14:textId="23CF0908" w:rsidR="0013797A" w:rsidRDefault="0013797A" w:rsidP="00B464F1">
      <w:pPr>
        <w:spacing w:after="120" w:line="240" w:lineRule="auto"/>
        <w:ind w:firstLine="720"/>
        <w:rPr>
          <w:rFonts w:eastAsia="Times New Roman" w:cstheme="minorHAnsi"/>
          <w:sz w:val="24"/>
          <w:szCs w:val="24"/>
        </w:rPr>
      </w:pPr>
      <w:r w:rsidRPr="00800537">
        <w:rPr>
          <w:rFonts w:eastAsia="Times New Roman" w:cstheme="minorHAnsi"/>
          <w:sz w:val="24"/>
          <w:szCs w:val="24"/>
        </w:rPr>
        <w:t>(25 minutes). TED2016.Transcript available on the TED website.</w:t>
      </w:r>
    </w:p>
    <w:p w14:paraId="589A301A" w14:textId="77777777" w:rsidR="00A81D99" w:rsidRPr="00800537" w:rsidRDefault="00A81D99" w:rsidP="00B464F1">
      <w:pPr>
        <w:spacing w:after="120" w:line="240" w:lineRule="auto"/>
        <w:ind w:firstLine="720"/>
        <w:rPr>
          <w:rFonts w:eastAsia="Times New Roman" w:cstheme="minorHAnsi"/>
          <w:sz w:val="24"/>
          <w:szCs w:val="24"/>
        </w:rPr>
      </w:pPr>
    </w:p>
    <w:p w14:paraId="7E454940" w14:textId="125ABE91" w:rsidR="0013797A" w:rsidRPr="00B464F1" w:rsidRDefault="0013797A" w:rsidP="00B464F1">
      <w:pPr>
        <w:pStyle w:val="Heading3"/>
        <w:spacing w:before="0" w:beforeAutospacing="0" w:after="120" w:afterAutospacing="0"/>
        <w:rPr>
          <w:rFonts w:asciiTheme="minorHAnsi" w:hAnsiTheme="minorHAnsi" w:cstheme="minorHAnsi"/>
          <w:sz w:val="28"/>
          <w:szCs w:val="28"/>
        </w:rPr>
      </w:pPr>
      <w:bookmarkStart w:id="61" w:name="_Toc55545903"/>
      <w:r w:rsidRPr="00B464F1">
        <w:rPr>
          <w:rFonts w:asciiTheme="minorHAnsi" w:hAnsiTheme="minorHAnsi" w:cstheme="minorHAnsi"/>
          <w:sz w:val="28"/>
          <w:szCs w:val="28"/>
        </w:rPr>
        <w:t xml:space="preserve">Nate Hagens (2016). </w:t>
      </w:r>
      <w:hyperlink r:id="rId42" w:tgtFrame="_blank" w:history="1">
        <w:r w:rsidRPr="00B464F1">
          <w:rPr>
            <w:rStyle w:val="Hyperlink"/>
            <w:rFonts w:asciiTheme="minorHAnsi" w:hAnsiTheme="minorHAnsi" w:cstheme="minorHAnsi"/>
            <w:color w:val="auto"/>
            <w:sz w:val="28"/>
            <w:szCs w:val="28"/>
          </w:rPr>
          <w:t>A guide to being human in the 21st century</w:t>
        </w:r>
      </w:hyperlink>
      <w:r w:rsidRPr="00B464F1">
        <w:rPr>
          <w:rFonts w:asciiTheme="minorHAnsi" w:hAnsiTheme="minorHAnsi" w:cstheme="minorHAnsi"/>
          <w:sz w:val="28"/>
          <w:szCs w:val="28"/>
        </w:rPr>
        <w:t>.</w:t>
      </w:r>
      <w:bookmarkEnd w:id="61"/>
      <w:r w:rsidRPr="00B464F1">
        <w:rPr>
          <w:rFonts w:asciiTheme="minorHAnsi" w:hAnsiTheme="minorHAnsi" w:cstheme="minorHAnsi"/>
          <w:sz w:val="28"/>
          <w:szCs w:val="28"/>
        </w:rPr>
        <w:t xml:space="preserve"> </w:t>
      </w:r>
    </w:p>
    <w:p w14:paraId="7E454941" w14:textId="656BAD79" w:rsidR="0013797A" w:rsidRDefault="0013797A" w:rsidP="00B464F1">
      <w:pPr>
        <w:spacing w:after="120" w:line="240" w:lineRule="auto"/>
        <w:ind w:left="720"/>
        <w:rPr>
          <w:rFonts w:eastAsia="Times New Roman" w:cstheme="minorHAnsi"/>
          <w:sz w:val="24"/>
          <w:szCs w:val="24"/>
        </w:rPr>
      </w:pPr>
      <w:r w:rsidRPr="00800537">
        <w:rPr>
          <w:rFonts w:eastAsia="Times New Roman" w:cstheme="minorHAnsi"/>
          <w:sz w:val="24"/>
          <w:szCs w:val="24"/>
        </w:rPr>
        <w:t xml:space="preserve"> (117 minutes) Earth Week Speakers Series at the University of Wisconsin, Stevens Point.</w:t>
      </w:r>
    </w:p>
    <w:p w14:paraId="6EEAF4A3" w14:textId="77777777" w:rsidR="00A81D99" w:rsidRPr="00800537" w:rsidRDefault="00A81D99" w:rsidP="00B464F1">
      <w:pPr>
        <w:spacing w:after="120" w:line="240" w:lineRule="auto"/>
        <w:ind w:left="720"/>
        <w:rPr>
          <w:rFonts w:eastAsia="Times New Roman" w:cstheme="minorHAnsi"/>
          <w:sz w:val="24"/>
          <w:szCs w:val="24"/>
        </w:rPr>
      </w:pPr>
    </w:p>
    <w:p w14:paraId="7E454942" w14:textId="5C91D3EB" w:rsidR="0015419A" w:rsidRPr="00800537" w:rsidRDefault="0015419A" w:rsidP="00B464F1">
      <w:pPr>
        <w:pStyle w:val="Heading3"/>
        <w:spacing w:before="0" w:beforeAutospacing="0" w:after="120" w:afterAutospacing="0"/>
        <w:rPr>
          <w:rFonts w:asciiTheme="minorHAnsi" w:hAnsiTheme="minorHAnsi" w:cstheme="minorHAnsi"/>
          <w:b w:val="0"/>
          <w:sz w:val="28"/>
          <w:szCs w:val="28"/>
        </w:rPr>
      </w:pPr>
      <w:bookmarkStart w:id="62" w:name="_Toc55545904"/>
      <w:r w:rsidRPr="00800537">
        <w:rPr>
          <w:rStyle w:val="Heading3Char"/>
          <w:rFonts w:asciiTheme="minorHAnsi" w:eastAsiaTheme="minorHAnsi" w:hAnsiTheme="minorHAnsi" w:cstheme="minorHAnsi"/>
          <w:b/>
          <w:sz w:val="28"/>
          <w:szCs w:val="28"/>
        </w:rPr>
        <w:t>How to Let Go of the World and Love all the Things Climate Cannot Change</w:t>
      </w:r>
      <w:r w:rsidR="0013797A" w:rsidRPr="00800537">
        <w:rPr>
          <w:rStyle w:val="Heading3Char"/>
          <w:rFonts w:asciiTheme="minorHAnsi" w:eastAsiaTheme="minorHAnsi" w:hAnsiTheme="minorHAnsi" w:cstheme="minorHAnsi"/>
          <w:b/>
          <w:sz w:val="28"/>
          <w:szCs w:val="28"/>
        </w:rPr>
        <w:t xml:space="preserve"> (2016)</w:t>
      </w:r>
      <w:r w:rsidR="000E6E8B" w:rsidRPr="00800537">
        <w:rPr>
          <w:rFonts w:asciiTheme="minorHAnsi" w:hAnsiTheme="minorHAnsi" w:cstheme="minorHAnsi"/>
          <w:b w:val="0"/>
          <w:sz w:val="28"/>
          <w:szCs w:val="28"/>
        </w:rPr>
        <w:t>.</w:t>
      </w:r>
      <w:bookmarkEnd w:id="62"/>
      <w:r w:rsidR="000E6E8B" w:rsidRPr="00800537">
        <w:rPr>
          <w:rFonts w:asciiTheme="minorHAnsi" w:hAnsiTheme="minorHAnsi" w:cstheme="minorHAnsi"/>
          <w:b w:val="0"/>
          <w:sz w:val="28"/>
          <w:szCs w:val="28"/>
        </w:rPr>
        <w:t xml:space="preserve"> </w:t>
      </w:r>
    </w:p>
    <w:p w14:paraId="7E454943" w14:textId="5EA52CDA" w:rsidR="00A6686F" w:rsidRPr="00B464F1" w:rsidRDefault="000D2660" w:rsidP="00B464F1">
      <w:pPr>
        <w:spacing w:after="120" w:line="240" w:lineRule="auto"/>
        <w:rPr>
          <w:rFonts w:cstheme="minorHAnsi"/>
          <w:sz w:val="24"/>
          <w:szCs w:val="24"/>
        </w:rPr>
      </w:pPr>
      <w:r>
        <w:rPr>
          <w:rFonts w:cstheme="minorHAnsi"/>
          <w:sz w:val="24"/>
          <w:szCs w:val="24"/>
        </w:rPr>
        <w:t>Video: 12</w:t>
      </w:r>
      <w:r w:rsidR="00A6686F" w:rsidRPr="00B464F1">
        <w:rPr>
          <w:rFonts w:cstheme="minorHAnsi"/>
          <w:sz w:val="24"/>
          <w:szCs w:val="24"/>
        </w:rPr>
        <w:t>7 min</w:t>
      </w:r>
      <w:r>
        <w:rPr>
          <w:rFonts w:cstheme="minorHAnsi"/>
          <w:sz w:val="24"/>
          <w:szCs w:val="24"/>
        </w:rPr>
        <w:t>utes</w:t>
      </w:r>
    </w:p>
    <w:p w14:paraId="7E454944" w14:textId="77777777" w:rsidR="00FA5E22" w:rsidRPr="00B464F1" w:rsidRDefault="00FA5E22" w:rsidP="00B464F1">
      <w:pPr>
        <w:spacing w:after="120" w:line="240" w:lineRule="auto"/>
        <w:rPr>
          <w:rFonts w:cstheme="minorHAnsi"/>
          <w:sz w:val="24"/>
          <w:szCs w:val="24"/>
        </w:rPr>
      </w:pPr>
      <w:r w:rsidRPr="00B464F1">
        <w:rPr>
          <w:rFonts w:cstheme="minorHAnsi"/>
          <w:sz w:val="24"/>
          <w:szCs w:val="24"/>
        </w:rPr>
        <w:t xml:space="preserve">The third in the Josh Fox trilogy that began with </w:t>
      </w:r>
      <w:r w:rsidRPr="00B464F1">
        <w:rPr>
          <w:rFonts w:cstheme="minorHAnsi"/>
          <w:i/>
          <w:sz w:val="24"/>
          <w:szCs w:val="24"/>
        </w:rPr>
        <w:t>Gasland</w:t>
      </w:r>
      <w:r w:rsidRPr="00B464F1">
        <w:rPr>
          <w:rFonts w:cstheme="minorHAnsi"/>
          <w:sz w:val="24"/>
          <w:szCs w:val="24"/>
        </w:rPr>
        <w:t xml:space="preserve">, this film defaults to local change. </w:t>
      </w:r>
    </w:p>
    <w:p w14:paraId="7E454945" w14:textId="77777777" w:rsidR="00FA5E22" w:rsidRPr="00B464F1" w:rsidRDefault="00FA5E22" w:rsidP="00B464F1">
      <w:pPr>
        <w:spacing w:after="120" w:line="240" w:lineRule="auto"/>
        <w:rPr>
          <w:rFonts w:cstheme="minorHAnsi"/>
          <w:sz w:val="24"/>
          <w:szCs w:val="24"/>
        </w:rPr>
      </w:pPr>
      <w:r w:rsidRPr="00B464F1">
        <w:rPr>
          <w:rFonts w:cstheme="minorHAnsi"/>
          <w:sz w:val="24"/>
          <w:szCs w:val="24"/>
        </w:rPr>
        <w:t xml:space="preserve">“After admitting, about 40 minutes in, that he is resigned to pure hopelessness, Fox suddenly shifts tactics, seeking out ground-level activists around the world who have come up with local solutions to climate problems. “I needed to find the people who’d found this place, this place of despair, and gotten back up,” he narrates. How these solutions might be implemented, and on what scale, are questions the movie, despite a rambling two-hour-plus running time, never quite addresses.” </w:t>
      </w:r>
    </w:p>
    <w:p w14:paraId="7E454946" w14:textId="77777777" w:rsidR="00FA5E22" w:rsidRPr="00B464F1" w:rsidRDefault="00FA5E22" w:rsidP="00B464F1">
      <w:pPr>
        <w:spacing w:after="120" w:line="240" w:lineRule="auto"/>
        <w:ind w:left="720"/>
        <w:rPr>
          <w:rFonts w:cstheme="minorHAnsi"/>
          <w:sz w:val="24"/>
          <w:szCs w:val="24"/>
        </w:rPr>
      </w:pPr>
      <w:r w:rsidRPr="00B464F1">
        <w:rPr>
          <w:rFonts w:cstheme="minorHAnsi"/>
          <w:sz w:val="24"/>
          <w:szCs w:val="24"/>
        </w:rPr>
        <w:t xml:space="preserve">--Ben </w:t>
      </w:r>
      <w:proofErr w:type="spellStart"/>
      <w:r w:rsidRPr="00B464F1">
        <w:rPr>
          <w:rFonts w:cstheme="minorHAnsi"/>
          <w:sz w:val="24"/>
          <w:szCs w:val="24"/>
        </w:rPr>
        <w:t>Kenisberg</w:t>
      </w:r>
      <w:proofErr w:type="spellEnd"/>
      <w:r w:rsidRPr="00B464F1">
        <w:rPr>
          <w:rFonts w:cstheme="minorHAnsi"/>
          <w:sz w:val="24"/>
          <w:szCs w:val="24"/>
        </w:rPr>
        <w:t xml:space="preserve">. Sundance Film Review: ‘How to Let Go of the World and Love All the Things Climate Can’t Change.’ </w:t>
      </w:r>
      <w:r w:rsidRPr="00B464F1">
        <w:rPr>
          <w:rFonts w:cstheme="minorHAnsi"/>
          <w:i/>
          <w:sz w:val="24"/>
          <w:szCs w:val="24"/>
        </w:rPr>
        <w:t>Variety</w:t>
      </w:r>
      <w:r w:rsidRPr="00B464F1">
        <w:rPr>
          <w:rFonts w:cstheme="minorHAnsi"/>
          <w:sz w:val="24"/>
          <w:szCs w:val="24"/>
        </w:rPr>
        <w:t>. January 24, 2016.</w:t>
      </w:r>
    </w:p>
    <w:p w14:paraId="7E454947" w14:textId="77777777" w:rsidR="00FA5E22" w:rsidRPr="00800537" w:rsidRDefault="00FA5E22" w:rsidP="00B464F1">
      <w:pPr>
        <w:spacing w:after="120" w:line="240" w:lineRule="auto"/>
        <w:rPr>
          <w:rFonts w:cstheme="minorHAnsi"/>
        </w:rPr>
      </w:pPr>
    </w:p>
    <w:p w14:paraId="7E454948" w14:textId="77777777" w:rsidR="00AE2671" w:rsidRPr="00800537" w:rsidRDefault="00AE2671" w:rsidP="00B464F1">
      <w:pPr>
        <w:spacing w:after="120" w:line="240" w:lineRule="auto"/>
        <w:rPr>
          <w:rFonts w:cstheme="minorHAnsi"/>
        </w:rPr>
      </w:pPr>
    </w:p>
    <w:p w14:paraId="7E454949" w14:textId="77777777" w:rsidR="00892BF3" w:rsidRPr="00800537" w:rsidRDefault="00892BF3" w:rsidP="00B464F1">
      <w:pPr>
        <w:spacing w:after="120" w:line="240" w:lineRule="auto"/>
        <w:rPr>
          <w:rFonts w:eastAsiaTheme="majorEastAsia" w:cstheme="minorHAnsi"/>
          <w:color w:val="2E74B5" w:themeColor="accent1" w:themeShade="BF"/>
          <w:sz w:val="32"/>
          <w:szCs w:val="32"/>
        </w:rPr>
      </w:pPr>
      <w:r w:rsidRPr="00800537">
        <w:rPr>
          <w:rFonts w:cstheme="minorHAnsi"/>
        </w:rPr>
        <w:br w:type="page"/>
      </w:r>
    </w:p>
    <w:p w14:paraId="7E45494A" w14:textId="66203E38" w:rsidR="00DC3441" w:rsidRPr="00800537" w:rsidRDefault="007E1255" w:rsidP="005E783E">
      <w:pPr>
        <w:pStyle w:val="Heading1"/>
        <w:spacing w:before="0" w:after="120" w:line="240" w:lineRule="auto"/>
        <w:ind w:left="720"/>
        <w:rPr>
          <w:rFonts w:asciiTheme="minorHAnsi" w:hAnsiTheme="minorHAnsi" w:cstheme="minorHAnsi"/>
        </w:rPr>
      </w:pPr>
      <w:bookmarkStart w:id="63" w:name="_Toc55545905"/>
      <w:r w:rsidRPr="00800537">
        <w:rPr>
          <w:rFonts w:asciiTheme="minorHAnsi" w:hAnsiTheme="minorHAnsi" w:cstheme="minorHAnsi"/>
        </w:rPr>
        <w:lastRenderedPageBreak/>
        <w:t>Course Culture</w:t>
      </w:r>
      <w:bookmarkEnd w:id="63"/>
    </w:p>
    <w:p w14:paraId="7E45494C" w14:textId="637F4CF1" w:rsidR="0050194D" w:rsidRPr="00800537" w:rsidRDefault="0057525E" w:rsidP="005E783E">
      <w:pPr>
        <w:pStyle w:val="Heading2"/>
        <w:spacing w:before="0" w:beforeAutospacing="0" w:after="120" w:afterAutospacing="0"/>
        <w:rPr>
          <w:rFonts w:asciiTheme="minorHAnsi" w:hAnsiTheme="minorHAnsi" w:cstheme="minorHAnsi"/>
          <w:sz w:val="28"/>
          <w:szCs w:val="28"/>
        </w:rPr>
      </w:pPr>
      <w:bookmarkStart w:id="64" w:name="_Toc55545906"/>
      <w:r w:rsidRPr="00800537">
        <w:rPr>
          <w:rFonts w:asciiTheme="minorHAnsi" w:hAnsiTheme="minorHAnsi" w:cstheme="minorHAnsi"/>
          <w:sz w:val="28"/>
          <w:szCs w:val="28"/>
        </w:rPr>
        <w:t>Leadership Workshop: Personality and Style</w:t>
      </w:r>
      <w:r w:rsidR="0050194D" w:rsidRPr="00800537">
        <w:rPr>
          <w:rFonts w:asciiTheme="minorHAnsi" w:hAnsiTheme="minorHAnsi" w:cstheme="minorHAnsi"/>
          <w:sz w:val="28"/>
          <w:szCs w:val="28"/>
        </w:rPr>
        <w:t>.</w:t>
      </w:r>
      <w:bookmarkEnd w:id="64"/>
    </w:p>
    <w:p w14:paraId="7E45494D" w14:textId="5D7EC2E2" w:rsidR="0050194D" w:rsidRPr="005E783E" w:rsidRDefault="005E1819" w:rsidP="005E783E">
      <w:pPr>
        <w:spacing w:after="120" w:line="240" w:lineRule="auto"/>
        <w:rPr>
          <w:rFonts w:cstheme="minorHAnsi"/>
          <w:sz w:val="24"/>
          <w:szCs w:val="24"/>
        </w:rPr>
      </w:pPr>
      <w:r w:rsidRPr="005E783E">
        <w:rPr>
          <w:rFonts w:cstheme="minorHAnsi"/>
          <w:sz w:val="24"/>
          <w:szCs w:val="24"/>
        </w:rPr>
        <w:t>When students come in with a wide range of knowledge about leadership, this workshop develops common knowledge and vocabulary</w:t>
      </w:r>
      <w:r w:rsidR="0004441D">
        <w:rPr>
          <w:rFonts w:cstheme="minorHAnsi"/>
          <w:sz w:val="24"/>
          <w:szCs w:val="24"/>
        </w:rPr>
        <w:t xml:space="preserve"> based on the Big Five personality research</w:t>
      </w:r>
      <w:r w:rsidRPr="005E783E">
        <w:rPr>
          <w:rFonts w:cstheme="minorHAnsi"/>
          <w:sz w:val="24"/>
          <w:szCs w:val="24"/>
        </w:rPr>
        <w:t>. Students take the IPIP-NEO</w:t>
      </w:r>
      <w:r w:rsidR="0050194D" w:rsidRPr="005E783E">
        <w:rPr>
          <w:rFonts w:cstheme="minorHAnsi"/>
          <w:sz w:val="24"/>
          <w:szCs w:val="24"/>
        </w:rPr>
        <w:t xml:space="preserve"> here: </w:t>
      </w:r>
      <w:hyperlink r:id="rId43" w:history="1">
        <w:r w:rsidR="0050194D" w:rsidRPr="005E783E">
          <w:rPr>
            <w:rStyle w:val="Hyperlink"/>
            <w:rFonts w:cstheme="minorHAnsi"/>
            <w:sz w:val="24"/>
            <w:szCs w:val="24"/>
          </w:rPr>
          <w:t>https://www.personal.psu.edu/~j5j/IPIP/</w:t>
        </w:r>
      </w:hyperlink>
      <w:r w:rsidR="0050194D" w:rsidRPr="005E783E">
        <w:rPr>
          <w:rFonts w:cstheme="minorHAnsi"/>
          <w:sz w:val="24"/>
          <w:szCs w:val="24"/>
        </w:rPr>
        <w:t xml:space="preserve"> and receive a long printout on their personality. </w:t>
      </w:r>
    </w:p>
    <w:p w14:paraId="7E45494E" w14:textId="6B2D4369" w:rsidR="0050194D" w:rsidRDefault="0050194D" w:rsidP="005E783E">
      <w:pPr>
        <w:spacing w:after="120" w:line="240" w:lineRule="auto"/>
        <w:rPr>
          <w:rFonts w:cstheme="minorHAnsi"/>
          <w:sz w:val="24"/>
          <w:szCs w:val="24"/>
        </w:rPr>
      </w:pPr>
      <w:r w:rsidRPr="005E783E">
        <w:rPr>
          <w:rFonts w:cstheme="minorHAnsi"/>
          <w:sz w:val="24"/>
          <w:szCs w:val="24"/>
        </w:rPr>
        <w:t xml:space="preserve">The </w:t>
      </w:r>
      <w:r w:rsidR="00055700" w:rsidRPr="005E783E">
        <w:rPr>
          <w:rFonts w:cstheme="minorHAnsi"/>
          <w:sz w:val="24"/>
          <w:szCs w:val="24"/>
        </w:rPr>
        <w:t>lecture</w:t>
      </w:r>
      <w:r w:rsidRPr="005E783E">
        <w:rPr>
          <w:rFonts w:cstheme="minorHAnsi"/>
          <w:sz w:val="24"/>
          <w:szCs w:val="24"/>
        </w:rPr>
        <w:t xml:space="preserve"> outlined below includes videos of Ray Anderson on the case for business and planetary sustainability, and an excellent Susan Cain Ted Talk on introversion. </w:t>
      </w:r>
    </w:p>
    <w:p w14:paraId="427FFA52" w14:textId="77777777" w:rsidR="005E783E" w:rsidRPr="005E783E" w:rsidRDefault="005E783E" w:rsidP="005E783E">
      <w:pPr>
        <w:spacing w:after="120" w:line="240" w:lineRule="auto"/>
        <w:rPr>
          <w:rFonts w:cstheme="minorHAnsi"/>
          <w:sz w:val="24"/>
          <w:szCs w:val="24"/>
        </w:rPr>
      </w:pPr>
    </w:p>
    <w:p w14:paraId="7E45494F" w14:textId="79DA6F32" w:rsidR="005E1819" w:rsidRPr="00800537" w:rsidRDefault="005E1819" w:rsidP="005E783E">
      <w:pPr>
        <w:spacing w:after="120" w:line="240" w:lineRule="auto"/>
        <w:ind w:left="720"/>
        <w:rPr>
          <w:rFonts w:cstheme="minorHAnsi"/>
          <w:b/>
        </w:rPr>
      </w:pPr>
      <w:r w:rsidRPr="005E783E">
        <w:rPr>
          <w:rFonts w:cstheme="minorHAnsi"/>
          <w:b/>
          <w:sz w:val="28"/>
          <w:szCs w:val="28"/>
        </w:rPr>
        <w:t>Leadership Workshop</w:t>
      </w:r>
      <w:r w:rsidR="005E783E">
        <w:rPr>
          <w:rFonts w:cstheme="minorHAnsi"/>
          <w:b/>
        </w:rPr>
        <w:t xml:space="preserve"> </w:t>
      </w:r>
      <w:r w:rsidR="005E783E">
        <w:rPr>
          <w:rFonts w:cstheme="minorHAnsi"/>
          <w:b/>
        </w:rPr>
        <w:tab/>
      </w:r>
      <w:r w:rsidRPr="005E783E">
        <w:rPr>
          <w:rFonts w:cstheme="minorHAnsi"/>
          <w:b/>
          <w:sz w:val="28"/>
          <w:szCs w:val="28"/>
        </w:rPr>
        <w:t>Part 1</w:t>
      </w:r>
    </w:p>
    <w:p w14:paraId="7E454950" w14:textId="77777777" w:rsidR="005E1819" w:rsidRPr="005E783E" w:rsidRDefault="005E1819" w:rsidP="005E783E">
      <w:pPr>
        <w:spacing w:after="120" w:line="240" w:lineRule="auto"/>
        <w:rPr>
          <w:rFonts w:cstheme="minorHAnsi"/>
          <w:sz w:val="24"/>
          <w:szCs w:val="24"/>
        </w:rPr>
      </w:pPr>
      <w:r w:rsidRPr="005E783E">
        <w:rPr>
          <w:rFonts w:cstheme="minorHAnsi"/>
          <w:sz w:val="24"/>
          <w:szCs w:val="24"/>
        </w:rPr>
        <w:t>Your Personality and Style</w:t>
      </w:r>
    </w:p>
    <w:p w14:paraId="7E454955" w14:textId="77777777" w:rsidR="005E1819" w:rsidRPr="005E783E" w:rsidRDefault="005E1819" w:rsidP="00250EC5">
      <w:pPr>
        <w:numPr>
          <w:ilvl w:val="0"/>
          <w:numId w:val="11"/>
        </w:numPr>
        <w:spacing w:after="120" w:line="240" w:lineRule="auto"/>
        <w:rPr>
          <w:rFonts w:cstheme="minorHAnsi"/>
          <w:sz w:val="24"/>
          <w:szCs w:val="24"/>
        </w:rPr>
      </w:pPr>
      <w:r w:rsidRPr="005E783E">
        <w:rPr>
          <w:rFonts w:cstheme="minorHAnsi"/>
          <w:sz w:val="24"/>
          <w:szCs w:val="24"/>
        </w:rPr>
        <w:t>What is your personality?</w:t>
      </w:r>
    </w:p>
    <w:p w14:paraId="7E454956" w14:textId="77777777" w:rsidR="005E1819" w:rsidRPr="005E783E" w:rsidRDefault="005E1819" w:rsidP="00250EC5">
      <w:pPr>
        <w:numPr>
          <w:ilvl w:val="1"/>
          <w:numId w:val="11"/>
        </w:numPr>
        <w:tabs>
          <w:tab w:val="clear" w:pos="1440"/>
          <w:tab w:val="num" w:pos="1080"/>
        </w:tabs>
        <w:spacing w:after="120" w:line="240" w:lineRule="auto"/>
        <w:ind w:left="1080"/>
        <w:rPr>
          <w:rFonts w:cstheme="minorHAnsi"/>
          <w:sz w:val="24"/>
          <w:szCs w:val="24"/>
        </w:rPr>
      </w:pPr>
      <w:r w:rsidRPr="005E783E">
        <w:rPr>
          <w:rFonts w:cstheme="minorHAnsi"/>
          <w:sz w:val="24"/>
          <w:szCs w:val="24"/>
        </w:rPr>
        <w:t>Personality is the unique pattern of enduring thoughts, feelings and actions that characterize an individual.</w:t>
      </w:r>
    </w:p>
    <w:p w14:paraId="7E454957" w14:textId="77777777" w:rsidR="005E1819" w:rsidRPr="005E783E" w:rsidRDefault="005E1819" w:rsidP="00250EC5">
      <w:pPr>
        <w:numPr>
          <w:ilvl w:val="1"/>
          <w:numId w:val="11"/>
        </w:numPr>
        <w:tabs>
          <w:tab w:val="clear" w:pos="1440"/>
          <w:tab w:val="num" w:pos="1080"/>
        </w:tabs>
        <w:spacing w:after="120" w:line="240" w:lineRule="auto"/>
        <w:ind w:left="1080"/>
        <w:rPr>
          <w:rFonts w:cstheme="minorHAnsi"/>
          <w:sz w:val="24"/>
          <w:szCs w:val="24"/>
        </w:rPr>
      </w:pPr>
      <w:r w:rsidRPr="005E783E">
        <w:rPr>
          <w:rFonts w:cstheme="minorHAnsi"/>
          <w:sz w:val="24"/>
          <w:szCs w:val="24"/>
        </w:rPr>
        <w:t xml:space="preserve">The expression of the sum total of who you are biologically, </w:t>
      </w:r>
      <w:proofErr w:type="gramStart"/>
      <w:r w:rsidRPr="005E783E">
        <w:rPr>
          <w:rFonts w:cstheme="minorHAnsi"/>
          <w:sz w:val="24"/>
          <w:szCs w:val="24"/>
        </w:rPr>
        <w:t>psychologically</w:t>
      </w:r>
      <w:proofErr w:type="gramEnd"/>
      <w:r w:rsidRPr="005E783E">
        <w:rPr>
          <w:rFonts w:cstheme="minorHAnsi"/>
          <w:sz w:val="24"/>
          <w:szCs w:val="24"/>
        </w:rPr>
        <w:t xml:space="preserve"> and behaviorally.</w:t>
      </w:r>
    </w:p>
    <w:p w14:paraId="7E454958" w14:textId="0E8D97CC" w:rsidR="005E1819" w:rsidRPr="005E783E" w:rsidRDefault="005E1819" w:rsidP="00250EC5">
      <w:pPr>
        <w:numPr>
          <w:ilvl w:val="1"/>
          <w:numId w:val="11"/>
        </w:numPr>
        <w:tabs>
          <w:tab w:val="clear" w:pos="1440"/>
          <w:tab w:val="num" w:pos="1080"/>
        </w:tabs>
        <w:spacing w:after="120" w:line="240" w:lineRule="auto"/>
        <w:ind w:left="1080"/>
        <w:rPr>
          <w:rFonts w:cstheme="minorHAnsi"/>
          <w:sz w:val="24"/>
          <w:szCs w:val="24"/>
        </w:rPr>
      </w:pPr>
      <w:r w:rsidRPr="005E783E">
        <w:rPr>
          <w:rFonts w:cstheme="minorHAnsi"/>
          <w:sz w:val="24"/>
          <w:szCs w:val="24"/>
        </w:rPr>
        <w:t>When you know who you are, you can figure out where you best fit in.</w:t>
      </w:r>
    </w:p>
    <w:p w14:paraId="7E454959" w14:textId="77777777" w:rsidR="005E1819" w:rsidRPr="005E783E" w:rsidRDefault="005E1819" w:rsidP="00250EC5">
      <w:pPr>
        <w:numPr>
          <w:ilvl w:val="1"/>
          <w:numId w:val="11"/>
        </w:numPr>
        <w:tabs>
          <w:tab w:val="clear" w:pos="1440"/>
          <w:tab w:val="num" w:pos="1080"/>
        </w:tabs>
        <w:spacing w:after="120" w:line="240" w:lineRule="auto"/>
        <w:ind w:left="1080"/>
        <w:rPr>
          <w:rFonts w:cstheme="minorHAnsi"/>
          <w:sz w:val="24"/>
          <w:szCs w:val="24"/>
        </w:rPr>
      </w:pPr>
      <w:r w:rsidRPr="005E783E">
        <w:rPr>
          <w:rFonts w:cstheme="minorHAnsi"/>
          <w:sz w:val="24"/>
          <w:szCs w:val="24"/>
        </w:rPr>
        <w:t>Where does personality originate?</w:t>
      </w:r>
    </w:p>
    <w:p w14:paraId="7E45495A" w14:textId="77777777" w:rsidR="005E1819" w:rsidRPr="005E783E" w:rsidRDefault="005E1819" w:rsidP="00250EC5">
      <w:pPr>
        <w:numPr>
          <w:ilvl w:val="0"/>
          <w:numId w:val="11"/>
        </w:numPr>
        <w:spacing w:after="120" w:line="240" w:lineRule="auto"/>
        <w:rPr>
          <w:rFonts w:cstheme="minorHAnsi"/>
          <w:sz w:val="24"/>
          <w:szCs w:val="24"/>
        </w:rPr>
      </w:pPr>
      <w:r w:rsidRPr="005E783E">
        <w:rPr>
          <w:rFonts w:cstheme="minorHAnsi"/>
          <w:sz w:val="24"/>
          <w:szCs w:val="24"/>
        </w:rPr>
        <w:t>How do psychologists determine an individual’s personality?</w:t>
      </w:r>
    </w:p>
    <w:p w14:paraId="7E45495B" w14:textId="77777777" w:rsidR="005E1819" w:rsidRPr="005E783E" w:rsidRDefault="005E1819" w:rsidP="00250EC5">
      <w:pPr>
        <w:numPr>
          <w:ilvl w:val="1"/>
          <w:numId w:val="11"/>
        </w:numPr>
        <w:tabs>
          <w:tab w:val="clear" w:pos="1440"/>
          <w:tab w:val="num" w:pos="1080"/>
        </w:tabs>
        <w:spacing w:after="120" w:line="240" w:lineRule="auto"/>
        <w:ind w:left="1080"/>
        <w:rPr>
          <w:rFonts w:cstheme="minorHAnsi"/>
          <w:sz w:val="24"/>
          <w:szCs w:val="24"/>
        </w:rPr>
      </w:pPr>
      <w:r w:rsidRPr="005E783E">
        <w:rPr>
          <w:rFonts w:cstheme="minorHAnsi"/>
          <w:sz w:val="24"/>
          <w:szCs w:val="24"/>
        </w:rPr>
        <w:t>Personality tests measure personality traits</w:t>
      </w:r>
    </w:p>
    <w:p w14:paraId="7E45495C" w14:textId="77777777" w:rsidR="005E1819" w:rsidRPr="005E783E" w:rsidRDefault="005E1819" w:rsidP="00250EC5">
      <w:pPr>
        <w:numPr>
          <w:ilvl w:val="1"/>
          <w:numId w:val="11"/>
        </w:numPr>
        <w:tabs>
          <w:tab w:val="clear" w:pos="1440"/>
          <w:tab w:val="num" w:pos="1080"/>
        </w:tabs>
        <w:spacing w:after="120" w:line="240" w:lineRule="auto"/>
        <w:ind w:left="1080"/>
        <w:rPr>
          <w:rFonts w:cstheme="minorHAnsi"/>
          <w:sz w:val="24"/>
          <w:szCs w:val="24"/>
        </w:rPr>
      </w:pPr>
      <w:r w:rsidRPr="005E783E">
        <w:rPr>
          <w:rFonts w:cstheme="minorHAnsi"/>
          <w:sz w:val="24"/>
          <w:szCs w:val="24"/>
        </w:rPr>
        <w:t xml:space="preserve">Need to be honest in answering </w:t>
      </w:r>
      <w:proofErr w:type="gramStart"/>
      <w:r w:rsidRPr="005E783E">
        <w:rPr>
          <w:rFonts w:cstheme="minorHAnsi"/>
          <w:sz w:val="24"/>
          <w:szCs w:val="24"/>
        </w:rPr>
        <w:t>questions</w:t>
      </w:r>
      <w:proofErr w:type="gramEnd"/>
    </w:p>
    <w:p w14:paraId="7E45495D" w14:textId="77777777" w:rsidR="005E1819" w:rsidRPr="005E783E" w:rsidRDefault="005E1819" w:rsidP="00250EC5">
      <w:pPr>
        <w:numPr>
          <w:ilvl w:val="1"/>
          <w:numId w:val="11"/>
        </w:numPr>
        <w:tabs>
          <w:tab w:val="clear" w:pos="1440"/>
          <w:tab w:val="num" w:pos="1080"/>
        </w:tabs>
        <w:spacing w:after="120" w:line="240" w:lineRule="auto"/>
        <w:ind w:left="1080"/>
        <w:rPr>
          <w:rFonts w:cstheme="minorHAnsi"/>
          <w:sz w:val="24"/>
          <w:szCs w:val="24"/>
        </w:rPr>
      </w:pPr>
      <w:r w:rsidRPr="005E783E">
        <w:rPr>
          <w:rFonts w:cstheme="minorHAnsi"/>
          <w:sz w:val="24"/>
          <w:szCs w:val="24"/>
        </w:rPr>
        <w:t>Example: Internal-External Locus of Control</w:t>
      </w:r>
    </w:p>
    <w:p w14:paraId="7E45495E" w14:textId="77777777" w:rsidR="005E1819" w:rsidRPr="005E783E" w:rsidRDefault="005E1819" w:rsidP="00250EC5">
      <w:pPr>
        <w:numPr>
          <w:ilvl w:val="1"/>
          <w:numId w:val="11"/>
        </w:numPr>
        <w:tabs>
          <w:tab w:val="clear" w:pos="1440"/>
          <w:tab w:val="num" w:pos="1080"/>
        </w:tabs>
        <w:spacing w:after="120" w:line="240" w:lineRule="auto"/>
        <w:ind w:left="1080"/>
        <w:rPr>
          <w:rFonts w:cstheme="minorHAnsi"/>
          <w:sz w:val="24"/>
          <w:szCs w:val="24"/>
        </w:rPr>
      </w:pPr>
      <w:r w:rsidRPr="005E783E">
        <w:rPr>
          <w:rFonts w:cstheme="minorHAnsi"/>
          <w:sz w:val="24"/>
          <w:szCs w:val="24"/>
        </w:rPr>
        <w:t>How can you know whether a psychological test is a good one?</w:t>
      </w:r>
    </w:p>
    <w:p w14:paraId="7E45495F" w14:textId="77777777" w:rsidR="005E1819" w:rsidRPr="005E783E" w:rsidRDefault="005E1819" w:rsidP="00250EC5">
      <w:pPr>
        <w:numPr>
          <w:ilvl w:val="1"/>
          <w:numId w:val="11"/>
        </w:numPr>
        <w:tabs>
          <w:tab w:val="clear" w:pos="1440"/>
          <w:tab w:val="num" w:pos="1080"/>
        </w:tabs>
        <w:spacing w:after="120" w:line="240" w:lineRule="auto"/>
        <w:ind w:left="1080"/>
        <w:rPr>
          <w:rFonts w:cstheme="minorHAnsi"/>
          <w:sz w:val="24"/>
          <w:szCs w:val="24"/>
        </w:rPr>
      </w:pPr>
      <w:r w:rsidRPr="005E783E">
        <w:rPr>
          <w:rFonts w:cstheme="minorHAnsi"/>
          <w:sz w:val="24"/>
          <w:szCs w:val="24"/>
        </w:rPr>
        <w:t xml:space="preserve">Validity – when a test measures what it says it </w:t>
      </w:r>
      <w:proofErr w:type="gramStart"/>
      <w:r w:rsidRPr="005E783E">
        <w:rPr>
          <w:rFonts w:cstheme="minorHAnsi"/>
          <w:sz w:val="24"/>
          <w:szCs w:val="24"/>
        </w:rPr>
        <w:t>measures</w:t>
      </w:r>
      <w:proofErr w:type="gramEnd"/>
    </w:p>
    <w:p w14:paraId="7E454960" w14:textId="418055DD" w:rsidR="005E1819" w:rsidRPr="005E783E" w:rsidRDefault="005A34FA" w:rsidP="00250EC5">
      <w:pPr>
        <w:numPr>
          <w:ilvl w:val="1"/>
          <w:numId w:val="11"/>
        </w:numPr>
        <w:tabs>
          <w:tab w:val="clear" w:pos="1440"/>
          <w:tab w:val="num" w:pos="1080"/>
        </w:tabs>
        <w:spacing w:after="120" w:line="240" w:lineRule="auto"/>
        <w:ind w:left="1080"/>
        <w:rPr>
          <w:rFonts w:cstheme="minorHAnsi"/>
          <w:sz w:val="24"/>
          <w:szCs w:val="24"/>
        </w:rPr>
      </w:pPr>
      <w:r w:rsidRPr="005E783E">
        <w:rPr>
          <w:rFonts w:cstheme="minorHAnsi"/>
          <w:sz w:val="24"/>
          <w:szCs w:val="24"/>
        </w:rPr>
        <w:t>Reliability</w:t>
      </w:r>
      <w:r w:rsidR="005E1819" w:rsidRPr="005E783E">
        <w:rPr>
          <w:rFonts w:cstheme="minorHAnsi"/>
          <w:sz w:val="24"/>
          <w:szCs w:val="24"/>
        </w:rPr>
        <w:t xml:space="preserve">– when a test, when repeated, will give similar </w:t>
      </w:r>
      <w:proofErr w:type="gramStart"/>
      <w:r w:rsidR="005E1819" w:rsidRPr="005E783E">
        <w:rPr>
          <w:rFonts w:cstheme="minorHAnsi"/>
          <w:sz w:val="24"/>
          <w:szCs w:val="24"/>
        </w:rPr>
        <w:t>results</w:t>
      </w:r>
      <w:proofErr w:type="gramEnd"/>
    </w:p>
    <w:p w14:paraId="7E454961" w14:textId="77777777" w:rsidR="005E1819" w:rsidRPr="005E783E" w:rsidRDefault="005E1819" w:rsidP="00250EC5">
      <w:pPr>
        <w:numPr>
          <w:ilvl w:val="1"/>
          <w:numId w:val="11"/>
        </w:numPr>
        <w:tabs>
          <w:tab w:val="clear" w:pos="1440"/>
          <w:tab w:val="num" w:pos="1080"/>
        </w:tabs>
        <w:spacing w:after="120" w:line="240" w:lineRule="auto"/>
        <w:ind w:left="1080"/>
        <w:rPr>
          <w:rFonts w:cstheme="minorHAnsi"/>
          <w:sz w:val="24"/>
          <w:szCs w:val="24"/>
        </w:rPr>
      </w:pPr>
      <w:r w:rsidRPr="005E783E">
        <w:rPr>
          <w:rFonts w:cstheme="minorHAnsi"/>
          <w:sz w:val="24"/>
          <w:szCs w:val="24"/>
        </w:rPr>
        <w:t xml:space="preserve">Check if research of the test has been published in scholarly </w:t>
      </w:r>
      <w:proofErr w:type="gramStart"/>
      <w:r w:rsidRPr="005E783E">
        <w:rPr>
          <w:rFonts w:cstheme="minorHAnsi"/>
          <w:sz w:val="24"/>
          <w:szCs w:val="24"/>
        </w:rPr>
        <w:t>journals</w:t>
      </w:r>
      <w:proofErr w:type="gramEnd"/>
    </w:p>
    <w:p w14:paraId="7E454962" w14:textId="77777777" w:rsidR="005E1819" w:rsidRPr="005E783E" w:rsidRDefault="005E1819" w:rsidP="00250EC5">
      <w:pPr>
        <w:numPr>
          <w:ilvl w:val="0"/>
          <w:numId w:val="11"/>
        </w:numPr>
        <w:spacing w:after="120" w:line="240" w:lineRule="auto"/>
        <w:rPr>
          <w:rFonts w:cstheme="minorHAnsi"/>
          <w:sz w:val="24"/>
          <w:szCs w:val="24"/>
        </w:rPr>
      </w:pPr>
      <w:r w:rsidRPr="005E783E">
        <w:rPr>
          <w:rFonts w:cstheme="minorHAnsi"/>
          <w:sz w:val="24"/>
          <w:szCs w:val="24"/>
        </w:rPr>
        <w:t>How is the study of personality traits applied in organizations ?</w:t>
      </w:r>
    </w:p>
    <w:p w14:paraId="7E454963" w14:textId="77777777" w:rsidR="005E1819" w:rsidRPr="005E783E" w:rsidRDefault="005E1819" w:rsidP="00250EC5">
      <w:pPr>
        <w:numPr>
          <w:ilvl w:val="1"/>
          <w:numId w:val="11"/>
        </w:numPr>
        <w:tabs>
          <w:tab w:val="clear" w:pos="1440"/>
          <w:tab w:val="num" w:pos="1080"/>
        </w:tabs>
        <w:spacing w:after="120" w:line="240" w:lineRule="auto"/>
        <w:ind w:left="1080"/>
        <w:rPr>
          <w:rFonts w:cstheme="minorHAnsi"/>
          <w:sz w:val="24"/>
          <w:szCs w:val="24"/>
        </w:rPr>
      </w:pPr>
      <w:r w:rsidRPr="005E783E">
        <w:rPr>
          <w:rFonts w:cstheme="minorHAnsi"/>
          <w:sz w:val="24"/>
          <w:szCs w:val="24"/>
        </w:rPr>
        <w:t xml:space="preserve">Personality </w:t>
      </w:r>
      <w:r w:rsidRPr="005E783E">
        <w:rPr>
          <w:rFonts w:cstheme="minorHAnsi"/>
          <w:i/>
          <w:iCs/>
          <w:sz w:val="24"/>
          <w:szCs w:val="24"/>
        </w:rPr>
        <w:t>Profile</w:t>
      </w:r>
      <w:r w:rsidRPr="005E783E">
        <w:rPr>
          <w:rFonts w:cstheme="minorHAnsi"/>
          <w:sz w:val="24"/>
          <w:szCs w:val="24"/>
        </w:rPr>
        <w:t xml:space="preserve">: a test that describes an individual’s </w:t>
      </w:r>
      <w:r w:rsidRPr="005E783E">
        <w:rPr>
          <w:rFonts w:cstheme="minorHAnsi"/>
          <w:i/>
          <w:iCs/>
          <w:sz w:val="24"/>
          <w:szCs w:val="24"/>
        </w:rPr>
        <w:t>whole</w:t>
      </w:r>
      <w:r w:rsidRPr="005E783E">
        <w:rPr>
          <w:rFonts w:cstheme="minorHAnsi"/>
          <w:sz w:val="24"/>
          <w:szCs w:val="24"/>
        </w:rPr>
        <w:t xml:space="preserve"> personality, rather than just the separate traits (such as locus of control) that make up that </w:t>
      </w:r>
      <w:proofErr w:type="gramStart"/>
      <w:r w:rsidRPr="005E783E">
        <w:rPr>
          <w:rFonts w:cstheme="minorHAnsi"/>
          <w:sz w:val="24"/>
          <w:szCs w:val="24"/>
        </w:rPr>
        <w:t>personality</w:t>
      </w:r>
      <w:proofErr w:type="gramEnd"/>
    </w:p>
    <w:p w14:paraId="7E454964" w14:textId="77777777" w:rsidR="005E1819" w:rsidRPr="005E783E" w:rsidRDefault="005E1819" w:rsidP="00250EC5">
      <w:pPr>
        <w:numPr>
          <w:ilvl w:val="0"/>
          <w:numId w:val="11"/>
        </w:numPr>
        <w:spacing w:after="120" w:line="240" w:lineRule="auto"/>
        <w:rPr>
          <w:rFonts w:cstheme="minorHAnsi"/>
          <w:sz w:val="24"/>
          <w:szCs w:val="24"/>
        </w:rPr>
      </w:pPr>
      <w:r w:rsidRPr="005E783E">
        <w:rPr>
          <w:rFonts w:cstheme="minorHAnsi"/>
          <w:sz w:val="24"/>
          <w:szCs w:val="24"/>
        </w:rPr>
        <w:t>The Big Five profile clusters different personality traits into enduring dimensions of personality that together describe the whole person.</w:t>
      </w:r>
    </w:p>
    <w:p w14:paraId="7E454965" w14:textId="1F216734" w:rsidR="005E1819" w:rsidRPr="005E783E" w:rsidRDefault="005E783E" w:rsidP="00250EC5">
      <w:pPr>
        <w:numPr>
          <w:ilvl w:val="0"/>
          <w:numId w:val="11"/>
        </w:numPr>
        <w:spacing w:after="120" w:line="240" w:lineRule="auto"/>
        <w:rPr>
          <w:rFonts w:cstheme="minorHAnsi"/>
          <w:sz w:val="24"/>
          <w:szCs w:val="24"/>
        </w:rPr>
      </w:pPr>
      <w:r>
        <w:rPr>
          <w:rFonts w:cstheme="minorHAnsi"/>
          <w:sz w:val="24"/>
          <w:szCs w:val="24"/>
        </w:rPr>
        <w:t>It’s universal!</w:t>
      </w:r>
      <w:r w:rsidR="005E1819" w:rsidRPr="005E783E">
        <w:rPr>
          <w:rFonts w:cstheme="minorHAnsi"/>
          <w:sz w:val="24"/>
          <w:szCs w:val="24"/>
        </w:rPr>
        <w:t xml:space="preserve"> Valid worldwide.</w:t>
      </w:r>
    </w:p>
    <w:p w14:paraId="7E454966" w14:textId="77777777" w:rsidR="005E1819" w:rsidRPr="005E783E" w:rsidRDefault="005E1819" w:rsidP="00250EC5">
      <w:pPr>
        <w:numPr>
          <w:ilvl w:val="0"/>
          <w:numId w:val="11"/>
        </w:numPr>
        <w:spacing w:after="120" w:line="240" w:lineRule="auto"/>
        <w:rPr>
          <w:rFonts w:cstheme="minorHAnsi"/>
          <w:sz w:val="24"/>
          <w:szCs w:val="24"/>
        </w:rPr>
      </w:pPr>
      <w:r w:rsidRPr="005E783E">
        <w:rPr>
          <w:rFonts w:cstheme="minorHAnsi"/>
          <w:sz w:val="24"/>
          <w:szCs w:val="24"/>
        </w:rPr>
        <w:t>The Big Five personality factors</w:t>
      </w:r>
    </w:p>
    <w:p w14:paraId="7E454967" w14:textId="77777777" w:rsidR="005E1819" w:rsidRPr="005E783E" w:rsidRDefault="005E1819" w:rsidP="00250EC5">
      <w:pPr>
        <w:numPr>
          <w:ilvl w:val="0"/>
          <w:numId w:val="12"/>
        </w:numPr>
        <w:tabs>
          <w:tab w:val="clear" w:pos="720"/>
          <w:tab w:val="num" w:pos="1440"/>
        </w:tabs>
        <w:spacing w:after="120" w:line="240" w:lineRule="auto"/>
        <w:ind w:left="1080"/>
        <w:rPr>
          <w:rFonts w:cstheme="minorHAnsi"/>
          <w:sz w:val="24"/>
          <w:szCs w:val="24"/>
        </w:rPr>
      </w:pPr>
      <w:r w:rsidRPr="005E783E">
        <w:rPr>
          <w:rFonts w:cstheme="minorHAnsi"/>
          <w:sz w:val="24"/>
          <w:szCs w:val="24"/>
        </w:rPr>
        <w:lastRenderedPageBreak/>
        <w:t xml:space="preserve">Extraversion and energy (sometimes referred to as “sociability,” or “surgency”)  versus introversion and </w:t>
      </w:r>
      <w:proofErr w:type="gramStart"/>
      <w:r w:rsidRPr="005E783E">
        <w:rPr>
          <w:rFonts w:cstheme="minorHAnsi"/>
          <w:sz w:val="24"/>
          <w:szCs w:val="24"/>
        </w:rPr>
        <w:t>passivity</w:t>
      </w:r>
      <w:proofErr w:type="gramEnd"/>
    </w:p>
    <w:p w14:paraId="7E454968" w14:textId="77777777" w:rsidR="005E1819" w:rsidRPr="005E783E" w:rsidRDefault="005E1819" w:rsidP="00250EC5">
      <w:pPr>
        <w:numPr>
          <w:ilvl w:val="0"/>
          <w:numId w:val="12"/>
        </w:numPr>
        <w:tabs>
          <w:tab w:val="clear" w:pos="720"/>
          <w:tab w:val="num" w:pos="1440"/>
        </w:tabs>
        <w:spacing w:after="120" w:line="240" w:lineRule="auto"/>
        <w:ind w:left="1080"/>
        <w:rPr>
          <w:rFonts w:cstheme="minorHAnsi"/>
          <w:sz w:val="24"/>
          <w:szCs w:val="24"/>
        </w:rPr>
      </w:pPr>
      <w:r w:rsidRPr="005E783E">
        <w:rPr>
          <w:rFonts w:cstheme="minorHAnsi"/>
          <w:sz w:val="24"/>
          <w:szCs w:val="24"/>
        </w:rPr>
        <w:t>Adventurous versus traditional (also referred to as “openness versus closedness”)</w:t>
      </w:r>
    </w:p>
    <w:p w14:paraId="7E454969" w14:textId="77777777" w:rsidR="005E1819" w:rsidRPr="005E783E" w:rsidRDefault="005E1819" w:rsidP="00250EC5">
      <w:pPr>
        <w:numPr>
          <w:ilvl w:val="0"/>
          <w:numId w:val="12"/>
        </w:numPr>
        <w:tabs>
          <w:tab w:val="clear" w:pos="720"/>
          <w:tab w:val="num" w:pos="1440"/>
        </w:tabs>
        <w:spacing w:after="120" w:line="240" w:lineRule="auto"/>
        <w:ind w:left="1080"/>
        <w:rPr>
          <w:rFonts w:cstheme="minorHAnsi"/>
          <w:sz w:val="24"/>
          <w:szCs w:val="24"/>
        </w:rPr>
      </w:pPr>
      <w:r w:rsidRPr="005E783E">
        <w:rPr>
          <w:rFonts w:cstheme="minorHAnsi"/>
          <w:sz w:val="24"/>
          <w:szCs w:val="24"/>
        </w:rPr>
        <w:t>Agreeableness versus tough-mindedness</w:t>
      </w:r>
    </w:p>
    <w:p w14:paraId="7E45496A" w14:textId="77777777" w:rsidR="005E1819" w:rsidRPr="005E783E" w:rsidRDefault="005E1819" w:rsidP="00250EC5">
      <w:pPr>
        <w:numPr>
          <w:ilvl w:val="0"/>
          <w:numId w:val="12"/>
        </w:numPr>
        <w:tabs>
          <w:tab w:val="clear" w:pos="720"/>
          <w:tab w:val="num" w:pos="1440"/>
        </w:tabs>
        <w:spacing w:after="120" w:line="240" w:lineRule="auto"/>
        <w:ind w:left="1080"/>
        <w:rPr>
          <w:rFonts w:cstheme="minorHAnsi"/>
          <w:sz w:val="24"/>
          <w:szCs w:val="24"/>
        </w:rPr>
      </w:pPr>
      <w:r w:rsidRPr="005E783E">
        <w:rPr>
          <w:rFonts w:cstheme="minorHAnsi"/>
          <w:sz w:val="24"/>
          <w:szCs w:val="24"/>
        </w:rPr>
        <w:t xml:space="preserve">Conscientiousness versus </w:t>
      </w:r>
      <w:proofErr w:type="spellStart"/>
      <w:r w:rsidRPr="005E783E">
        <w:rPr>
          <w:rFonts w:cstheme="minorHAnsi"/>
          <w:sz w:val="24"/>
          <w:szCs w:val="24"/>
        </w:rPr>
        <w:t>undirectedness</w:t>
      </w:r>
      <w:proofErr w:type="spellEnd"/>
    </w:p>
    <w:p w14:paraId="7E45496B" w14:textId="77777777" w:rsidR="005E1819" w:rsidRPr="005E783E" w:rsidRDefault="005E1819" w:rsidP="00250EC5">
      <w:pPr>
        <w:numPr>
          <w:ilvl w:val="0"/>
          <w:numId w:val="12"/>
        </w:numPr>
        <w:tabs>
          <w:tab w:val="clear" w:pos="720"/>
          <w:tab w:val="num" w:pos="1440"/>
        </w:tabs>
        <w:spacing w:after="120" w:line="240" w:lineRule="auto"/>
        <w:ind w:left="1080"/>
        <w:rPr>
          <w:rFonts w:cstheme="minorHAnsi"/>
          <w:sz w:val="24"/>
          <w:szCs w:val="24"/>
        </w:rPr>
      </w:pPr>
      <w:r w:rsidRPr="005E783E">
        <w:rPr>
          <w:rFonts w:cstheme="minorHAnsi"/>
          <w:sz w:val="24"/>
          <w:szCs w:val="24"/>
        </w:rPr>
        <w:t xml:space="preserve">Emotionality (also called neuroticism) versus </w:t>
      </w:r>
      <w:proofErr w:type="gramStart"/>
      <w:r w:rsidRPr="005E783E">
        <w:rPr>
          <w:rFonts w:cstheme="minorHAnsi"/>
          <w:sz w:val="24"/>
          <w:szCs w:val="24"/>
        </w:rPr>
        <w:t>stability</w:t>
      </w:r>
      <w:proofErr w:type="gramEnd"/>
    </w:p>
    <w:p w14:paraId="7E45496C" w14:textId="3D10D6ED" w:rsidR="005E1819" w:rsidRPr="00853A88" w:rsidRDefault="005E1819" w:rsidP="00250EC5">
      <w:pPr>
        <w:pStyle w:val="ListParagraph"/>
        <w:numPr>
          <w:ilvl w:val="0"/>
          <w:numId w:val="11"/>
        </w:numPr>
        <w:spacing w:after="120"/>
        <w:rPr>
          <w:rFonts w:asciiTheme="minorHAnsi" w:hAnsiTheme="minorHAnsi" w:cstheme="minorHAnsi"/>
        </w:rPr>
      </w:pPr>
      <w:r w:rsidRPr="00853A88">
        <w:rPr>
          <w:rFonts w:asciiTheme="minorHAnsi" w:hAnsiTheme="minorHAnsi" w:cstheme="minorHAnsi"/>
        </w:rPr>
        <w:t>How is the study of personality traits applied in organizations?</w:t>
      </w:r>
    </w:p>
    <w:p w14:paraId="7E45496D" w14:textId="71F32C87" w:rsidR="005E1819" w:rsidRPr="00853A88" w:rsidRDefault="00853A88" w:rsidP="00853A88">
      <w:pPr>
        <w:tabs>
          <w:tab w:val="num" w:pos="720"/>
        </w:tabs>
        <w:spacing w:after="120" w:line="240" w:lineRule="auto"/>
        <w:ind w:left="720" w:firstLine="360"/>
        <w:rPr>
          <w:rFonts w:cstheme="minorHAnsi"/>
          <w:sz w:val="24"/>
          <w:szCs w:val="24"/>
        </w:rPr>
      </w:pPr>
      <w:r>
        <w:rPr>
          <w:rFonts w:cstheme="minorHAnsi"/>
          <w:sz w:val="24"/>
          <w:szCs w:val="24"/>
        </w:rPr>
        <w:t>Using the Big Five</w:t>
      </w:r>
      <w:r w:rsidR="005E1819" w:rsidRPr="00853A88">
        <w:rPr>
          <w:rFonts w:cstheme="minorHAnsi"/>
          <w:sz w:val="24"/>
          <w:szCs w:val="24"/>
        </w:rPr>
        <w:t>:</w:t>
      </w:r>
    </w:p>
    <w:p w14:paraId="7E45496E" w14:textId="77777777" w:rsidR="005E1819" w:rsidRPr="00853A88" w:rsidRDefault="005E1819" w:rsidP="00250EC5">
      <w:pPr>
        <w:numPr>
          <w:ilvl w:val="0"/>
          <w:numId w:val="14"/>
        </w:numPr>
        <w:tabs>
          <w:tab w:val="clear" w:pos="720"/>
        </w:tabs>
        <w:spacing w:after="120" w:line="240" w:lineRule="auto"/>
        <w:ind w:left="1080"/>
        <w:rPr>
          <w:rFonts w:cstheme="minorHAnsi"/>
          <w:sz w:val="24"/>
          <w:szCs w:val="24"/>
        </w:rPr>
      </w:pPr>
      <w:r w:rsidRPr="00853A88">
        <w:rPr>
          <w:rFonts w:cstheme="minorHAnsi"/>
          <w:sz w:val="24"/>
          <w:szCs w:val="24"/>
        </w:rPr>
        <w:t xml:space="preserve">Conscientiousness predicts motivation to perform well in a </w:t>
      </w:r>
      <w:proofErr w:type="gramStart"/>
      <w:r w:rsidRPr="00853A88">
        <w:rPr>
          <w:rFonts w:cstheme="minorHAnsi"/>
          <w:sz w:val="24"/>
          <w:szCs w:val="24"/>
        </w:rPr>
        <w:t>job</w:t>
      </w:r>
      <w:proofErr w:type="gramEnd"/>
    </w:p>
    <w:p w14:paraId="7E45496F" w14:textId="77777777" w:rsidR="005E1819" w:rsidRPr="00853A88" w:rsidRDefault="005E1819" w:rsidP="00250EC5">
      <w:pPr>
        <w:numPr>
          <w:ilvl w:val="0"/>
          <w:numId w:val="14"/>
        </w:numPr>
        <w:tabs>
          <w:tab w:val="clear" w:pos="720"/>
        </w:tabs>
        <w:spacing w:after="120" w:line="240" w:lineRule="auto"/>
        <w:ind w:left="1080"/>
        <w:rPr>
          <w:rFonts w:cstheme="minorHAnsi"/>
          <w:sz w:val="24"/>
          <w:szCs w:val="24"/>
        </w:rPr>
      </w:pPr>
      <w:r w:rsidRPr="00853A88">
        <w:rPr>
          <w:rFonts w:cstheme="minorHAnsi"/>
          <w:sz w:val="24"/>
          <w:szCs w:val="24"/>
        </w:rPr>
        <w:t xml:space="preserve">Personality is not related to cognitive </w:t>
      </w:r>
      <w:proofErr w:type="gramStart"/>
      <w:r w:rsidRPr="00853A88">
        <w:rPr>
          <w:rFonts w:cstheme="minorHAnsi"/>
          <w:sz w:val="24"/>
          <w:szCs w:val="24"/>
        </w:rPr>
        <w:t>ability</w:t>
      </w:r>
      <w:proofErr w:type="gramEnd"/>
    </w:p>
    <w:p w14:paraId="7E454970" w14:textId="77777777" w:rsidR="005E1819" w:rsidRPr="00853A88" w:rsidRDefault="005E1819" w:rsidP="00250EC5">
      <w:pPr>
        <w:numPr>
          <w:ilvl w:val="0"/>
          <w:numId w:val="14"/>
        </w:numPr>
        <w:tabs>
          <w:tab w:val="clear" w:pos="720"/>
        </w:tabs>
        <w:spacing w:after="120" w:line="240" w:lineRule="auto"/>
        <w:ind w:left="1080"/>
        <w:rPr>
          <w:rFonts w:cstheme="minorHAnsi"/>
          <w:sz w:val="24"/>
          <w:szCs w:val="24"/>
        </w:rPr>
      </w:pPr>
      <w:r w:rsidRPr="00853A88">
        <w:rPr>
          <w:rFonts w:cstheme="minorHAnsi"/>
          <w:sz w:val="24"/>
          <w:szCs w:val="24"/>
        </w:rPr>
        <w:t xml:space="preserve">Agreeableness and conscientiousness predict getting </w:t>
      </w:r>
      <w:proofErr w:type="gramStart"/>
      <w:r w:rsidRPr="00853A88">
        <w:rPr>
          <w:rFonts w:cstheme="minorHAnsi"/>
          <w:sz w:val="24"/>
          <w:szCs w:val="24"/>
        </w:rPr>
        <w:t>along</w:t>
      </w:r>
      <w:proofErr w:type="gramEnd"/>
    </w:p>
    <w:p w14:paraId="7E454971" w14:textId="77777777" w:rsidR="005E1819" w:rsidRPr="00853A88" w:rsidRDefault="005E1819" w:rsidP="00250EC5">
      <w:pPr>
        <w:numPr>
          <w:ilvl w:val="0"/>
          <w:numId w:val="14"/>
        </w:numPr>
        <w:tabs>
          <w:tab w:val="clear" w:pos="720"/>
        </w:tabs>
        <w:spacing w:after="120" w:line="240" w:lineRule="auto"/>
        <w:ind w:left="1080"/>
        <w:rPr>
          <w:rFonts w:cstheme="minorHAnsi"/>
          <w:sz w:val="24"/>
          <w:szCs w:val="24"/>
        </w:rPr>
      </w:pPr>
      <w:r w:rsidRPr="00853A88">
        <w:rPr>
          <w:rFonts w:cstheme="minorHAnsi"/>
          <w:sz w:val="24"/>
          <w:szCs w:val="24"/>
        </w:rPr>
        <w:t xml:space="preserve">Extraversion and openness predict getting </w:t>
      </w:r>
      <w:proofErr w:type="gramStart"/>
      <w:r w:rsidRPr="00853A88">
        <w:rPr>
          <w:rFonts w:cstheme="minorHAnsi"/>
          <w:sz w:val="24"/>
          <w:szCs w:val="24"/>
        </w:rPr>
        <w:t>ahead</w:t>
      </w:r>
      <w:proofErr w:type="gramEnd"/>
    </w:p>
    <w:p w14:paraId="7E454972" w14:textId="77777777" w:rsidR="005E1819" w:rsidRPr="00853A88" w:rsidRDefault="005E1819" w:rsidP="00250EC5">
      <w:pPr>
        <w:numPr>
          <w:ilvl w:val="0"/>
          <w:numId w:val="14"/>
        </w:numPr>
        <w:tabs>
          <w:tab w:val="clear" w:pos="720"/>
        </w:tabs>
        <w:spacing w:after="120" w:line="240" w:lineRule="auto"/>
        <w:ind w:left="1080"/>
        <w:rPr>
          <w:rFonts w:cstheme="minorHAnsi"/>
          <w:sz w:val="24"/>
          <w:szCs w:val="24"/>
        </w:rPr>
      </w:pPr>
      <w:r w:rsidRPr="00853A88">
        <w:rPr>
          <w:rFonts w:cstheme="minorHAnsi"/>
          <w:sz w:val="24"/>
          <w:szCs w:val="24"/>
        </w:rPr>
        <w:t>The Big Five is applicable cross-</w:t>
      </w:r>
      <w:proofErr w:type="gramStart"/>
      <w:r w:rsidRPr="00853A88">
        <w:rPr>
          <w:rFonts w:cstheme="minorHAnsi"/>
          <w:sz w:val="24"/>
          <w:szCs w:val="24"/>
        </w:rPr>
        <w:t>culturally</w:t>
      </w:r>
      <w:proofErr w:type="gramEnd"/>
    </w:p>
    <w:p w14:paraId="7E454973" w14:textId="77777777" w:rsidR="005E1819" w:rsidRPr="00853A88" w:rsidRDefault="005E1819" w:rsidP="00250EC5">
      <w:pPr>
        <w:numPr>
          <w:ilvl w:val="0"/>
          <w:numId w:val="14"/>
        </w:numPr>
        <w:tabs>
          <w:tab w:val="clear" w:pos="720"/>
        </w:tabs>
        <w:spacing w:after="120" w:line="240" w:lineRule="auto"/>
        <w:ind w:left="1080"/>
        <w:rPr>
          <w:rFonts w:cstheme="minorHAnsi"/>
          <w:sz w:val="24"/>
          <w:szCs w:val="24"/>
        </w:rPr>
      </w:pPr>
      <w:r w:rsidRPr="00853A88">
        <w:rPr>
          <w:rFonts w:cstheme="minorHAnsi"/>
          <w:sz w:val="24"/>
          <w:szCs w:val="24"/>
        </w:rPr>
        <w:t xml:space="preserve">What other behaviors does the Big Five profile predict? </w:t>
      </w:r>
    </w:p>
    <w:p w14:paraId="7E454974" w14:textId="08BD442D" w:rsidR="005E1819" w:rsidRPr="000C452B" w:rsidRDefault="005E1819" w:rsidP="00250EC5">
      <w:pPr>
        <w:pStyle w:val="ListParagraph"/>
        <w:numPr>
          <w:ilvl w:val="0"/>
          <w:numId w:val="11"/>
        </w:numPr>
        <w:spacing w:after="120"/>
        <w:rPr>
          <w:rFonts w:asciiTheme="minorHAnsi" w:hAnsiTheme="minorHAnsi" w:cstheme="minorHAnsi"/>
        </w:rPr>
      </w:pPr>
      <w:r w:rsidRPr="000C452B">
        <w:rPr>
          <w:rFonts w:asciiTheme="minorHAnsi" w:hAnsiTheme="minorHAnsi" w:cstheme="minorHAnsi"/>
        </w:rPr>
        <w:t xml:space="preserve">How does the Myers-Briggs Type Indicator (MBTI) assess personality? </w:t>
      </w:r>
    </w:p>
    <w:p w14:paraId="7E454975" w14:textId="77777777" w:rsidR="005E1819" w:rsidRPr="00853A88" w:rsidRDefault="005E1819" w:rsidP="00250EC5">
      <w:pPr>
        <w:numPr>
          <w:ilvl w:val="0"/>
          <w:numId w:val="15"/>
        </w:numPr>
        <w:spacing w:after="120" w:line="240" w:lineRule="auto"/>
        <w:ind w:left="1080"/>
        <w:rPr>
          <w:rFonts w:cstheme="minorHAnsi"/>
          <w:sz w:val="24"/>
          <w:szCs w:val="24"/>
        </w:rPr>
      </w:pPr>
      <w:r w:rsidRPr="00853A88">
        <w:rPr>
          <w:rFonts w:cstheme="minorHAnsi"/>
          <w:sz w:val="24"/>
          <w:szCs w:val="24"/>
        </w:rPr>
        <w:t>Four categories:</w:t>
      </w:r>
    </w:p>
    <w:p w14:paraId="7E454976" w14:textId="77777777" w:rsidR="005E1819" w:rsidRPr="00853A88" w:rsidRDefault="005E1819" w:rsidP="00250EC5">
      <w:pPr>
        <w:numPr>
          <w:ilvl w:val="1"/>
          <w:numId w:val="16"/>
        </w:numPr>
        <w:spacing w:after="120" w:line="240" w:lineRule="auto"/>
        <w:rPr>
          <w:rFonts w:cstheme="minorHAnsi"/>
          <w:sz w:val="24"/>
          <w:szCs w:val="24"/>
        </w:rPr>
      </w:pPr>
      <w:r w:rsidRPr="00853A88">
        <w:rPr>
          <w:rFonts w:cstheme="minorHAnsi"/>
          <w:sz w:val="24"/>
          <w:szCs w:val="24"/>
        </w:rPr>
        <w:t>introversion versus extraversion</w:t>
      </w:r>
    </w:p>
    <w:p w14:paraId="7E454977" w14:textId="77777777" w:rsidR="005E1819" w:rsidRPr="00853A88" w:rsidRDefault="005E1819" w:rsidP="00250EC5">
      <w:pPr>
        <w:numPr>
          <w:ilvl w:val="1"/>
          <w:numId w:val="16"/>
        </w:numPr>
        <w:spacing w:after="120" w:line="240" w:lineRule="auto"/>
        <w:rPr>
          <w:rFonts w:cstheme="minorHAnsi"/>
          <w:sz w:val="24"/>
          <w:szCs w:val="24"/>
        </w:rPr>
      </w:pPr>
      <w:r w:rsidRPr="00853A88">
        <w:rPr>
          <w:rFonts w:cstheme="minorHAnsi"/>
          <w:sz w:val="24"/>
          <w:szCs w:val="24"/>
        </w:rPr>
        <w:t>sensing versus intuition</w:t>
      </w:r>
    </w:p>
    <w:p w14:paraId="7E454978" w14:textId="77777777" w:rsidR="005E1819" w:rsidRPr="00853A88" w:rsidRDefault="005E1819" w:rsidP="00250EC5">
      <w:pPr>
        <w:numPr>
          <w:ilvl w:val="1"/>
          <w:numId w:val="16"/>
        </w:numPr>
        <w:spacing w:after="120" w:line="240" w:lineRule="auto"/>
        <w:rPr>
          <w:rFonts w:cstheme="minorHAnsi"/>
          <w:sz w:val="24"/>
          <w:szCs w:val="24"/>
        </w:rPr>
      </w:pPr>
      <w:r w:rsidRPr="00853A88">
        <w:rPr>
          <w:rFonts w:cstheme="minorHAnsi"/>
          <w:sz w:val="24"/>
          <w:szCs w:val="24"/>
        </w:rPr>
        <w:t>thinking versus feeling</w:t>
      </w:r>
    </w:p>
    <w:p w14:paraId="7E454979" w14:textId="77777777" w:rsidR="005E1819" w:rsidRPr="00853A88" w:rsidRDefault="005E1819" w:rsidP="00250EC5">
      <w:pPr>
        <w:numPr>
          <w:ilvl w:val="1"/>
          <w:numId w:val="16"/>
        </w:numPr>
        <w:spacing w:after="120" w:line="240" w:lineRule="auto"/>
        <w:rPr>
          <w:rFonts w:cstheme="minorHAnsi"/>
          <w:sz w:val="24"/>
          <w:szCs w:val="24"/>
        </w:rPr>
      </w:pPr>
      <w:r w:rsidRPr="00853A88">
        <w:rPr>
          <w:rFonts w:cstheme="minorHAnsi"/>
          <w:sz w:val="24"/>
          <w:szCs w:val="24"/>
        </w:rPr>
        <w:t>judging versus perceiving</w:t>
      </w:r>
    </w:p>
    <w:p w14:paraId="7E45497A" w14:textId="77777777" w:rsidR="005E1819" w:rsidRPr="00853A88" w:rsidRDefault="005E1819" w:rsidP="00250EC5">
      <w:pPr>
        <w:numPr>
          <w:ilvl w:val="0"/>
          <w:numId w:val="15"/>
        </w:numPr>
        <w:spacing w:after="120" w:line="240" w:lineRule="auto"/>
        <w:ind w:left="1080"/>
        <w:rPr>
          <w:rFonts w:cstheme="minorHAnsi"/>
          <w:sz w:val="24"/>
          <w:szCs w:val="24"/>
        </w:rPr>
      </w:pPr>
      <w:r w:rsidRPr="00853A88">
        <w:rPr>
          <w:rFonts w:cstheme="minorHAnsi"/>
          <w:sz w:val="24"/>
          <w:szCs w:val="24"/>
        </w:rPr>
        <w:t xml:space="preserve">Measures individual personalities along these four continuums to create sixteen (four x four) personality </w:t>
      </w:r>
      <w:proofErr w:type="gramStart"/>
      <w:r w:rsidRPr="00853A88">
        <w:rPr>
          <w:rFonts w:cstheme="minorHAnsi"/>
          <w:sz w:val="24"/>
          <w:szCs w:val="24"/>
        </w:rPr>
        <w:t>types</w:t>
      </w:r>
      <w:proofErr w:type="gramEnd"/>
    </w:p>
    <w:p w14:paraId="7E45497B" w14:textId="77777777" w:rsidR="005E1819" w:rsidRPr="00853A88" w:rsidRDefault="005E1819" w:rsidP="00250EC5">
      <w:pPr>
        <w:numPr>
          <w:ilvl w:val="0"/>
          <w:numId w:val="15"/>
        </w:numPr>
        <w:spacing w:after="120" w:line="240" w:lineRule="auto"/>
        <w:ind w:left="1080"/>
        <w:rPr>
          <w:rFonts w:cstheme="minorHAnsi"/>
          <w:sz w:val="24"/>
          <w:szCs w:val="24"/>
        </w:rPr>
      </w:pPr>
      <w:r w:rsidRPr="00853A88">
        <w:rPr>
          <w:rFonts w:cstheme="minorHAnsi"/>
          <w:sz w:val="24"/>
          <w:szCs w:val="24"/>
        </w:rPr>
        <w:t xml:space="preserve">Categories 3 and 4 are hard to </w:t>
      </w:r>
      <w:proofErr w:type="gramStart"/>
      <w:r w:rsidRPr="00853A88">
        <w:rPr>
          <w:rFonts w:cstheme="minorHAnsi"/>
          <w:sz w:val="24"/>
          <w:szCs w:val="24"/>
        </w:rPr>
        <w:t>interpret</w:t>
      </w:r>
      <w:proofErr w:type="gramEnd"/>
    </w:p>
    <w:p w14:paraId="7E45497C" w14:textId="77777777" w:rsidR="005E1819" w:rsidRPr="00853A88" w:rsidRDefault="005E1819" w:rsidP="00250EC5">
      <w:pPr>
        <w:numPr>
          <w:ilvl w:val="0"/>
          <w:numId w:val="15"/>
        </w:numPr>
        <w:spacing w:after="120" w:line="240" w:lineRule="auto"/>
        <w:ind w:left="1080"/>
        <w:rPr>
          <w:rFonts w:cstheme="minorHAnsi"/>
          <w:sz w:val="24"/>
          <w:szCs w:val="24"/>
        </w:rPr>
      </w:pPr>
      <w:r w:rsidRPr="00853A88">
        <w:rPr>
          <w:rFonts w:cstheme="minorHAnsi"/>
          <w:sz w:val="24"/>
          <w:szCs w:val="24"/>
        </w:rPr>
        <w:t>What do the Big Five and the MBTI have in common?</w:t>
      </w:r>
    </w:p>
    <w:p w14:paraId="7E45497D" w14:textId="77777777" w:rsidR="005E1819" w:rsidRPr="00853A88" w:rsidRDefault="005E1819" w:rsidP="00250EC5">
      <w:pPr>
        <w:numPr>
          <w:ilvl w:val="0"/>
          <w:numId w:val="15"/>
        </w:numPr>
        <w:spacing w:after="120" w:line="240" w:lineRule="auto"/>
        <w:ind w:left="1080"/>
        <w:rPr>
          <w:rFonts w:cstheme="minorHAnsi"/>
          <w:sz w:val="24"/>
          <w:szCs w:val="24"/>
        </w:rPr>
      </w:pPr>
      <w:r w:rsidRPr="00853A88">
        <w:rPr>
          <w:rFonts w:cstheme="minorHAnsi"/>
          <w:sz w:val="24"/>
          <w:szCs w:val="24"/>
        </w:rPr>
        <w:t xml:space="preserve">What can we do with these in business? </w:t>
      </w:r>
      <w:r w:rsidRPr="00853A88">
        <w:rPr>
          <w:rFonts w:cstheme="minorHAnsi"/>
          <w:sz w:val="24"/>
          <w:szCs w:val="24"/>
        </w:rPr>
        <w:br/>
        <w:t xml:space="preserve">2x2x2x2=16 types (a little confusing) </w:t>
      </w:r>
    </w:p>
    <w:p w14:paraId="7E45497E" w14:textId="77777777" w:rsidR="005E1819" w:rsidRPr="00853A88" w:rsidRDefault="005E1819" w:rsidP="00250EC5">
      <w:pPr>
        <w:numPr>
          <w:ilvl w:val="0"/>
          <w:numId w:val="15"/>
        </w:numPr>
        <w:spacing w:after="120" w:line="240" w:lineRule="auto"/>
        <w:ind w:left="1080"/>
        <w:rPr>
          <w:rFonts w:cstheme="minorHAnsi"/>
          <w:sz w:val="24"/>
          <w:szCs w:val="24"/>
        </w:rPr>
      </w:pPr>
      <w:r w:rsidRPr="00853A88">
        <w:rPr>
          <w:rFonts w:cstheme="minorHAnsi"/>
          <w:sz w:val="24"/>
          <w:szCs w:val="24"/>
        </w:rPr>
        <w:t xml:space="preserve">Bureaucrats, </w:t>
      </w:r>
      <w:proofErr w:type="gramStart"/>
      <w:r w:rsidRPr="00853A88">
        <w:rPr>
          <w:rFonts w:cstheme="minorHAnsi"/>
          <w:sz w:val="24"/>
          <w:szCs w:val="24"/>
        </w:rPr>
        <w:t>Enterprisers</w:t>
      </w:r>
      <w:proofErr w:type="gramEnd"/>
      <w:r w:rsidRPr="00853A88">
        <w:rPr>
          <w:rFonts w:cstheme="minorHAnsi"/>
          <w:sz w:val="24"/>
          <w:szCs w:val="24"/>
        </w:rPr>
        <w:t xml:space="preserve"> and Independents</w:t>
      </w:r>
    </w:p>
    <w:p w14:paraId="7E45497F" w14:textId="77777777" w:rsidR="005E1819" w:rsidRPr="00853A88" w:rsidRDefault="005E1819" w:rsidP="00250EC5">
      <w:pPr>
        <w:numPr>
          <w:ilvl w:val="0"/>
          <w:numId w:val="15"/>
        </w:numPr>
        <w:spacing w:after="120" w:line="240" w:lineRule="auto"/>
        <w:ind w:left="1080"/>
        <w:rPr>
          <w:rFonts w:cstheme="minorHAnsi"/>
          <w:sz w:val="24"/>
          <w:szCs w:val="24"/>
        </w:rPr>
      </w:pPr>
      <w:r w:rsidRPr="00853A88">
        <w:rPr>
          <w:rFonts w:cstheme="minorHAnsi"/>
          <w:sz w:val="24"/>
          <w:szCs w:val="24"/>
        </w:rPr>
        <w:t>A ‘natural’ bureaucrat</w:t>
      </w:r>
    </w:p>
    <w:p w14:paraId="7E454980" w14:textId="77777777" w:rsidR="005E1819" w:rsidRPr="00853A88" w:rsidRDefault="005E1819" w:rsidP="00250EC5">
      <w:pPr>
        <w:numPr>
          <w:ilvl w:val="0"/>
          <w:numId w:val="15"/>
        </w:numPr>
        <w:spacing w:after="120" w:line="240" w:lineRule="auto"/>
        <w:ind w:left="1080"/>
        <w:rPr>
          <w:rFonts w:cstheme="minorHAnsi"/>
          <w:sz w:val="24"/>
          <w:szCs w:val="24"/>
        </w:rPr>
      </w:pPr>
      <w:r w:rsidRPr="00853A88">
        <w:rPr>
          <w:rFonts w:cstheme="minorHAnsi"/>
          <w:sz w:val="24"/>
          <w:szCs w:val="24"/>
        </w:rPr>
        <w:t>A ‘Natural’ Independent</w:t>
      </w:r>
    </w:p>
    <w:p w14:paraId="7E454981" w14:textId="77777777" w:rsidR="005E1819" w:rsidRPr="00853A88" w:rsidRDefault="005E1819" w:rsidP="00250EC5">
      <w:pPr>
        <w:numPr>
          <w:ilvl w:val="0"/>
          <w:numId w:val="15"/>
        </w:numPr>
        <w:spacing w:after="120" w:line="240" w:lineRule="auto"/>
        <w:ind w:left="1080"/>
        <w:rPr>
          <w:rFonts w:cstheme="minorHAnsi"/>
          <w:sz w:val="24"/>
          <w:szCs w:val="24"/>
        </w:rPr>
      </w:pPr>
      <w:r w:rsidRPr="00853A88">
        <w:rPr>
          <w:rFonts w:cstheme="minorHAnsi"/>
          <w:sz w:val="24"/>
          <w:szCs w:val="24"/>
        </w:rPr>
        <w:t>A ‘Natural’ Enterpriser…</w:t>
      </w:r>
    </w:p>
    <w:p w14:paraId="7E454982" w14:textId="314DBCA8" w:rsidR="005E1819" w:rsidRPr="000C452B" w:rsidRDefault="005E1819" w:rsidP="00250EC5">
      <w:pPr>
        <w:pStyle w:val="ListParagraph"/>
        <w:numPr>
          <w:ilvl w:val="0"/>
          <w:numId w:val="11"/>
        </w:numPr>
        <w:spacing w:after="120"/>
        <w:rPr>
          <w:rFonts w:asciiTheme="minorHAnsi" w:hAnsiTheme="minorHAnsi" w:cstheme="minorHAnsi"/>
        </w:rPr>
      </w:pPr>
      <w:r w:rsidRPr="000C452B">
        <w:rPr>
          <w:rFonts w:asciiTheme="minorHAnsi" w:hAnsiTheme="minorHAnsi" w:cstheme="minorHAnsi"/>
        </w:rPr>
        <w:t>What i</w:t>
      </w:r>
      <w:r w:rsidR="005A7B4F">
        <w:rPr>
          <w:rFonts w:asciiTheme="minorHAnsi" w:hAnsiTheme="minorHAnsi" w:cstheme="minorHAnsi"/>
        </w:rPr>
        <w:t xml:space="preserve">s your emotional style and its </w:t>
      </w:r>
      <w:r w:rsidRPr="000C452B">
        <w:rPr>
          <w:rFonts w:asciiTheme="minorHAnsi" w:hAnsiTheme="minorHAnsi" w:cstheme="minorHAnsi"/>
        </w:rPr>
        <w:t>importance in organizational life?</w:t>
      </w:r>
    </w:p>
    <w:p w14:paraId="7E454983" w14:textId="77777777" w:rsidR="005E1819" w:rsidRPr="005E783E" w:rsidRDefault="005E1819" w:rsidP="00250EC5">
      <w:pPr>
        <w:numPr>
          <w:ilvl w:val="0"/>
          <w:numId w:val="17"/>
        </w:numPr>
        <w:tabs>
          <w:tab w:val="clear" w:pos="720"/>
          <w:tab w:val="num" w:pos="1080"/>
        </w:tabs>
        <w:spacing w:after="120" w:line="240" w:lineRule="auto"/>
        <w:ind w:left="1080"/>
        <w:rPr>
          <w:rFonts w:cstheme="minorHAnsi"/>
          <w:sz w:val="24"/>
          <w:szCs w:val="24"/>
        </w:rPr>
      </w:pPr>
      <w:r w:rsidRPr="005E783E">
        <w:rPr>
          <w:rFonts w:cstheme="minorHAnsi"/>
          <w:sz w:val="24"/>
          <w:szCs w:val="24"/>
        </w:rPr>
        <w:lastRenderedPageBreak/>
        <w:t>Emotion: a momentary, elementary feeling of pleasure or displeasure, and of activation or deactivation</w:t>
      </w:r>
    </w:p>
    <w:p w14:paraId="7E454984" w14:textId="77777777" w:rsidR="005E1819" w:rsidRPr="005E783E" w:rsidRDefault="005E1819" w:rsidP="00250EC5">
      <w:pPr>
        <w:numPr>
          <w:ilvl w:val="0"/>
          <w:numId w:val="17"/>
        </w:numPr>
        <w:tabs>
          <w:tab w:val="clear" w:pos="720"/>
          <w:tab w:val="num" w:pos="1080"/>
        </w:tabs>
        <w:spacing w:after="120" w:line="240" w:lineRule="auto"/>
        <w:ind w:left="1080"/>
        <w:rPr>
          <w:rFonts w:cstheme="minorHAnsi"/>
          <w:sz w:val="24"/>
          <w:szCs w:val="24"/>
        </w:rPr>
      </w:pPr>
      <w:r w:rsidRPr="005E783E">
        <w:rPr>
          <w:rFonts w:cstheme="minorHAnsi"/>
          <w:sz w:val="24"/>
          <w:szCs w:val="24"/>
        </w:rPr>
        <w:t>Mood: an ongoing cycle of feelings that are not intense enough to interrupt your ongoing thought processes</w:t>
      </w:r>
    </w:p>
    <w:p w14:paraId="7E454985" w14:textId="77777777" w:rsidR="005E1819" w:rsidRPr="005E783E" w:rsidRDefault="005E1819" w:rsidP="00250EC5">
      <w:pPr>
        <w:numPr>
          <w:ilvl w:val="0"/>
          <w:numId w:val="17"/>
        </w:numPr>
        <w:tabs>
          <w:tab w:val="clear" w:pos="720"/>
          <w:tab w:val="num" w:pos="1080"/>
        </w:tabs>
        <w:spacing w:after="120" w:line="240" w:lineRule="auto"/>
        <w:ind w:left="1080"/>
        <w:rPr>
          <w:rFonts w:cstheme="minorHAnsi"/>
          <w:sz w:val="24"/>
          <w:szCs w:val="24"/>
        </w:rPr>
      </w:pPr>
      <w:r w:rsidRPr="005E783E">
        <w:rPr>
          <w:rFonts w:cstheme="minorHAnsi"/>
          <w:sz w:val="24"/>
          <w:szCs w:val="24"/>
        </w:rPr>
        <w:t xml:space="preserve">Emotional style: the way you express your emotions; closely related to your </w:t>
      </w:r>
      <w:proofErr w:type="gramStart"/>
      <w:r w:rsidRPr="005E783E">
        <w:rPr>
          <w:rFonts w:cstheme="minorHAnsi"/>
          <w:sz w:val="24"/>
          <w:szCs w:val="24"/>
        </w:rPr>
        <w:t>personality</w:t>
      </w:r>
      <w:proofErr w:type="gramEnd"/>
    </w:p>
    <w:p w14:paraId="7E454986" w14:textId="77777777" w:rsidR="005E1819" w:rsidRPr="005E783E" w:rsidRDefault="005E1819" w:rsidP="00250EC5">
      <w:pPr>
        <w:numPr>
          <w:ilvl w:val="0"/>
          <w:numId w:val="17"/>
        </w:numPr>
        <w:tabs>
          <w:tab w:val="clear" w:pos="720"/>
          <w:tab w:val="num" w:pos="1080"/>
        </w:tabs>
        <w:spacing w:after="120" w:line="240" w:lineRule="auto"/>
        <w:ind w:left="1080"/>
        <w:rPr>
          <w:rFonts w:cstheme="minorHAnsi"/>
          <w:sz w:val="24"/>
          <w:szCs w:val="24"/>
        </w:rPr>
      </w:pPr>
      <w:r w:rsidRPr="005E783E">
        <w:rPr>
          <w:rFonts w:cstheme="minorHAnsi"/>
          <w:sz w:val="24"/>
          <w:szCs w:val="24"/>
        </w:rPr>
        <w:t>What suggests an individual is emotionally competent on the job?</w:t>
      </w:r>
    </w:p>
    <w:p w14:paraId="7E454987" w14:textId="77777777" w:rsidR="005E1819" w:rsidRPr="005E783E" w:rsidRDefault="005E1819" w:rsidP="00250EC5">
      <w:pPr>
        <w:numPr>
          <w:ilvl w:val="0"/>
          <w:numId w:val="17"/>
        </w:numPr>
        <w:tabs>
          <w:tab w:val="clear" w:pos="720"/>
          <w:tab w:val="num" w:pos="1080"/>
        </w:tabs>
        <w:spacing w:after="120" w:line="240" w:lineRule="auto"/>
        <w:ind w:left="1080"/>
        <w:rPr>
          <w:rFonts w:cstheme="minorHAnsi"/>
          <w:sz w:val="24"/>
          <w:szCs w:val="24"/>
        </w:rPr>
      </w:pPr>
      <w:r w:rsidRPr="005E783E">
        <w:rPr>
          <w:rFonts w:cstheme="minorHAnsi"/>
          <w:sz w:val="24"/>
          <w:szCs w:val="24"/>
        </w:rPr>
        <w:t>Emotional competence, also referred to as “emotional intelligence” and “EQ”, is a multi-faceted personal characteristic (not one trait) that includes:</w:t>
      </w:r>
    </w:p>
    <w:p w14:paraId="7E454988" w14:textId="77777777" w:rsidR="005E1819" w:rsidRPr="005E783E" w:rsidRDefault="005E1819" w:rsidP="00250EC5">
      <w:pPr>
        <w:numPr>
          <w:ilvl w:val="1"/>
          <w:numId w:val="18"/>
        </w:numPr>
        <w:spacing w:after="120" w:line="240" w:lineRule="auto"/>
        <w:rPr>
          <w:rFonts w:cstheme="minorHAnsi"/>
          <w:sz w:val="24"/>
          <w:szCs w:val="24"/>
        </w:rPr>
      </w:pPr>
      <w:r w:rsidRPr="005E783E">
        <w:rPr>
          <w:rFonts w:cstheme="minorHAnsi"/>
          <w:sz w:val="24"/>
          <w:szCs w:val="24"/>
        </w:rPr>
        <w:t>self-awareness</w:t>
      </w:r>
    </w:p>
    <w:p w14:paraId="7E454989" w14:textId="77777777" w:rsidR="005E1819" w:rsidRPr="005E783E" w:rsidRDefault="005E1819" w:rsidP="00250EC5">
      <w:pPr>
        <w:numPr>
          <w:ilvl w:val="1"/>
          <w:numId w:val="18"/>
        </w:numPr>
        <w:spacing w:after="120" w:line="240" w:lineRule="auto"/>
        <w:rPr>
          <w:rFonts w:cstheme="minorHAnsi"/>
          <w:sz w:val="24"/>
          <w:szCs w:val="24"/>
        </w:rPr>
      </w:pPr>
      <w:r w:rsidRPr="005E783E">
        <w:rPr>
          <w:rFonts w:cstheme="minorHAnsi"/>
          <w:sz w:val="24"/>
          <w:szCs w:val="24"/>
        </w:rPr>
        <w:t>psychological self-management</w:t>
      </w:r>
    </w:p>
    <w:p w14:paraId="7E45498A" w14:textId="77777777" w:rsidR="005E1819" w:rsidRPr="005E783E" w:rsidRDefault="005E1819" w:rsidP="00250EC5">
      <w:pPr>
        <w:numPr>
          <w:ilvl w:val="1"/>
          <w:numId w:val="18"/>
        </w:numPr>
        <w:spacing w:after="120" w:line="240" w:lineRule="auto"/>
        <w:rPr>
          <w:rFonts w:cstheme="minorHAnsi"/>
          <w:sz w:val="24"/>
          <w:szCs w:val="24"/>
        </w:rPr>
      </w:pPr>
      <w:r w:rsidRPr="005E783E">
        <w:rPr>
          <w:rFonts w:cstheme="minorHAnsi"/>
          <w:sz w:val="24"/>
          <w:szCs w:val="24"/>
        </w:rPr>
        <w:t>social awareness and empathy</w:t>
      </w:r>
    </w:p>
    <w:p w14:paraId="7E45498B" w14:textId="77777777" w:rsidR="005E1819" w:rsidRPr="005E783E" w:rsidRDefault="005E1819" w:rsidP="00250EC5">
      <w:pPr>
        <w:numPr>
          <w:ilvl w:val="1"/>
          <w:numId w:val="18"/>
        </w:numPr>
        <w:spacing w:after="120" w:line="240" w:lineRule="auto"/>
        <w:rPr>
          <w:rFonts w:cstheme="minorHAnsi"/>
          <w:sz w:val="24"/>
          <w:szCs w:val="24"/>
        </w:rPr>
      </w:pPr>
      <w:r w:rsidRPr="005E783E">
        <w:rPr>
          <w:rFonts w:cstheme="minorHAnsi"/>
          <w:sz w:val="24"/>
          <w:szCs w:val="24"/>
        </w:rPr>
        <w:t>relationship management</w:t>
      </w:r>
    </w:p>
    <w:p w14:paraId="7E45498C" w14:textId="77777777" w:rsidR="005E1819" w:rsidRPr="005E783E" w:rsidRDefault="005E1819" w:rsidP="00250EC5">
      <w:pPr>
        <w:numPr>
          <w:ilvl w:val="0"/>
          <w:numId w:val="19"/>
        </w:numPr>
        <w:tabs>
          <w:tab w:val="clear" w:pos="720"/>
          <w:tab w:val="num" w:pos="1080"/>
        </w:tabs>
        <w:spacing w:after="120" w:line="240" w:lineRule="auto"/>
        <w:ind w:left="1080"/>
        <w:rPr>
          <w:rFonts w:cstheme="minorHAnsi"/>
          <w:sz w:val="24"/>
          <w:szCs w:val="24"/>
        </w:rPr>
      </w:pPr>
      <w:r w:rsidRPr="005E783E">
        <w:rPr>
          <w:rFonts w:cstheme="minorHAnsi"/>
          <w:sz w:val="24"/>
          <w:szCs w:val="24"/>
        </w:rPr>
        <w:t>Emotional competence predicts:</w:t>
      </w:r>
    </w:p>
    <w:p w14:paraId="7E45498D" w14:textId="77777777" w:rsidR="005E1819" w:rsidRPr="005E783E" w:rsidRDefault="005E1819" w:rsidP="00250EC5">
      <w:pPr>
        <w:numPr>
          <w:ilvl w:val="0"/>
          <w:numId w:val="19"/>
        </w:numPr>
        <w:tabs>
          <w:tab w:val="clear" w:pos="720"/>
          <w:tab w:val="num" w:pos="1080"/>
        </w:tabs>
        <w:spacing w:after="120" w:line="240" w:lineRule="auto"/>
        <w:ind w:left="1080"/>
        <w:rPr>
          <w:rFonts w:cstheme="minorHAnsi"/>
          <w:sz w:val="24"/>
          <w:szCs w:val="24"/>
        </w:rPr>
      </w:pPr>
      <w:r w:rsidRPr="005E783E">
        <w:rPr>
          <w:rFonts w:cstheme="minorHAnsi"/>
          <w:sz w:val="24"/>
          <w:szCs w:val="24"/>
        </w:rPr>
        <w:t>Success in job interviews</w:t>
      </w:r>
    </w:p>
    <w:p w14:paraId="7E45498E" w14:textId="77777777" w:rsidR="005E1819" w:rsidRPr="005E783E" w:rsidRDefault="005E1819" w:rsidP="00250EC5">
      <w:pPr>
        <w:numPr>
          <w:ilvl w:val="0"/>
          <w:numId w:val="19"/>
        </w:numPr>
        <w:tabs>
          <w:tab w:val="clear" w:pos="720"/>
          <w:tab w:val="num" w:pos="1080"/>
        </w:tabs>
        <w:spacing w:after="120" w:line="240" w:lineRule="auto"/>
        <w:ind w:left="1080"/>
        <w:rPr>
          <w:rFonts w:cstheme="minorHAnsi"/>
          <w:sz w:val="24"/>
          <w:szCs w:val="24"/>
        </w:rPr>
      </w:pPr>
      <w:r w:rsidRPr="005E783E">
        <w:rPr>
          <w:rFonts w:cstheme="minorHAnsi"/>
          <w:sz w:val="24"/>
          <w:szCs w:val="24"/>
        </w:rPr>
        <w:t>Positive work attitudes</w:t>
      </w:r>
    </w:p>
    <w:p w14:paraId="7E45498F" w14:textId="77777777" w:rsidR="005E1819" w:rsidRPr="005E783E" w:rsidRDefault="005E1819" w:rsidP="00250EC5">
      <w:pPr>
        <w:numPr>
          <w:ilvl w:val="0"/>
          <w:numId w:val="19"/>
        </w:numPr>
        <w:tabs>
          <w:tab w:val="clear" w:pos="720"/>
          <w:tab w:val="num" w:pos="1080"/>
        </w:tabs>
        <w:spacing w:after="120" w:line="240" w:lineRule="auto"/>
        <w:ind w:left="1080"/>
        <w:rPr>
          <w:rFonts w:cstheme="minorHAnsi"/>
          <w:sz w:val="24"/>
          <w:szCs w:val="24"/>
        </w:rPr>
      </w:pPr>
      <w:r w:rsidRPr="005E783E">
        <w:rPr>
          <w:rFonts w:cstheme="minorHAnsi"/>
          <w:sz w:val="24"/>
          <w:szCs w:val="24"/>
        </w:rPr>
        <w:t>Altruism on the job</w:t>
      </w:r>
    </w:p>
    <w:p w14:paraId="7E454990" w14:textId="77777777" w:rsidR="005E1819" w:rsidRPr="005E783E" w:rsidRDefault="005E1819" w:rsidP="00250EC5">
      <w:pPr>
        <w:numPr>
          <w:ilvl w:val="0"/>
          <w:numId w:val="19"/>
        </w:numPr>
        <w:tabs>
          <w:tab w:val="clear" w:pos="720"/>
          <w:tab w:val="num" w:pos="1080"/>
        </w:tabs>
        <w:spacing w:after="120" w:line="240" w:lineRule="auto"/>
        <w:ind w:left="1080"/>
        <w:rPr>
          <w:rFonts w:cstheme="minorHAnsi"/>
          <w:sz w:val="24"/>
          <w:szCs w:val="24"/>
        </w:rPr>
      </w:pPr>
      <w:r w:rsidRPr="005E783E">
        <w:rPr>
          <w:rFonts w:cstheme="minorHAnsi"/>
          <w:sz w:val="24"/>
          <w:szCs w:val="24"/>
        </w:rPr>
        <w:t>Successful task performance</w:t>
      </w:r>
    </w:p>
    <w:p w14:paraId="2705F1B0" w14:textId="77777777" w:rsidR="0073445E" w:rsidRDefault="0073445E" w:rsidP="005E783E">
      <w:pPr>
        <w:spacing w:after="120" w:line="240" w:lineRule="auto"/>
        <w:ind w:left="360"/>
        <w:rPr>
          <w:rFonts w:cstheme="minorHAnsi"/>
          <w:b/>
          <w:sz w:val="24"/>
          <w:szCs w:val="24"/>
        </w:rPr>
      </w:pPr>
    </w:p>
    <w:p w14:paraId="7E454991" w14:textId="6CBE6674" w:rsidR="005E1819" w:rsidRPr="0073445E" w:rsidRDefault="0073445E" w:rsidP="005E783E">
      <w:pPr>
        <w:spacing w:after="120" w:line="240" w:lineRule="auto"/>
        <w:ind w:left="360"/>
        <w:rPr>
          <w:rFonts w:cstheme="minorHAnsi"/>
          <w:b/>
          <w:sz w:val="28"/>
          <w:szCs w:val="28"/>
        </w:rPr>
      </w:pPr>
      <w:r w:rsidRPr="0073445E">
        <w:rPr>
          <w:rFonts w:cstheme="minorHAnsi"/>
          <w:b/>
          <w:sz w:val="28"/>
          <w:szCs w:val="28"/>
        </w:rPr>
        <w:t>Leadership Workshop</w:t>
      </w:r>
      <w:r w:rsidRPr="0073445E">
        <w:rPr>
          <w:rFonts w:cstheme="minorHAnsi"/>
          <w:b/>
          <w:sz w:val="28"/>
          <w:szCs w:val="28"/>
        </w:rPr>
        <w:tab/>
      </w:r>
      <w:r w:rsidR="005E1819" w:rsidRPr="0073445E">
        <w:rPr>
          <w:rFonts w:cstheme="minorHAnsi"/>
          <w:b/>
          <w:sz w:val="28"/>
          <w:szCs w:val="28"/>
        </w:rPr>
        <w:t>Part 2</w:t>
      </w:r>
    </w:p>
    <w:p w14:paraId="7E454992"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sz w:val="24"/>
          <w:szCs w:val="24"/>
        </w:rPr>
        <w:t>The Challenge of Leadership</w:t>
      </w:r>
    </w:p>
    <w:p w14:paraId="7E454998" w14:textId="6D3429E2" w:rsidR="005E1819" w:rsidRPr="0073445E" w:rsidRDefault="005E1819" w:rsidP="00250EC5">
      <w:pPr>
        <w:pStyle w:val="ListParagraph"/>
        <w:numPr>
          <w:ilvl w:val="0"/>
          <w:numId w:val="20"/>
        </w:numPr>
        <w:spacing w:after="120"/>
        <w:rPr>
          <w:rFonts w:asciiTheme="minorHAnsi" w:hAnsiTheme="minorHAnsi" w:cstheme="minorHAnsi"/>
        </w:rPr>
      </w:pPr>
      <w:r w:rsidRPr="0073445E">
        <w:rPr>
          <w:rFonts w:asciiTheme="minorHAnsi" w:hAnsiTheme="minorHAnsi" w:cstheme="minorHAnsi"/>
        </w:rPr>
        <w:t>What is leadership, really?</w:t>
      </w:r>
    </w:p>
    <w:p w14:paraId="7E454999" w14:textId="77777777" w:rsidR="005E1819" w:rsidRPr="0073445E" w:rsidRDefault="005E1819" w:rsidP="00250EC5">
      <w:pPr>
        <w:pStyle w:val="ListParagraph"/>
        <w:numPr>
          <w:ilvl w:val="0"/>
          <w:numId w:val="21"/>
        </w:numPr>
        <w:spacing w:after="120"/>
        <w:ind w:left="1080"/>
        <w:rPr>
          <w:rFonts w:cstheme="minorHAnsi"/>
        </w:rPr>
      </w:pPr>
      <w:r w:rsidRPr="0073445E">
        <w:rPr>
          <w:rFonts w:cstheme="minorHAnsi"/>
        </w:rPr>
        <w:t>A practical definition of leadership</w:t>
      </w:r>
    </w:p>
    <w:p w14:paraId="7E45499A" w14:textId="77777777" w:rsidR="005E1819" w:rsidRPr="005E783E" w:rsidRDefault="005E1819" w:rsidP="00250EC5">
      <w:pPr>
        <w:numPr>
          <w:ilvl w:val="1"/>
          <w:numId w:val="22"/>
        </w:numPr>
        <w:spacing w:after="120" w:line="240" w:lineRule="auto"/>
        <w:rPr>
          <w:rFonts w:cstheme="minorHAnsi"/>
          <w:sz w:val="24"/>
          <w:szCs w:val="24"/>
        </w:rPr>
      </w:pPr>
      <w:r w:rsidRPr="005E783E">
        <w:rPr>
          <w:rFonts w:cstheme="minorHAnsi"/>
          <w:sz w:val="24"/>
          <w:szCs w:val="24"/>
        </w:rPr>
        <w:t xml:space="preserve">The ability of individuals to influence, motivate, and enable others to contribute to the effectiveness and success of their </w:t>
      </w:r>
      <w:proofErr w:type="gramStart"/>
      <w:r w:rsidRPr="005E783E">
        <w:rPr>
          <w:rFonts w:cstheme="minorHAnsi"/>
          <w:sz w:val="24"/>
          <w:szCs w:val="24"/>
        </w:rPr>
        <w:t>organizations</w:t>
      </w:r>
      <w:proofErr w:type="gramEnd"/>
    </w:p>
    <w:p w14:paraId="7E45499B"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b/>
          <w:bCs/>
          <w:sz w:val="24"/>
          <w:szCs w:val="24"/>
        </w:rPr>
        <w:t xml:space="preserve">Formal leaders </w:t>
      </w:r>
      <w:r w:rsidRPr="005E783E">
        <w:rPr>
          <w:rFonts w:cstheme="minorHAnsi"/>
          <w:sz w:val="24"/>
          <w:szCs w:val="24"/>
        </w:rPr>
        <w:t xml:space="preserve">have formal or legal authority to direct others in their </w:t>
      </w:r>
      <w:proofErr w:type="gramStart"/>
      <w:r w:rsidRPr="005E783E">
        <w:rPr>
          <w:rFonts w:cstheme="minorHAnsi"/>
          <w:sz w:val="24"/>
          <w:szCs w:val="24"/>
        </w:rPr>
        <w:t>organizations</w:t>
      </w:r>
      <w:proofErr w:type="gramEnd"/>
    </w:p>
    <w:p w14:paraId="7E45499C"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b/>
          <w:bCs/>
          <w:sz w:val="24"/>
          <w:szCs w:val="24"/>
        </w:rPr>
        <w:t xml:space="preserve">Emergent leaders </w:t>
      </w:r>
      <w:r w:rsidRPr="005E783E">
        <w:rPr>
          <w:rFonts w:cstheme="minorHAnsi"/>
          <w:sz w:val="24"/>
          <w:szCs w:val="24"/>
        </w:rPr>
        <w:t xml:space="preserve">exert significant influence over others despite having </w:t>
      </w:r>
      <w:proofErr w:type="gramStart"/>
      <w:r w:rsidRPr="005E783E">
        <w:rPr>
          <w:rFonts w:cstheme="minorHAnsi"/>
          <w:sz w:val="24"/>
          <w:szCs w:val="24"/>
        </w:rPr>
        <w:t>no</w:t>
      </w:r>
      <w:proofErr w:type="gramEnd"/>
      <w:r w:rsidRPr="005E783E">
        <w:rPr>
          <w:rFonts w:cstheme="minorHAnsi"/>
          <w:sz w:val="24"/>
          <w:szCs w:val="24"/>
        </w:rPr>
        <w:t xml:space="preserve"> formally allocated authority</w:t>
      </w:r>
    </w:p>
    <w:p w14:paraId="7E45499D"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sz w:val="24"/>
          <w:szCs w:val="24"/>
        </w:rPr>
        <w:t>Streams of leadership research</w:t>
      </w:r>
    </w:p>
    <w:p w14:paraId="7E45499E" w14:textId="77777777" w:rsidR="005E1819" w:rsidRPr="0073445E" w:rsidRDefault="005E1819" w:rsidP="00250EC5">
      <w:pPr>
        <w:pStyle w:val="ListParagraph"/>
        <w:numPr>
          <w:ilvl w:val="0"/>
          <w:numId w:val="21"/>
        </w:numPr>
        <w:spacing w:after="120"/>
        <w:ind w:left="1080"/>
        <w:rPr>
          <w:rFonts w:asciiTheme="minorHAnsi" w:hAnsiTheme="minorHAnsi" w:cstheme="minorHAnsi"/>
        </w:rPr>
      </w:pPr>
      <w:r w:rsidRPr="0073445E">
        <w:rPr>
          <w:rFonts w:asciiTheme="minorHAnsi" w:hAnsiTheme="minorHAnsi" w:cstheme="minorHAnsi"/>
        </w:rPr>
        <w:t xml:space="preserve">Leaders are studied because they are powerful and they are role </w:t>
      </w:r>
      <w:proofErr w:type="gramStart"/>
      <w:r w:rsidRPr="0073445E">
        <w:rPr>
          <w:rFonts w:asciiTheme="minorHAnsi" w:hAnsiTheme="minorHAnsi" w:cstheme="minorHAnsi"/>
        </w:rPr>
        <w:t>models</w:t>
      </w:r>
      <w:proofErr w:type="gramEnd"/>
    </w:p>
    <w:p w14:paraId="7E45499F" w14:textId="77777777" w:rsidR="005E1819" w:rsidRPr="0073445E" w:rsidRDefault="005E1819" w:rsidP="00250EC5">
      <w:pPr>
        <w:pStyle w:val="ListParagraph"/>
        <w:numPr>
          <w:ilvl w:val="0"/>
          <w:numId w:val="21"/>
        </w:numPr>
        <w:spacing w:after="120"/>
        <w:ind w:left="1080"/>
        <w:rPr>
          <w:rFonts w:asciiTheme="minorHAnsi" w:hAnsiTheme="minorHAnsi" w:cstheme="minorHAnsi"/>
        </w:rPr>
      </w:pPr>
      <w:r w:rsidRPr="0073445E">
        <w:rPr>
          <w:rFonts w:asciiTheme="minorHAnsi" w:hAnsiTheme="minorHAnsi" w:cstheme="minorHAnsi"/>
        </w:rPr>
        <w:t>Major streams of research:</w:t>
      </w:r>
    </w:p>
    <w:p w14:paraId="7E4549A0" w14:textId="77777777" w:rsidR="005E1819" w:rsidRPr="005E783E" w:rsidRDefault="005E1819" w:rsidP="00250EC5">
      <w:pPr>
        <w:numPr>
          <w:ilvl w:val="1"/>
          <w:numId w:val="23"/>
        </w:numPr>
        <w:spacing w:after="120" w:line="240" w:lineRule="auto"/>
        <w:rPr>
          <w:rFonts w:cstheme="minorHAnsi"/>
          <w:sz w:val="24"/>
          <w:szCs w:val="24"/>
        </w:rPr>
      </w:pPr>
      <w:r w:rsidRPr="005E783E">
        <w:rPr>
          <w:rFonts w:cstheme="minorHAnsi"/>
          <w:b/>
          <w:bCs/>
          <w:sz w:val="24"/>
          <w:szCs w:val="24"/>
        </w:rPr>
        <w:t>Contingency Theory</w:t>
      </w:r>
      <w:r w:rsidRPr="005E783E">
        <w:rPr>
          <w:rFonts w:cstheme="minorHAnsi"/>
          <w:sz w:val="24"/>
          <w:szCs w:val="24"/>
        </w:rPr>
        <w:t xml:space="preserve">: Those studies that focus primarily on individual </w:t>
      </w:r>
      <w:proofErr w:type="gramStart"/>
      <w:r w:rsidRPr="005E783E">
        <w:rPr>
          <w:rFonts w:cstheme="minorHAnsi"/>
          <w:sz w:val="24"/>
          <w:szCs w:val="24"/>
        </w:rPr>
        <w:t>leaders</w:t>
      </w:r>
      <w:proofErr w:type="gramEnd"/>
      <w:r w:rsidRPr="005E783E">
        <w:rPr>
          <w:rFonts w:cstheme="minorHAnsi"/>
          <w:sz w:val="24"/>
          <w:szCs w:val="24"/>
        </w:rPr>
        <w:t xml:space="preserve"> </w:t>
      </w:r>
    </w:p>
    <w:p w14:paraId="7E4549A1" w14:textId="77777777" w:rsidR="005E1819" w:rsidRPr="005E783E" w:rsidRDefault="005E1819" w:rsidP="00250EC5">
      <w:pPr>
        <w:numPr>
          <w:ilvl w:val="1"/>
          <w:numId w:val="23"/>
        </w:numPr>
        <w:spacing w:after="120" w:line="240" w:lineRule="auto"/>
        <w:rPr>
          <w:rFonts w:cstheme="minorHAnsi"/>
          <w:sz w:val="24"/>
          <w:szCs w:val="24"/>
        </w:rPr>
      </w:pPr>
      <w:r w:rsidRPr="005E783E">
        <w:rPr>
          <w:rFonts w:cstheme="minorHAnsi"/>
          <w:b/>
          <w:bCs/>
          <w:sz w:val="24"/>
          <w:szCs w:val="24"/>
        </w:rPr>
        <w:lastRenderedPageBreak/>
        <w:t>Practice Theory</w:t>
      </w:r>
      <w:r w:rsidRPr="005E783E">
        <w:rPr>
          <w:rFonts w:cstheme="minorHAnsi"/>
          <w:sz w:val="24"/>
          <w:szCs w:val="24"/>
        </w:rPr>
        <w:t xml:space="preserve">: Those studies that focus on leadership as a dynamic, interactive influence process among </w:t>
      </w:r>
      <w:proofErr w:type="gramStart"/>
      <w:r w:rsidRPr="005E783E">
        <w:rPr>
          <w:rFonts w:cstheme="minorHAnsi"/>
          <w:sz w:val="24"/>
          <w:szCs w:val="24"/>
        </w:rPr>
        <w:t>individuals</w:t>
      </w:r>
      <w:proofErr w:type="gramEnd"/>
      <w:r w:rsidRPr="005E783E">
        <w:rPr>
          <w:rFonts w:cstheme="minorHAnsi"/>
          <w:sz w:val="24"/>
          <w:szCs w:val="24"/>
        </w:rPr>
        <w:t xml:space="preserve"> </w:t>
      </w:r>
    </w:p>
    <w:p w14:paraId="7E4549A2" w14:textId="77777777" w:rsidR="005E1819" w:rsidRPr="005E783E" w:rsidRDefault="005E1819" w:rsidP="00250EC5">
      <w:pPr>
        <w:numPr>
          <w:ilvl w:val="1"/>
          <w:numId w:val="23"/>
        </w:numPr>
        <w:spacing w:after="120" w:line="240" w:lineRule="auto"/>
        <w:rPr>
          <w:rFonts w:cstheme="minorHAnsi"/>
          <w:sz w:val="24"/>
          <w:szCs w:val="24"/>
        </w:rPr>
      </w:pPr>
      <w:r w:rsidRPr="005E783E">
        <w:rPr>
          <w:rFonts w:cstheme="minorHAnsi"/>
          <w:b/>
          <w:bCs/>
          <w:sz w:val="24"/>
          <w:szCs w:val="24"/>
        </w:rPr>
        <w:t>Systemic Theory</w:t>
      </w:r>
      <w:r w:rsidRPr="005E783E">
        <w:rPr>
          <w:rFonts w:cstheme="minorHAnsi"/>
          <w:sz w:val="24"/>
          <w:szCs w:val="24"/>
        </w:rPr>
        <w:t xml:space="preserve">: Those studies that focus on leadership practices at the level of societal </w:t>
      </w:r>
      <w:proofErr w:type="gramStart"/>
      <w:r w:rsidRPr="005E783E">
        <w:rPr>
          <w:rFonts w:cstheme="minorHAnsi"/>
          <w:sz w:val="24"/>
          <w:szCs w:val="24"/>
        </w:rPr>
        <w:t>systems</w:t>
      </w:r>
      <w:proofErr w:type="gramEnd"/>
    </w:p>
    <w:p w14:paraId="7E4549A3"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sz w:val="24"/>
          <w:szCs w:val="24"/>
        </w:rPr>
        <w:t>Why are some people leaders while others are followers?</w:t>
      </w:r>
    </w:p>
    <w:p w14:paraId="7E4549A4"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sz w:val="24"/>
          <w:szCs w:val="24"/>
        </w:rPr>
        <w:t>Traits that predict or derail leadership</w:t>
      </w:r>
    </w:p>
    <w:p w14:paraId="7E4549A5"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sz w:val="24"/>
          <w:szCs w:val="24"/>
        </w:rPr>
        <w:t>Introverted Leaders</w:t>
      </w:r>
    </w:p>
    <w:p w14:paraId="7E4549A6" w14:textId="77777777" w:rsidR="005E1819" w:rsidRPr="0073445E" w:rsidRDefault="00D04732" w:rsidP="00250EC5">
      <w:pPr>
        <w:numPr>
          <w:ilvl w:val="0"/>
          <w:numId w:val="20"/>
        </w:numPr>
        <w:spacing w:after="120" w:line="240" w:lineRule="auto"/>
        <w:rPr>
          <w:rFonts w:cstheme="minorHAnsi"/>
          <w:sz w:val="24"/>
          <w:szCs w:val="24"/>
        </w:rPr>
      </w:pPr>
      <w:hyperlink r:id="rId44" w:history="1">
        <w:r w:rsidR="005E1819" w:rsidRPr="0073445E">
          <w:rPr>
            <w:rStyle w:val="Hyperlink"/>
            <w:rFonts w:cstheme="minorHAnsi"/>
            <w:sz w:val="24"/>
            <w:szCs w:val="24"/>
          </w:rPr>
          <w:t>Susan Cain Ted Talk on Introversion</w:t>
        </w:r>
      </w:hyperlink>
    </w:p>
    <w:p w14:paraId="7E4549A7" w14:textId="77777777" w:rsidR="005E1819" w:rsidRPr="0073445E" w:rsidRDefault="005E1819" w:rsidP="00250EC5">
      <w:pPr>
        <w:pStyle w:val="ListParagraph"/>
        <w:numPr>
          <w:ilvl w:val="0"/>
          <w:numId w:val="24"/>
        </w:numPr>
        <w:spacing w:after="120"/>
        <w:ind w:left="1440"/>
        <w:rPr>
          <w:rFonts w:asciiTheme="minorHAnsi" w:hAnsiTheme="minorHAnsi" w:cstheme="minorHAnsi"/>
        </w:rPr>
      </w:pPr>
      <w:r w:rsidRPr="0073445E">
        <w:rPr>
          <w:rFonts w:asciiTheme="minorHAnsi" w:hAnsiTheme="minorHAnsi" w:cstheme="minorHAnsi"/>
        </w:rPr>
        <w:t>Warren Buffett</w:t>
      </w:r>
    </w:p>
    <w:p w14:paraId="7E4549A8" w14:textId="77777777" w:rsidR="005E1819" w:rsidRPr="0073445E" w:rsidRDefault="005E1819" w:rsidP="00250EC5">
      <w:pPr>
        <w:pStyle w:val="ListParagraph"/>
        <w:numPr>
          <w:ilvl w:val="0"/>
          <w:numId w:val="24"/>
        </w:numPr>
        <w:spacing w:after="120"/>
        <w:ind w:left="1440"/>
        <w:rPr>
          <w:rFonts w:asciiTheme="minorHAnsi" w:hAnsiTheme="minorHAnsi" w:cstheme="minorHAnsi"/>
        </w:rPr>
      </w:pPr>
      <w:r w:rsidRPr="0073445E">
        <w:rPr>
          <w:rFonts w:asciiTheme="minorHAnsi" w:hAnsiTheme="minorHAnsi" w:cstheme="minorHAnsi"/>
        </w:rPr>
        <w:t>Steve Jobs</w:t>
      </w:r>
    </w:p>
    <w:p w14:paraId="7E4549A9" w14:textId="77777777" w:rsidR="005E1819" w:rsidRPr="0073445E" w:rsidRDefault="005E1819" w:rsidP="00250EC5">
      <w:pPr>
        <w:pStyle w:val="ListParagraph"/>
        <w:numPr>
          <w:ilvl w:val="0"/>
          <w:numId w:val="24"/>
        </w:numPr>
        <w:spacing w:after="120"/>
        <w:ind w:left="1440"/>
        <w:rPr>
          <w:rFonts w:asciiTheme="minorHAnsi" w:hAnsiTheme="minorHAnsi" w:cstheme="minorHAnsi"/>
        </w:rPr>
      </w:pPr>
      <w:r w:rsidRPr="0073445E">
        <w:rPr>
          <w:rFonts w:asciiTheme="minorHAnsi" w:hAnsiTheme="minorHAnsi" w:cstheme="minorHAnsi"/>
        </w:rPr>
        <w:t>Barack Obama</w:t>
      </w:r>
    </w:p>
    <w:p w14:paraId="7E4549AA" w14:textId="77777777" w:rsidR="005E1819" w:rsidRPr="0073445E" w:rsidRDefault="005E1819" w:rsidP="00250EC5">
      <w:pPr>
        <w:numPr>
          <w:ilvl w:val="0"/>
          <w:numId w:val="20"/>
        </w:numPr>
        <w:spacing w:after="120" w:line="240" w:lineRule="auto"/>
        <w:rPr>
          <w:rFonts w:cstheme="minorHAnsi"/>
          <w:sz w:val="24"/>
          <w:szCs w:val="24"/>
        </w:rPr>
      </w:pPr>
      <w:r w:rsidRPr="0073445E">
        <w:rPr>
          <w:rFonts w:cstheme="minorHAnsi"/>
          <w:sz w:val="24"/>
          <w:szCs w:val="24"/>
        </w:rPr>
        <w:t xml:space="preserve">The choice to </w:t>
      </w:r>
      <w:proofErr w:type="gramStart"/>
      <w:r w:rsidRPr="0073445E">
        <w:rPr>
          <w:rFonts w:cstheme="minorHAnsi"/>
          <w:sz w:val="24"/>
          <w:szCs w:val="24"/>
        </w:rPr>
        <w:t>lead</w:t>
      </w:r>
      <w:proofErr w:type="gramEnd"/>
    </w:p>
    <w:p w14:paraId="7E4549AB" w14:textId="77777777" w:rsidR="005E1819" w:rsidRPr="0073445E" w:rsidRDefault="005E1819" w:rsidP="00250EC5">
      <w:pPr>
        <w:pStyle w:val="ListParagraph"/>
        <w:numPr>
          <w:ilvl w:val="0"/>
          <w:numId w:val="25"/>
        </w:numPr>
        <w:spacing w:after="120"/>
        <w:rPr>
          <w:rFonts w:asciiTheme="minorHAnsi" w:hAnsiTheme="minorHAnsi" w:cstheme="minorHAnsi"/>
        </w:rPr>
      </w:pPr>
      <w:r w:rsidRPr="0073445E">
        <w:rPr>
          <w:rFonts w:asciiTheme="minorHAnsi" w:hAnsiTheme="minorHAnsi" w:cstheme="minorHAnsi"/>
        </w:rPr>
        <w:t>Do you have the traits typically associated with leadership?</w:t>
      </w:r>
    </w:p>
    <w:p w14:paraId="7E4549AC" w14:textId="77777777" w:rsidR="005E1819" w:rsidRPr="0073445E" w:rsidRDefault="005E1819" w:rsidP="00250EC5">
      <w:pPr>
        <w:pStyle w:val="ListParagraph"/>
        <w:numPr>
          <w:ilvl w:val="0"/>
          <w:numId w:val="25"/>
        </w:numPr>
        <w:spacing w:after="120"/>
        <w:rPr>
          <w:rFonts w:asciiTheme="minorHAnsi" w:hAnsiTheme="minorHAnsi" w:cstheme="minorHAnsi"/>
        </w:rPr>
      </w:pPr>
      <w:r w:rsidRPr="0073445E">
        <w:rPr>
          <w:rFonts w:asciiTheme="minorHAnsi" w:hAnsiTheme="minorHAnsi" w:cstheme="minorHAnsi"/>
        </w:rPr>
        <w:t>What are your goals in your career and in life?</w:t>
      </w:r>
    </w:p>
    <w:p w14:paraId="7E4549AD" w14:textId="77777777" w:rsidR="005E1819" w:rsidRPr="0073445E" w:rsidRDefault="005E1819" w:rsidP="00250EC5">
      <w:pPr>
        <w:pStyle w:val="ListParagraph"/>
        <w:numPr>
          <w:ilvl w:val="0"/>
          <w:numId w:val="25"/>
        </w:numPr>
        <w:spacing w:after="120"/>
        <w:rPr>
          <w:rFonts w:asciiTheme="minorHAnsi" w:hAnsiTheme="minorHAnsi" w:cstheme="minorHAnsi"/>
        </w:rPr>
      </w:pPr>
      <w:r w:rsidRPr="0073445E">
        <w:rPr>
          <w:rFonts w:asciiTheme="minorHAnsi" w:hAnsiTheme="minorHAnsi" w:cstheme="minorHAnsi"/>
        </w:rPr>
        <w:t>Is your organization ready for climate leadership?</w:t>
      </w:r>
    </w:p>
    <w:p w14:paraId="7E4549AE"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sz w:val="24"/>
          <w:szCs w:val="24"/>
        </w:rPr>
        <w:t xml:space="preserve">Can you learn to be a leader? </w:t>
      </w:r>
    </w:p>
    <w:p w14:paraId="7E4549AF"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sz w:val="24"/>
          <w:szCs w:val="24"/>
        </w:rPr>
        <w:t>What is your leadership style?</w:t>
      </w:r>
    </w:p>
    <w:p w14:paraId="7E4549B0"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sz w:val="24"/>
          <w:szCs w:val="24"/>
        </w:rPr>
        <w:t xml:space="preserve">Most leadership behaviors can be categorized on two </w:t>
      </w:r>
      <w:proofErr w:type="gramStart"/>
      <w:r w:rsidRPr="005E783E">
        <w:rPr>
          <w:rFonts w:cstheme="minorHAnsi"/>
          <w:sz w:val="24"/>
          <w:szCs w:val="24"/>
        </w:rPr>
        <w:t>dimensions</w:t>
      </w:r>
      <w:proofErr w:type="gramEnd"/>
    </w:p>
    <w:p w14:paraId="7E4549B1" w14:textId="77777777" w:rsidR="005E1819" w:rsidRPr="0073445E" w:rsidRDefault="005E1819" w:rsidP="00250EC5">
      <w:pPr>
        <w:pStyle w:val="ListParagraph"/>
        <w:numPr>
          <w:ilvl w:val="0"/>
          <w:numId w:val="26"/>
        </w:numPr>
        <w:spacing w:after="120"/>
        <w:ind w:left="1080"/>
        <w:rPr>
          <w:rFonts w:asciiTheme="minorHAnsi" w:hAnsiTheme="minorHAnsi" w:cstheme="minorHAnsi"/>
        </w:rPr>
      </w:pPr>
      <w:r w:rsidRPr="0073445E">
        <w:rPr>
          <w:rFonts w:asciiTheme="minorHAnsi" w:hAnsiTheme="minorHAnsi" w:cstheme="minorHAnsi"/>
          <w:b/>
          <w:bCs/>
        </w:rPr>
        <w:t>Consideration</w:t>
      </w:r>
      <w:r w:rsidRPr="0073445E">
        <w:rPr>
          <w:rFonts w:asciiTheme="minorHAnsi" w:hAnsiTheme="minorHAnsi" w:cstheme="minorHAnsi"/>
        </w:rPr>
        <w:t xml:space="preserve"> is the degree to which a leader shows concern and respect for followers, looks out for their welfare, and expresses appreciation and support for </w:t>
      </w:r>
      <w:proofErr w:type="gramStart"/>
      <w:r w:rsidRPr="0073445E">
        <w:rPr>
          <w:rFonts w:asciiTheme="minorHAnsi" w:hAnsiTheme="minorHAnsi" w:cstheme="minorHAnsi"/>
        </w:rPr>
        <w:t>them</w:t>
      </w:r>
      <w:proofErr w:type="gramEnd"/>
    </w:p>
    <w:p w14:paraId="7E4549B2" w14:textId="77777777" w:rsidR="005E1819" w:rsidRPr="0073445E" w:rsidRDefault="005E1819" w:rsidP="00250EC5">
      <w:pPr>
        <w:pStyle w:val="ListParagraph"/>
        <w:numPr>
          <w:ilvl w:val="0"/>
          <w:numId w:val="26"/>
        </w:numPr>
        <w:spacing w:after="120"/>
        <w:ind w:left="1080"/>
        <w:rPr>
          <w:rFonts w:asciiTheme="minorHAnsi" w:hAnsiTheme="minorHAnsi" w:cstheme="minorHAnsi"/>
        </w:rPr>
      </w:pPr>
      <w:r w:rsidRPr="0073445E">
        <w:rPr>
          <w:rFonts w:asciiTheme="minorHAnsi" w:hAnsiTheme="minorHAnsi" w:cstheme="minorHAnsi"/>
          <w:b/>
          <w:bCs/>
        </w:rPr>
        <w:t>Structure</w:t>
      </w:r>
      <w:r w:rsidRPr="0073445E">
        <w:rPr>
          <w:rFonts w:asciiTheme="minorHAnsi" w:hAnsiTheme="minorHAnsi" w:cstheme="minorHAnsi"/>
        </w:rPr>
        <w:t xml:space="preserve"> is the degree to which a leader defines and organizes his or her role and the roles of followers, is oriented toward goal attainment, and establishes clearly-defined patterns and channels of </w:t>
      </w:r>
      <w:proofErr w:type="gramStart"/>
      <w:r w:rsidRPr="0073445E">
        <w:rPr>
          <w:rFonts w:asciiTheme="minorHAnsi" w:hAnsiTheme="minorHAnsi" w:cstheme="minorHAnsi"/>
        </w:rPr>
        <w:t>communication</w:t>
      </w:r>
      <w:proofErr w:type="gramEnd"/>
    </w:p>
    <w:p w14:paraId="7E4549B3" w14:textId="77777777" w:rsidR="005E1819" w:rsidRPr="0073445E" w:rsidRDefault="005E1819" w:rsidP="00250EC5">
      <w:pPr>
        <w:pStyle w:val="ListParagraph"/>
        <w:numPr>
          <w:ilvl w:val="0"/>
          <w:numId w:val="26"/>
        </w:numPr>
        <w:spacing w:after="120"/>
        <w:ind w:left="1080"/>
        <w:rPr>
          <w:rFonts w:asciiTheme="minorHAnsi" w:hAnsiTheme="minorHAnsi" w:cstheme="minorHAnsi"/>
        </w:rPr>
      </w:pPr>
      <w:r w:rsidRPr="0073445E">
        <w:rPr>
          <w:rFonts w:asciiTheme="minorHAnsi" w:hAnsiTheme="minorHAnsi" w:cstheme="minorHAnsi"/>
        </w:rPr>
        <w:t xml:space="preserve">Goal is to score highly on each </w:t>
      </w:r>
      <w:proofErr w:type="gramStart"/>
      <w:r w:rsidRPr="0073445E">
        <w:rPr>
          <w:rFonts w:asciiTheme="minorHAnsi" w:hAnsiTheme="minorHAnsi" w:cstheme="minorHAnsi"/>
        </w:rPr>
        <w:t>dimension</w:t>
      </w:r>
      <w:proofErr w:type="gramEnd"/>
    </w:p>
    <w:p w14:paraId="7E4549B4"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sz w:val="24"/>
          <w:szCs w:val="24"/>
        </w:rPr>
        <w:t>Do you have the potential to be a transformational leader?</w:t>
      </w:r>
    </w:p>
    <w:p w14:paraId="7E4549B5" w14:textId="77777777" w:rsidR="005E1819" w:rsidRPr="0073445E" w:rsidRDefault="005E1819" w:rsidP="00250EC5">
      <w:pPr>
        <w:pStyle w:val="ListParagraph"/>
        <w:numPr>
          <w:ilvl w:val="0"/>
          <w:numId w:val="27"/>
        </w:numPr>
        <w:spacing w:after="120"/>
        <w:ind w:left="1080"/>
        <w:rPr>
          <w:rFonts w:asciiTheme="minorHAnsi" w:hAnsiTheme="minorHAnsi" w:cstheme="minorHAnsi"/>
        </w:rPr>
      </w:pPr>
      <w:r w:rsidRPr="0073445E">
        <w:rPr>
          <w:rFonts w:asciiTheme="minorHAnsi" w:hAnsiTheme="minorHAnsi" w:cstheme="minorHAnsi"/>
          <w:b/>
          <w:bCs/>
        </w:rPr>
        <w:t>Transactional leaders</w:t>
      </w:r>
      <w:r w:rsidRPr="0073445E">
        <w:rPr>
          <w:rFonts w:asciiTheme="minorHAnsi" w:hAnsiTheme="minorHAnsi" w:cstheme="minorHAnsi"/>
        </w:rPr>
        <w:t xml:space="preserve"> are those who manage their followers, contingently reinforcing them based on whether they meet organizational </w:t>
      </w:r>
      <w:proofErr w:type="gramStart"/>
      <w:r w:rsidRPr="0073445E">
        <w:rPr>
          <w:rFonts w:asciiTheme="minorHAnsi" w:hAnsiTheme="minorHAnsi" w:cstheme="minorHAnsi"/>
        </w:rPr>
        <w:t>goals</w:t>
      </w:r>
      <w:proofErr w:type="gramEnd"/>
    </w:p>
    <w:p w14:paraId="7E4549B6" w14:textId="77777777" w:rsidR="005E1819" w:rsidRPr="0073445E" w:rsidRDefault="005E1819" w:rsidP="00250EC5">
      <w:pPr>
        <w:pStyle w:val="ListParagraph"/>
        <w:numPr>
          <w:ilvl w:val="0"/>
          <w:numId w:val="27"/>
        </w:numPr>
        <w:spacing w:after="120"/>
        <w:ind w:left="1080"/>
        <w:rPr>
          <w:rFonts w:asciiTheme="minorHAnsi" w:hAnsiTheme="minorHAnsi" w:cstheme="minorHAnsi"/>
        </w:rPr>
      </w:pPr>
      <w:r w:rsidRPr="0073445E">
        <w:rPr>
          <w:rFonts w:asciiTheme="minorHAnsi" w:hAnsiTheme="minorHAnsi" w:cstheme="minorHAnsi"/>
          <w:b/>
          <w:bCs/>
        </w:rPr>
        <w:t>Transformational leaders</w:t>
      </w:r>
      <w:r w:rsidRPr="0073445E">
        <w:rPr>
          <w:rFonts w:asciiTheme="minorHAnsi" w:hAnsiTheme="minorHAnsi" w:cstheme="minorHAnsi"/>
        </w:rPr>
        <w:t xml:space="preserve"> motivate their followers to move beyond their personal self-interest for the good of the group or </w:t>
      </w:r>
      <w:proofErr w:type="gramStart"/>
      <w:r w:rsidRPr="0073445E">
        <w:rPr>
          <w:rFonts w:asciiTheme="minorHAnsi" w:hAnsiTheme="minorHAnsi" w:cstheme="minorHAnsi"/>
        </w:rPr>
        <w:t>organization</w:t>
      </w:r>
      <w:proofErr w:type="gramEnd"/>
    </w:p>
    <w:p w14:paraId="7E4549B7" w14:textId="77777777" w:rsidR="005E1819" w:rsidRPr="0073445E" w:rsidRDefault="005E1819" w:rsidP="00250EC5">
      <w:pPr>
        <w:pStyle w:val="ListParagraph"/>
        <w:numPr>
          <w:ilvl w:val="0"/>
          <w:numId w:val="27"/>
        </w:numPr>
        <w:spacing w:after="120"/>
        <w:ind w:left="1080"/>
        <w:rPr>
          <w:rFonts w:asciiTheme="minorHAnsi" w:hAnsiTheme="minorHAnsi" w:cstheme="minorHAnsi"/>
        </w:rPr>
      </w:pPr>
      <w:r w:rsidRPr="0073445E">
        <w:rPr>
          <w:rFonts w:asciiTheme="minorHAnsi" w:hAnsiTheme="minorHAnsi" w:cstheme="minorHAnsi"/>
        </w:rPr>
        <w:t xml:space="preserve">Are not necessarily </w:t>
      </w:r>
      <w:proofErr w:type="gramStart"/>
      <w:r w:rsidRPr="0073445E">
        <w:rPr>
          <w:rFonts w:asciiTheme="minorHAnsi" w:hAnsiTheme="minorHAnsi" w:cstheme="minorHAnsi"/>
        </w:rPr>
        <w:t>charismatic</w:t>
      </w:r>
      <w:proofErr w:type="gramEnd"/>
    </w:p>
    <w:p w14:paraId="7E4549B8"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sz w:val="24"/>
          <w:szCs w:val="24"/>
        </w:rPr>
        <w:t>Do you have the potential to be a charismatic leader?</w:t>
      </w:r>
    </w:p>
    <w:p w14:paraId="7E4549B9" w14:textId="77777777" w:rsidR="005E1819" w:rsidRPr="0073445E" w:rsidRDefault="005E1819" w:rsidP="00250EC5">
      <w:pPr>
        <w:pStyle w:val="ListParagraph"/>
        <w:numPr>
          <w:ilvl w:val="0"/>
          <w:numId w:val="28"/>
        </w:numPr>
        <w:spacing w:after="120"/>
        <w:ind w:left="1080"/>
        <w:rPr>
          <w:rFonts w:asciiTheme="minorHAnsi" w:hAnsiTheme="minorHAnsi" w:cstheme="minorHAnsi"/>
        </w:rPr>
      </w:pPr>
      <w:r w:rsidRPr="0073445E">
        <w:rPr>
          <w:rFonts w:asciiTheme="minorHAnsi" w:hAnsiTheme="minorHAnsi" w:cstheme="minorHAnsi"/>
        </w:rPr>
        <w:t xml:space="preserve">Charismatic leaders are leaders that exert an unusual amount of influence on their followers, generally because of some combination of their persona, their goals, and some </w:t>
      </w:r>
      <w:proofErr w:type="gramStart"/>
      <w:r w:rsidRPr="0073445E">
        <w:rPr>
          <w:rFonts w:asciiTheme="minorHAnsi" w:hAnsiTheme="minorHAnsi" w:cstheme="minorHAnsi"/>
        </w:rPr>
        <w:t>serendipitous extraordinary</w:t>
      </w:r>
      <w:proofErr w:type="gramEnd"/>
      <w:r w:rsidRPr="0073445E">
        <w:rPr>
          <w:rFonts w:asciiTheme="minorHAnsi" w:hAnsiTheme="minorHAnsi" w:cstheme="minorHAnsi"/>
        </w:rPr>
        <w:t xml:space="preserve"> circumstances</w:t>
      </w:r>
    </w:p>
    <w:p w14:paraId="0110CE72" w14:textId="77777777" w:rsidR="00DE2FBA" w:rsidRDefault="00DE2FBA" w:rsidP="0073445E">
      <w:pPr>
        <w:spacing w:after="120" w:line="240" w:lineRule="auto"/>
        <w:ind w:left="1080"/>
        <w:rPr>
          <w:rFonts w:cstheme="minorHAnsi"/>
          <w:sz w:val="24"/>
          <w:szCs w:val="24"/>
        </w:rPr>
      </w:pPr>
    </w:p>
    <w:p w14:paraId="7E4549BA" w14:textId="0052BC5C" w:rsidR="005E1819" w:rsidRPr="005E783E" w:rsidRDefault="005E1819" w:rsidP="00DE2FBA">
      <w:pPr>
        <w:spacing w:after="120" w:line="240" w:lineRule="auto"/>
        <w:ind w:left="900"/>
        <w:rPr>
          <w:rFonts w:cstheme="minorHAnsi"/>
          <w:sz w:val="24"/>
          <w:szCs w:val="24"/>
        </w:rPr>
      </w:pPr>
      <w:r w:rsidRPr="005E783E">
        <w:rPr>
          <w:rFonts w:cstheme="minorHAnsi"/>
          <w:sz w:val="24"/>
          <w:szCs w:val="24"/>
        </w:rPr>
        <w:lastRenderedPageBreak/>
        <w:t>Major characteristics:</w:t>
      </w:r>
    </w:p>
    <w:p w14:paraId="7E4549BB" w14:textId="77777777" w:rsidR="005E1819" w:rsidRPr="00DE2FBA" w:rsidRDefault="005E1819" w:rsidP="00250EC5">
      <w:pPr>
        <w:pStyle w:val="ListParagraph"/>
        <w:numPr>
          <w:ilvl w:val="0"/>
          <w:numId w:val="28"/>
        </w:numPr>
        <w:spacing w:after="120"/>
        <w:rPr>
          <w:rFonts w:asciiTheme="minorHAnsi" w:hAnsiTheme="minorHAnsi" w:cstheme="minorHAnsi"/>
        </w:rPr>
      </w:pPr>
      <w:r w:rsidRPr="00DE2FBA">
        <w:rPr>
          <w:rFonts w:asciiTheme="minorHAnsi" w:hAnsiTheme="minorHAnsi" w:cstheme="minorHAnsi"/>
        </w:rPr>
        <w:t>Self-confidence</w:t>
      </w:r>
    </w:p>
    <w:p w14:paraId="7E4549BC" w14:textId="77777777" w:rsidR="005E1819" w:rsidRPr="00DE2FBA" w:rsidRDefault="005E1819" w:rsidP="00250EC5">
      <w:pPr>
        <w:pStyle w:val="ListParagraph"/>
        <w:numPr>
          <w:ilvl w:val="0"/>
          <w:numId w:val="28"/>
        </w:numPr>
        <w:spacing w:after="120"/>
        <w:rPr>
          <w:rFonts w:asciiTheme="minorHAnsi" w:hAnsiTheme="minorHAnsi" w:cstheme="minorHAnsi"/>
        </w:rPr>
      </w:pPr>
      <w:r w:rsidRPr="00DE2FBA">
        <w:rPr>
          <w:rFonts w:asciiTheme="minorHAnsi" w:hAnsiTheme="minorHAnsi" w:cstheme="minorHAnsi"/>
        </w:rPr>
        <w:t>Vision</w:t>
      </w:r>
    </w:p>
    <w:p w14:paraId="7E4549BD" w14:textId="77777777" w:rsidR="005E1819" w:rsidRPr="00DE2FBA" w:rsidRDefault="005E1819" w:rsidP="00250EC5">
      <w:pPr>
        <w:pStyle w:val="ListParagraph"/>
        <w:numPr>
          <w:ilvl w:val="0"/>
          <w:numId w:val="28"/>
        </w:numPr>
        <w:spacing w:after="120"/>
        <w:rPr>
          <w:rFonts w:asciiTheme="minorHAnsi" w:hAnsiTheme="minorHAnsi" w:cstheme="minorHAnsi"/>
        </w:rPr>
      </w:pPr>
      <w:r w:rsidRPr="00DE2FBA">
        <w:rPr>
          <w:rFonts w:asciiTheme="minorHAnsi" w:hAnsiTheme="minorHAnsi" w:cstheme="minorHAnsi"/>
        </w:rPr>
        <w:t>Unconventional behavior</w:t>
      </w:r>
    </w:p>
    <w:p w14:paraId="7E4549BE" w14:textId="77777777" w:rsidR="005E1819" w:rsidRPr="00DE2FBA" w:rsidRDefault="005E1819" w:rsidP="00250EC5">
      <w:pPr>
        <w:pStyle w:val="ListParagraph"/>
        <w:numPr>
          <w:ilvl w:val="0"/>
          <w:numId w:val="28"/>
        </w:numPr>
        <w:spacing w:after="120"/>
        <w:rPr>
          <w:rFonts w:asciiTheme="minorHAnsi" w:hAnsiTheme="minorHAnsi" w:cstheme="minorHAnsi"/>
        </w:rPr>
      </w:pPr>
      <w:r w:rsidRPr="00DE2FBA">
        <w:rPr>
          <w:rFonts w:asciiTheme="minorHAnsi" w:hAnsiTheme="minorHAnsi" w:cstheme="minorHAnsi"/>
        </w:rPr>
        <w:t>Environmental sensitivity</w:t>
      </w:r>
    </w:p>
    <w:p w14:paraId="7E4549BF" w14:textId="77777777" w:rsidR="005E1819" w:rsidRPr="00DE2FBA" w:rsidRDefault="005E1819" w:rsidP="00250EC5">
      <w:pPr>
        <w:pStyle w:val="ListParagraph"/>
        <w:numPr>
          <w:ilvl w:val="0"/>
          <w:numId w:val="28"/>
        </w:numPr>
        <w:spacing w:after="120"/>
        <w:rPr>
          <w:rFonts w:asciiTheme="minorHAnsi" w:hAnsiTheme="minorHAnsi" w:cstheme="minorHAnsi"/>
        </w:rPr>
      </w:pPr>
      <w:r w:rsidRPr="00DE2FBA">
        <w:rPr>
          <w:rFonts w:asciiTheme="minorHAnsi" w:hAnsiTheme="minorHAnsi" w:cstheme="minorHAnsi"/>
        </w:rPr>
        <w:t>Sensitivity to followers</w:t>
      </w:r>
    </w:p>
    <w:p w14:paraId="7E4549C0" w14:textId="77777777" w:rsidR="005E1819" w:rsidRPr="00DE2FBA" w:rsidRDefault="005E1819" w:rsidP="00250EC5">
      <w:pPr>
        <w:pStyle w:val="ListParagraph"/>
        <w:numPr>
          <w:ilvl w:val="0"/>
          <w:numId w:val="28"/>
        </w:numPr>
        <w:spacing w:after="120"/>
        <w:rPr>
          <w:rFonts w:asciiTheme="minorHAnsi" w:hAnsiTheme="minorHAnsi" w:cstheme="minorHAnsi"/>
        </w:rPr>
      </w:pPr>
      <w:r w:rsidRPr="00DE2FBA">
        <w:rPr>
          <w:rFonts w:asciiTheme="minorHAnsi" w:hAnsiTheme="minorHAnsi" w:cstheme="minorHAnsi"/>
        </w:rPr>
        <w:t>Role modeling</w:t>
      </w:r>
    </w:p>
    <w:p w14:paraId="7E4549C1" w14:textId="0BD0D9C9" w:rsidR="005E1819" w:rsidRPr="005E783E" w:rsidRDefault="005E1819" w:rsidP="00250EC5">
      <w:pPr>
        <w:numPr>
          <w:ilvl w:val="0"/>
          <w:numId w:val="20"/>
        </w:numPr>
        <w:spacing w:after="120" w:line="240" w:lineRule="auto"/>
        <w:rPr>
          <w:rFonts w:cstheme="minorHAnsi"/>
          <w:sz w:val="24"/>
          <w:szCs w:val="24"/>
        </w:rPr>
      </w:pPr>
      <w:r w:rsidRPr="005E783E">
        <w:rPr>
          <w:rFonts w:cstheme="minorHAnsi"/>
          <w:sz w:val="24"/>
          <w:szCs w:val="24"/>
        </w:rPr>
        <w:t>Ray Anderson</w:t>
      </w:r>
      <w:r w:rsidR="00C30733">
        <w:rPr>
          <w:rFonts w:cstheme="minorHAnsi"/>
          <w:sz w:val="24"/>
          <w:szCs w:val="24"/>
        </w:rPr>
        <w:t xml:space="preserve">, </w:t>
      </w:r>
      <w:r w:rsidR="00926C2D">
        <w:rPr>
          <w:rFonts w:cstheme="minorHAnsi"/>
          <w:sz w:val="24"/>
          <w:szCs w:val="24"/>
        </w:rPr>
        <w:t xml:space="preserve">founder and </w:t>
      </w:r>
      <w:r w:rsidR="0018756F">
        <w:rPr>
          <w:rFonts w:cstheme="minorHAnsi"/>
          <w:sz w:val="24"/>
          <w:szCs w:val="24"/>
        </w:rPr>
        <w:t>CEO of Interface</w:t>
      </w:r>
      <w:r w:rsidR="00234D34">
        <w:rPr>
          <w:rFonts w:cstheme="minorHAnsi"/>
          <w:sz w:val="24"/>
          <w:szCs w:val="24"/>
        </w:rPr>
        <w:t xml:space="preserve">, considered by many to be the father of </w:t>
      </w:r>
      <w:r w:rsidR="00D3095D">
        <w:rPr>
          <w:rFonts w:cstheme="minorHAnsi"/>
          <w:sz w:val="24"/>
          <w:szCs w:val="24"/>
        </w:rPr>
        <w:t xml:space="preserve">the </w:t>
      </w:r>
      <w:r w:rsidR="00234D34">
        <w:rPr>
          <w:rFonts w:cstheme="minorHAnsi"/>
          <w:sz w:val="24"/>
          <w:szCs w:val="24"/>
        </w:rPr>
        <w:t>business sustainability</w:t>
      </w:r>
      <w:r w:rsidR="00D3095D">
        <w:rPr>
          <w:rFonts w:cstheme="minorHAnsi"/>
          <w:sz w:val="24"/>
          <w:szCs w:val="24"/>
        </w:rPr>
        <w:t xml:space="preserve"> </w:t>
      </w:r>
      <w:proofErr w:type="gramStart"/>
      <w:r w:rsidR="00D3095D">
        <w:rPr>
          <w:rFonts w:cstheme="minorHAnsi"/>
          <w:sz w:val="24"/>
          <w:szCs w:val="24"/>
        </w:rPr>
        <w:t>movement</w:t>
      </w:r>
      <w:proofErr w:type="gramEnd"/>
    </w:p>
    <w:p w14:paraId="7E4549C2" w14:textId="01C154B0" w:rsidR="005E1819" w:rsidRPr="005E783E" w:rsidRDefault="00D04732" w:rsidP="00250EC5">
      <w:pPr>
        <w:numPr>
          <w:ilvl w:val="0"/>
          <w:numId w:val="20"/>
        </w:numPr>
        <w:spacing w:after="120" w:line="240" w:lineRule="auto"/>
        <w:rPr>
          <w:rFonts w:cstheme="minorHAnsi"/>
          <w:sz w:val="24"/>
          <w:szCs w:val="24"/>
        </w:rPr>
      </w:pPr>
      <w:hyperlink r:id="rId45" w:history="1">
        <w:r w:rsidR="005E1819" w:rsidRPr="005E783E">
          <w:rPr>
            <w:rStyle w:val="Hyperlink"/>
            <w:rFonts w:cstheme="minorHAnsi"/>
            <w:sz w:val="24"/>
            <w:szCs w:val="24"/>
          </w:rPr>
          <w:t>Ted Talk</w:t>
        </w:r>
      </w:hyperlink>
      <w:r w:rsidR="00D3095D">
        <w:rPr>
          <w:rStyle w:val="Hyperlink"/>
          <w:rFonts w:cstheme="minorHAnsi"/>
          <w:sz w:val="24"/>
          <w:szCs w:val="24"/>
        </w:rPr>
        <w:t xml:space="preserve"> by Ray Anderson</w:t>
      </w:r>
    </w:p>
    <w:p w14:paraId="7E4549C3"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sz w:val="24"/>
          <w:szCs w:val="24"/>
        </w:rPr>
        <w:t>Will you get a chance to lead?</w:t>
      </w:r>
    </w:p>
    <w:p w14:paraId="7E4549C4" w14:textId="77777777" w:rsidR="005E1819" w:rsidRPr="005E783E" w:rsidRDefault="005E1819" w:rsidP="00250EC5">
      <w:pPr>
        <w:numPr>
          <w:ilvl w:val="0"/>
          <w:numId w:val="20"/>
        </w:numPr>
        <w:spacing w:after="120" w:line="240" w:lineRule="auto"/>
        <w:rPr>
          <w:rFonts w:cstheme="minorHAnsi"/>
          <w:sz w:val="24"/>
          <w:szCs w:val="24"/>
        </w:rPr>
      </w:pPr>
      <w:r w:rsidRPr="005E783E">
        <w:rPr>
          <w:rFonts w:cstheme="minorHAnsi"/>
          <w:sz w:val="24"/>
          <w:szCs w:val="24"/>
        </w:rPr>
        <w:t>For climate leaders…as for all leaders…</w:t>
      </w:r>
    </w:p>
    <w:p w14:paraId="7E4549C5" w14:textId="77777777" w:rsidR="005E1819" w:rsidRPr="00EA7FE6" w:rsidRDefault="005E1819" w:rsidP="00250EC5">
      <w:pPr>
        <w:pStyle w:val="ListParagraph"/>
        <w:numPr>
          <w:ilvl w:val="0"/>
          <w:numId w:val="29"/>
        </w:numPr>
        <w:spacing w:after="120"/>
        <w:ind w:left="1080"/>
        <w:rPr>
          <w:rFonts w:asciiTheme="minorHAnsi" w:hAnsiTheme="minorHAnsi" w:cstheme="minorHAnsi"/>
        </w:rPr>
      </w:pPr>
      <w:r w:rsidRPr="00EA7FE6">
        <w:rPr>
          <w:rFonts w:asciiTheme="minorHAnsi" w:hAnsiTheme="minorHAnsi" w:cstheme="minorHAnsi"/>
        </w:rPr>
        <w:t>Personality matters</w:t>
      </w:r>
    </w:p>
    <w:p w14:paraId="7E4549C6" w14:textId="77777777" w:rsidR="005E1819" w:rsidRPr="00EA7FE6" w:rsidRDefault="005E1819" w:rsidP="00250EC5">
      <w:pPr>
        <w:pStyle w:val="ListParagraph"/>
        <w:numPr>
          <w:ilvl w:val="0"/>
          <w:numId w:val="29"/>
        </w:numPr>
        <w:spacing w:after="120"/>
        <w:ind w:left="1080"/>
        <w:rPr>
          <w:rFonts w:asciiTheme="minorHAnsi" w:hAnsiTheme="minorHAnsi" w:cstheme="minorHAnsi"/>
        </w:rPr>
      </w:pPr>
      <w:r w:rsidRPr="00EA7FE6">
        <w:rPr>
          <w:rFonts w:asciiTheme="minorHAnsi" w:hAnsiTheme="minorHAnsi" w:cstheme="minorHAnsi"/>
        </w:rPr>
        <w:t xml:space="preserve">But motivation to lead matters </w:t>
      </w:r>
      <w:proofErr w:type="gramStart"/>
      <w:r w:rsidRPr="00EA7FE6">
        <w:rPr>
          <w:rFonts w:asciiTheme="minorHAnsi" w:hAnsiTheme="minorHAnsi" w:cstheme="minorHAnsi"/>
        </w:rPr>
        <w:t>more</w:t>
      </w:r>
      <w:proofErr w:type="gramEnd"/>
    </w:p>
    <w:p w14:paraId="7E4549C7" w14:textId="77777777" w:rsidR="005E1819" w:rsidRPr="00EA7FE6" w:rsidRDefault="005E1819" w:rsidP="00250EC5">
      <w:pPr>
        <w:pStyle w:val="ListParagraph"/>
        <w:numPr>
          <w:ilvl w:val="0"/>
          <w:numId w:val="29"/>
        </w:numPr>
        <w:spacing w:after="120"/>
        <w:ind w:left="1080"/>
        <w:rPr>
          <w:rFonts w:asciiTheme="minorHAnsi" w:hAnsiTheme="minorHAnsi" w:cstheme="minorHAnsi"/>
        </w:rPr>
      </w:pPr>
      <w:r w:rsidRPr="00EA7FE6">
        <w:rPr>
          <w:rFonts w:asciiTheme="minorHAnsi" w:hAnsiTheme="minorHAnsi" w:cstheme="minorHAnsi"/>
        </w:rPr>
        <w:t>What a company thinks it needs will influence your opportunities and your success</w:t>
      </w:r>
    </w:p>
    <w:p w14:paraId="7E4549C8" w14:textId="70DA8A26" w:rsidR="005E1819" w:rsidRPr="00EA7FE6" w:rsidRDefault="005E1819" w:rsidP="00250EC5">
      <w:pPr>
        <w:pStyle w:val="ListParagraph"/>
        <w:numPr>
          <w:ilvl w:val="0"/>
          <w:numId w:val="30"/>
        </w:numPr>
        <w:spacing w:after="120"/>
        <w:rPr>
          <w:rFonts w:asciiTheme="minorHAnsi" w:hAnsiTheme="minorHAnsi" w:cstheme="minorHAnsi"/>
        </w:rPr>
      </w:pPr>
      <w:r w:rsidRPr="00EA7FE6">
        <w:rPr>
          <w:rFonts w:asciiTheme="minorHAnsi" w:hAnsiTheme="minorHAnsi" w:cstheme="minorHAnsi"/>
        </w:rPr>
        <w:t>Leadership prototype: sensitivity/compassion, intelligence, dedication, and dynamism/energy</w:t>
      </w:r>
    </w:p>
    <w:p w14:paraId="7E4549C9" w14:textId="77777777" w:rsidR="005E1819" w:rsidRPr="00EA7FE6" w:rsidRDefault="005E1819" w:rsidP="00250EC5">
      <w:pPr>
        <w:pStyle w:val="ListParagraph"/>
        <w:numPr>
          <w:ilvl w:val="0"/>
          <w:numId w:val="30"/>
        </w:numPr>
        <w:spacing w:after="120"/>
        <w:rPr>
          <w:rFonts w:asciiTheme="minorHAnsi" w:hAnsiTheme="minorHAnsi" w:cstheme="minorHAnsi"/>
        </w:rPr>
      </w:pPr>
      <w:r w:rsidRPr="00EA7FE6">
        <w:rPr>
          <w:rFonts w:asciiTheme="minorHAnsi" w:hAnsiTheme="minorHAnsi" w:cstheme="minorHAnsi"/>
        </w:rPr>
        <w:t>Climate leadership prototype?: all the above, plus knowledge and commitment</w:t>
      </w:r>
    </w:p>
    <w:p w14:paraId="7E4549CA" w14:textId="77777777" w:rsidR="005E1819" w:rsidRPr="005E783E" w:rsidRDefault="005E1819" w:rsidP="005E783E">
      <w:pPr>
        <w:spacing w:after="120" w:line="240" w:lineRule="auto"/>
        <w:rPr>
          <w:rFonts w:cstheme="minorHAnsi"/>
          <w:sz w:val="24"/>
          <w:szCs w:val="24"/>
        </w:rPr>
      </w:pPr>
    </w:p>
    <w:p w14:paraId="7E4549CB" w14:textId="77777777" w:rsidR="005E1819" w:rsidRPr="005E783E" w:rsidRDefault="005E1819" w:rsidP="005E783E">
      <w:pPr>
        <w:pStyle w:val="Heading2"/>
        <w:spacing w:before="0" w:beforeAutospacing="0" w:after="120" w:afterAutospacing="0"/>
        <w:rPr>
          <w:rFonts w:asciiTheme="minorHAnsi" w:hAnsiTheme="minorHAnsi" w:cstheme="minorHAnsi"/>
          <w:sz w:val="24"/>
          <w:szCs w:val="24"/>
        </w:rPr>
      </w:pPr>
    </w:p>
    <w:p w14:paraId="7E4549CC" w14:textId="77777777" w:rsidR="000B373F" w:rsidRPr="005E783E" w:rsidRDefault="000B373F" w:rsidP="005E783E">
      <w:pPr>
        <w:spacing w:after="120" w:line="240" w:lineRule="auto"/>
        <w:rPr>
          <w:rFonts w:cstheme="minorHAnsi"/>
          <w:b/>
          <w:sz w:val="24"/>
          <w:szCs w:val="24"/>
        </w:rPr>
      </w:pPr>
    </w:p>
    <w:p w14:paraId="7E4549CD" w14:textId="77777777" w:rsidR="0057525E" w:rsidRPr="005E783E" w:rsidRDefault="0057525E" w:rsidP="005E783E">
      <w:pPr>
        <w:spacing w:after="120" w:line="240" w:lineRule="auto"/>
        <w:rPr>
          <w:rFonts w:cstheme="minorHAnsi"/>
          <w:b/>
          <w:sz w:val="24"/>
          <w:szCs w:val="24"/>
        </w:rPr>
      </w:pPr>
    </w:p>
    <w:p w14:paraId="7E4549CE" w14:textId="77777777" w:rsidR="005E1819" w:rsidRPr="00800537" w:rsidRDefault="005E1819" w:rsidP="005E783E">
      <w:pPr>
        <w:spacing w:after="120" w:line="240" w:lineRule="auto"/>
        <w:rPr>
          <w:rFonts w:eastAsia="Times New Roman" w:cstheme="minorHAnsi"/>
          <w:b/>
          <w:bCs/>
          <w:sz w:val="27"/>
          <w:szCs w:val="27"/>
        </w:rPr>
      </w:pPr>
      <w:r w:rsidRPr="00800537">
        <w:rPr>
          <w:rFonts w:cstheme="minorHAnsi"/>
        </w:rPr>
        <w:br w:type="page"/>
      </w:r>
    </w:p>
    <w:p w14:paraId="7E4549CF" w14:textId="0755B28A" w:rsidR="002A7175" w:rsidRPr="00890B6F" w:rsidRDefault="00DC3441" w:rsidP="005E783E">
      <w:pPr>
        <w:pStyle w:val="Heading2"/>
        <w:spacing w:before="0" w:beforeAutospacing="0" w:after="120" w:afterAutospacing="0"/>
        <w:rPr>
          <w:rFonts w:asciiTheme="minorHAnsi" w:hAnsiTheme="minorHAnsi" w:cstheme="minorHAnsi"/>
          <w:sz w:val="28"/>
          <w:szCs w:val="28"/>
        </w:rPr>
      </w:pPr>
      <w:bookmarkStart w:id="65" w:name="_Toc55545907"/>
      <w:r w:rsidRPr="00890B6F">
        <w:rPr>
          <w:rFonts w:asciiTheme="minorHAnsi" w:hAnsiTheme="minorHAnsi" w:cstheme="minorHAnsi"/>
          <w:sz w:val="28"/>
          <w:szCs w:val="28"/>
        </w:rPr>
        <w:lastRenderedPageBreak/>
        <w:t xml:space="preserve">Use the Dialogue Technique to </w:t>
      </w:r>
      <w:r w:rsidR="003D5EAC" w:rsidRPr="00890B6F">
        <w:rPr>
          <w:rFonts w:asciiTheme="minorHAnsi" w:hAnsiTheme="minorHAnsi" w:cstheme="minorHAnsi"/>
          <w:sz w:val="28"/>
          <w:szCs w:val="28"/>
        </w:rPr>
        <w:t>Deepen</w:t>
      </w:r>
      <w:r w:rsidRPr="00890B6F">
        <w:rPr>
          <w:rFonts w:asciiTheme="minorHAnsi" w:hAnsiTheme="minorHAnsi" w:cstheme="minorHAnsi"/>
          <w:sz w:val="28"/>
          <w:szCs w:val="28"/>
        </w:rPr>
        <w:t xml:space="preserve"> </w:t>
      </w:r>
      <w:r w:rsidR="00CB59C8" w:rsidRPr="00890B6F">
        <w:rPr>
          <w:rFonts w:asciiTheme="minorHAnsi" w:hAnsiTheme="minorHAnsi" w:cstheme="minorHAnsi"/>
          <w:sz w:val="28"/>
          <w:szCs w:val="28"/>
        </w:rPr>
        <w:t>Participation</w:t>
      </w:r>
      <w:bookmarkEnd w:id="65"/>
    </w:p>
    <w:p w14:paraId="7E4549D0" w14:textId="19B56792" w:rsidR="00D71EA1" w:rsidRPr="00800537" w:rsidRDefault="00D71EA1" w:rsidP="005E783E">
      <w:pPr>
        <w:spacing w:after="120" w:line="240" w:lineRule="auto"/>
        <w:rPr>
          <w:rFonts w:cstheme="minorHAnsi"/>
        </w:rPr>
      </w:pPr>
      <w:r w:rsidRPr="00800537">
        <w:rPr>
          <w:rFonts w:cstheme="minorHAnsi"/>
        </w:rPr>
        <w:t xml:space="preserve">A dialogue is an authentic, personal engagement in the class that leads to unique interactions and understandings. It’s NOT a discussion, exactly, although </w:t>
      </w:r>
      <w:r w:rsidR="00765078" w:rsidRPr="00800537">
        <w:rPr>
          <w:rFonts w:cstheme="minorHAnsi"/>
        </w:rPr>
        <w:t>participants</w:t>
      </w:r>
      <w:r w:rsidRPr="00800537">
        <w:rPr>
          <w:rFonts w:cstheme="minorHAnsi"/>
        </w:rPr>
        <w:t xml:space="preserve"> will talk together…Imagine throwing your ideas into the center of the ring and letting them develop there…</w:t>
      </w:r>
    </w:p>
    <w:p w14:paraId="5F5300DD" w14:textId="1A6DD6ED" w:rsidR="002209F1" w:rsidRPr="00800537" w:rsidRDefault="002209F1" w:rsidP="005E783E">
      <w:pPr>
        <w:spacing w:after="120" w:line="240" w:lineRule="auto"/>
        <w:rPr>
          <w:rFonts w:cstheme="minorHAnsi"/>
        </w:rPr>
      </w:pPr>
      <w:r w:rsidRPr="00800537">
        <w:rPr>
          <w:rFonts w:cstheme="minorHAnsi"/>
        </w:rPr>
        <w:t>Running a dialogue is a good way to judge both the tenor and the interests of the class.</w:t>
      </w:r>
    </w:p>
    <w:p w14:paraId="7E4549D1" w14:textId="77777777" w:rsidR="00D71EA1" w:rsidRPr="00800537" w:rsidRDefault="00D71EA1" w:rsidP="005E783E">
      <w:pPr>
        <w:spacing w:after="120" w:line="240" w:lineRule="auto"/>
        <w:rPr>
          <w:rFonts w:cstheme="minorHAnsi"/>
          <w:sz w:val="24"/>
          <w:szCs w:val="20"/>
        </w:rPr>
      </w:pPr>
      <w:r w:rsidRPr="00800537">
        <w:rPr>
          <w:rFonts w:cstheme="minorHAnsi"/>
        </w:rPr>
        <w:t>Guidelines for a dialogue are:</w:t>
      </w:r>
    </w:p>
    <w:p w14:paraId="7E4549D2" w14:textId="77777777" w:rsidR="00D71EA1" w:rsidRPr="00800537" w:rsidRDefault="00D71EA1" w:rsidP="00250EC5">
      <w:pPr>
        <w:numPr>
          <w:ilvl w:val="0"/>
          <w:numId w:val="4"/>
        </w:numPr>
        <w:spacing w:after="120" w:line="240" w:lineRule="auto"/>
        <w:rPr>
          <w:rFonts w:cstheme="minorHAnsi"/>
          <w:sz w:val="24"/>
          <w:szCs w:val="20"/>
        </w:rPr>
      </w:pPr>
      <w:r w:rsidRPr="00800537">
        <w:rPr>
          <w:rFonts w:cstheme="minorHAnsi"/>
          <w:sz w:val="24"/>
          <w:szCs w:val="20"/>
        </w:rPr>
        <w:t xml:space="preserve">Listen and speak without </w:t>
      </w:r>
      <w:proofErr w:type="gramStart"/>
      <w:r w:rsidRPr="00800537">
        <w:rPr>
          <w:rFonts w:cstheme="minorHAnsi"/>
          <w:sz w:val="24"/>
          <w:szCs w:val="20"/>
        </w:rPr>
        <w:t>judgment</w:t>
      </w:r>
      <w:proofErr w:type="gramEnd"/>
    </w:p>
    <w:p w14:paraId="7E4549D3" w14:textId="77777777" w:rsidR="00D71EA1" w:rsidRPr="00800537" w:rsidRDefault="00D71EA1" w:rsidP="00250EC5">
      <w:pPr>
        <w:numPr>
          <w:ilvl w:val="0"/>
          <w:numId w:val="4"/>
        </w:numPr>
        <w:spacing w:after="120" w:line="240" w:lineRule="auto"/>
        <w:rPr>
          <w:rFonts w:cstheme="minorHAnsi"/>
          <w:sz w:val="24"/>
          <w:szCs w:val="20"/>
        </w:rPr>
      </w:pPr>
      <w:r w:rsidRPr="00800537">
        <w:rPr>
          <w:rFonts w:cstheme="minorHAnsi"/>
          <w:sz w:val="24"/>
          <w:szCs w:val="20"/>
        </w:rPr>
        <w:t xml:space="preserve">Speak only for yourself, </w:t>
      </w:r>
      <w:proofErr w:type="gramStart"/>
      <w:r w:rsidRPr="00800537">
        <w:rPr>
          <w:rFonts w:cstheme="minorHAnsi"/>
          <w:sz w:val="24"/>
          <w:szCs w:val="20"/>
        </w:rPr>
        <w:t>truthfully</w:t>
      </w:r>
      <w:proofErr w:type="gramEnd"/>
    </w:p>
    <w:p w14:paraId="7E4549D4" w14:textId="77777777" w:rsidR="00D71EA1" w:rsidRPr="00800537" w:rsidRDefault="00D71EA1" w:rsidP="00250EC5">
      <w:pPr>
        <w:numPr>
          <w:ilvl w:val="0"/>
          <w:numId w:val="4"/>
        </w:numPr>
        <w:spacing w:after="120" w:line="240" w:lineRule="auto"/>
        <w:rPr>
          <w:rFonts w:cstheme="minorHAnsi"/>
          <w:sz w:val="24"/>
          <w:szCs w:val="20"/>
        </w:rPr>
      </w:pPr>
      <w:r w:rsidRPr="00800537">
        <w:rPr>
          <w:rFonts w:cstheme="minorHAnsi"/>
          <w:sz w:val="24"/>
          <w:szCs w:val="20"/>
        </w:rPr>
        <w:t>Acknowledge each speaker (verbally and nonverbally)</w:t>
      </w:r>
    </w:p>
    <w:p w14:paraId="7E4549D5" w14:textId="77777777" w:rsidR="00D71EA1" w:rsidRPr="00800537" w:rsidRDefault="00D71EA1" w:rsidP="00250EC5">
      <w:pPr>
        <w:numPr>
          <w:ilvl w:val="0"/>
          <w:numId w:val="4"/>
        </w:numPr>
        <w:spacing w:after="120" w:line="240" w:lineRule="auto"/>
        <w:rPr>
          <w:rFonts w:cstheme="minorHAnsi"/>
          <w:sz w:val="24"/>
          <w:szCs w:val="20"/>
        </w:rPr>
      </w:pPr>
      <w:r w:rsidRPr="00800537">
        <w:rPr>
          <w:rFonts w:cstheme="minorHAnsi"/>
          <w:sz w:val="24"/>
          <w:szCs w:val="20"/>
        </w:rPr>
        <w:t>Respect differences (suspend your own certainties)</w:t>
      </w:r>
    </w:p>
    <w:p w14:paraId="7E4549D6" w14:textId="77777777" w:rsidR="00D71EA1" w:rsidRPr="00800537" w:rsidRDefault="00D71EA1" w:rsidP="00250EC5">
      <w:pPr>
        <w:numPr>
          <w:ilvl w:val="0"/>
          <w:numId w:val="4"/>
        </w:numPr>
        <w:spacing w:after="120" w:line="240" w:lineRule="auto"/>
        <w:rPr>
          <w:rFonts w:cstheme="minorHAnsi"/>
          <w:sz w:val="24"/>
          <w:szCs w:val="20"/>
        </w:rPr>
      </w:pPr>
      <w:r w:rsidRPr="00800537">
        <w:rPr>
          <w:rFonts w:cstheme="minorHAnsi"/>
          <w:sz w:val="24"/>
          <w:szCs w:val="20"/>
        </w:rPr>
        <w:t xml:space="preserve">Suspend role and status </w:t>
      </w:r>
      <w:proofErr w:type="gramStart"/>
      <w:r w:rsidRPr="00800537">
        <w:rPr>
          <w:rFonts w:cstheme="minorHAnsi"/>
          <w:sz w:val="24"/>
          <w:szCs w:val="20"/>
        </w:rPr>
        <w:t>importance</w:t>
      </w:r>
      <w:proofErr w:type="gramEnd"/>
    </w:p>
    <w:p w14:paraId="7E4549D7" w14:textId="77777777" w:rsidR="00D71EA1" w:rsidRPr="00800537" w:rsidRDefault="00D71EA1" w:rsidP="00250EC5">
      <w:pPr>
        <w:numPr>
          <w:ilvl w:val="0"/>
          <w:numId w:val="4"/>
        </w:numPr>
        <w:spacing w:after="120" w:line="240" w:lineRule="auto"/>
        <w:rPr>
          <w:rFonts w:cstheme="minorHAnsi"/>
          <w:sz w:val="24"/>
          <w:szCs w:val="20"/>
        </w:rPr>
      </w:pPr>
      <w:r w:rsidRPr="00800537">
        <w:rPr>
          <w:rFonts w:cstheme="minorHAnsi"/>
          <w:sz w:val="24"/>
          <w:szCs w:val="20"/>
        </w:rPr>
        <w:t>Avoid crosstalk (minimize two person conversations)</w:t>
      </w:r>
    </w:p>
    <w:p w14:paraId="7E4549D8" w14:textId="77777777" w:rsidR="00D71EA1" w:rsidRPr="00800537" w:rsidRDefault="00D71EA1" w:rsidP="00250EC5">
      <w:pPr>
        <w:numPr>
          <w:ilvl w:val="0"/>
          <w:numId w:val="4"/>
        </w:numPr>
        <w:spacing w:after="120" w:line="240" w:lineRule="auto"/>
        <w:rPr>
          <w:rFonts w:cstheme="minorHAnsi"/>
          <w:sz w:val="24"/>
          <w:szCs w:val="20"/>
        </w:rPr>
      </w:pPr>
      <w:r w:rsidRPr="00800537">
        <w:rPr>
          <w:rFonts w:cstheme="minorHAnsi"/>
          <w:sz w:val="24"/>
          <w:szCs w:val="20"/>
        </w:rPr>
        <w:t>Focus on learning (leave with new perspectives)</w:t>
      </w:r>
    </w:p>
    <w:p w14:paraId="7E4549D9" w14:textId="77777777" w:rsidR="00D71EA1" w:rsidRPr="00800537" w:rsidRDefault="00D71EA1" w:rsidP="00250EC5">
      <w:pPr>
        <w:numPr>
          <w:ilvl w:val="0"/>
          <w:numId w:val="4"/>
        </w:numPr>
        <w:spacing w:after="120" w:line="240" w:lineRule="auto"/>
        <w:rPr>
          <w:rFonts w:cstheme="minorHAnsi"/>
          <w:sz w:val="24"/>
          <w:szCs w:val="20"/>
        </w:rPr>
      </w:pPr>
      <w:r w:rsidRPr="00800537">
        <w:rPr>
          <w:rFonts w:cstheme="minorHAnsi"/>
          <w:sz w:val="24"/>
          <w:szCs w:val="20"/>
        </w:rPr>
        <w:t>Seek the next level of understanding (examine hidden assumptions, guide the dialogue to deeper levels)</w:t>
      </w:r>
    </w:p>
    <w:p w14:paraId="7E4549DA" w14:textId="77777777" w:rsidR="00D71EA1" w:rsidRPr="00800537" w:rsidRDefault="00D71EA1" w:rsidP="00250EC5">
      <w:pPr>
        <w:numPr>
          <w:ilvl w:val="0"/>
          <w:numId w:val="4"/>
        </w:numPr>
        <w:spacing w:after="120" w:line="240" w:lineRule="auto"/>
        <w:rPr>
          <w:rFonts w:cstheme="minorHAnsi"/>
          <w:sz w:val="24"/>
          <w:szCs w:val="20"/>
        </w:rPr>
      </w:pPr>
      <w:r w:rsidRPr="00800537">
        <w:rPr>
          <w:rFonts w:cstheme="minorHAnsi"/>
          <w:sz w:val="24"/>
          <w:szCs w:val="20"/>
        </w:rPr>
        <w:t xml:space="preserve">Release your need for specific </w:t>
      </w:r>
      <w:proofErr w:type="gramStart"/>
      <w:r w:rsidRPr="00800537">
        <w:rPr>
          <w:rFonts w:cstheme="minorHAnsi"/>
          <w:sz w:val="24"/>
          <w:szCs w:val="20"/>
        </w:rPr>
        <w:t>outcomes</w:t>
      </w:r>
      <w:proofErr w:type="gramEnd"/>
    </w:p>
    <w:p w14:paraId="7E4549DC" w14:textId="176BD991" w:rsidR="00D71EA1" w:rsidRPr="00E96912" w:rsidRDefault="00D71EA1" w:rsidP="00250EC5">
      <w:pPr>
        <w:numPr>
          <w:ilvl w:val="0"/>
          <w:numId w:val="4"/>
        </w:numPr>
        <w:spacing w:after="120" w:line="240" w:lineRule="auto"/>
        <w:rPr>
          <w:rFonts w:cstheme="minorHAnsi"/>
        </w:rPr>
      </w:pPr>
      <w:r w:rsidRPr="00AA004E">
        <w:rPr>
          <w:rFonts w:cstheme="minorHAnsi"/>
          <w:sz w:val="24"/>
          <w:szCs w:val="20"/>
        </w:rPr>
        <w:t xml:space="preserve">Balance speaking and listening, inquiry and </w:t>
      </w:r>
      <w:proofErr w:type="gramStart"/>
      <w:r w:rsidRPr="00AA004E">
        <w:rPr>
          <w:rFonts w:cstheme="minorHAnsi"/>
          <w:sz w:val="24"/>
          <w:szCs w:val="20"/>
        </w:rPr>
        <w:t>advocacy</w:t>
      </w:r>
      <w:proofErr w:type="gramEnd"/>
    </w:p>
    <w:p w14:paraId="1F865656" w14:textId="77777777" w:rsidR="00E96912" w:rsidRPr="00AA004E" w:rsidRDefault="00E96912" w:rsidP="00E96912">
      <w:pPr>
        <w:spacing w:after="120" w:line="240" w:lineRule="auto"/>
        <w:ind w:left="720"/>
        <w:rPr>
          <w:rFonts w:cstheme="minorHAnsi"/>
        </w:rPr>
      </w:pPr>
    </w:p>
    <w:p w14:paraId="7E4549DD" w14:textId="51B83758" w:rsidR="004734F1" w:rsidRDefault="00C33570" w:rsidP="005E783E">
      <w:pPr>
        <w:spacing w:after="120" w:line="240" w:lineRule="auto"/>
        <w:rPr>
          <w:rFonts w:eastAsia="Times New Roman" w:cstheme="minorHAnsi"/>
          <w:sz w:val="24"/>
          <w:szCs w:val="24"/>
        </w:rPr>
      </w:pPr>
      <w:r w:rsidRPr="006779FB">
        <w:rPr>
          <w:rFonts w:eastAsia="Times New Roman" w:cstheme="minorHAnsi"/>
          <w:sz w:val="24"/>
          <w:szCs w:val="24"/>
        </w:rPr>
        <w:t>See Berkovich, I. (2014). Between person and person: Dialogical pedagogy in authentic leadership development. Academy of Management Learning and Education  12 (2), 245-264.</w:t>
      </w:r>
    </w:p>
    <w:p w14:paraId="233010E0" w14:textId="77777777" w:rsidR="00E96912" w:rsidRPr="006779FB" w:rsidRDefault="00E96912" w:rsidP="005E783E">
      <w:pPr>
        <w:spacing w:after="120" w:line="240" w:lineRule="auto"/>
        <w:rPr>
          <w:rFonts w:eastAsia="Times New Roman" w:cstheme="minorHAnsi"/>
          <w:sz w:val="24"/>
          <w:szCs w:val="24"/>
        </w:rPr>
      </w:pPr>
    </w:p>
    <w:p w14:paraId="7E4549DE" w14:textId="439F32FF" w:rsidR="0068002A" w:rsidRPr="005D3FC3" w:rsidRDefault="0068002A" w:rsidP="005E783E">
      <w:pPr>
        <w:pStyle w:val="Heading2"/>
        <w:spacing w:before="0" w:beforeAutospacing="0" w:after="120" w:afterAutospacing="0"/>
        <w:rPr>
          <w:rFonts w:asciiTheme="minorHAnsi" w:hAnsiTheme="minorHAnsi" w:cstheme="minorHAnsi"/>
          <w:sz w:val="28"/>
          <w:szCs w:val="28"/>
        </w:rPr>
      </w:pPr>
      <w:bookmarkStart w:id="66" w:name="_Toc55545908"/>
      <w:r w:rsidRPr="005D3FC3">
        <w:rPr>
          <w:rFonts w:asciiTheme="minorHAnsi" w:hAnsiTheme="minorHAnsi" w:cstheme="minorHAnsi"/>
          <w:sz w:val="28"/>
          <w:szCs w:val="28"/>
        </w:rPr>
        <w:t>The Role of Humor</w:t>
      </w:r>
      <w:bookmarkEnd w:id="66"/>
      <w:r w:rsidRPr="005D3FC3">
        <w:rPr>
          <w:rFonts w:asciiTheme="minorHAnsi" w:hAnsiTheme="minorHAnsi" w:cstheme="minorHAnsi"/>
          <w:sz w:val="28"/>
          <w:szCs w:val="28"/>
        </w:rPr>
        <w:t xml:space="preserve"> </w:t>
      </w:r>
    </w:p>
    <w:p w14:paraId="7E4549DF" w14:textId="77777777" w:rsidR="00F84DC9" w:rsidRPr="00800537" w:rsidRDefault="00054463" w:rsidP="005E783E">
      <w:pPr>
        <w:spacing w:after="120" w:line="240" w:lineRule="auto"/>
        <w:rPr>
          <w:rFonts w:cstheme="minorHAnsi"/>
        </w:rPr>
      </w:pPr>
      <w:r w:rsidRPr="00800537">
        <w:rPr>
          <w:rFonts w:cstheme="minorHAnsi"/>
        </w:rPr>
        <w:t>Discuss John Oliver</w:t>
      </w:r>
      <w:r w:rsidR="00390963" w:rsidRPr="00800537">
        <w:rPr>
          <w:rFonts w:cstheme="minorHAnsi"/>
        </w:rPr>
        <w:t>’s take on</w:t>
      </w:r>
      <w:r w:rsidRPr="00800537">
        <w:rPr>
          <w:rFonts w:cstheme="minorHAnsi"/>
        </w:rPr>
        <w:t xml:space="preserve"> climate change</w:t>
      </w:r>
      <w:r w:rsidR="00F84DC9" w:rsidRPr="00800537">
        <w:rPr>
          <w:rFonts w:cstheme="minorHAnsi"/>
        </w:rPr>
        <w:t xml:space="preserve"> at “Climate change debate: Last week tonight with John Oliver.” May 11, 2014. </w:t>
      </w:r>
    </w:p>
    <w:p w14:paraId="7E4549E0" w14:textId="77777777" w:rsidR="00F84DC9" w:rsidRPr="00800537" w:rsidRDefault="00F84DC9" w:rsidP="005E783E">
      <w:pPr>
        <w:spacing w:after="120" w:line="240" w:lineRule="auto"/>
        <w:rPr>
          <w:rFonts w:cstheme="minorHAnsi"/>
        </w:rPr>
      </w:pPr>
      <w:r w:rsidRPr="00800537">
        <w:rPr>
          <w:rFonts w:cstheme="minorHAnsi"/>
        </w:rPr>
        <w:t>Some viewers may find some language offensive (discuss).</w:t>
      </w:r>
    </w:p>
    <w:p w14:paraId="7E4549E1" w14:textId="68161A3B" w:rsidR="00604B48" w:rsidRPr="00800537" w:rsidRDefault="00390963" w:rsidP="005E783E">
      <w:pPr>
        <w:spacing w:after="120" w:line="240" w:lineRule="auto"/>
        <w:rPr>
          <w:rFonts w:cstheme="minorHAnsi"/>
        </w:rPr>
      </w:pPr>
      <w:r w:rsidRPr="00800537">
        <w:rPr>
          <w:rFonts w:cstheme="minorHAnsi"/>
        </w:rPr>
        <w:t>Does humor help us learn? What are its strengths and weaknesses</w:t>
      </w:r>
      <w:r w:rsidR="00F84DC9" w:rsidRPr="00800537">
        <w:rPr>
          <w:rFonts w:cstheme="minorHAnsi"/>
        </w:rPr>
        <w:t xml:space="preserve"> as a leadership tool</w:t>
      </w:r>
      <w:r w:rsidRPr="00800537">
        <w:rPr>
          <w:rFonts w:cstheme="minorHAnsi"/>
        </w:rPr>
        <w:t>?</w:t>
      </w:r>
    </w:p>
    <w:p w14:paraId="32F93D33" w14:textId="334BDE90" w:rsidR="005C39DF" w:rsidRPr="00800537" w:rsidRDefault="005C39DF" w:rsidP="005E783E">
      <w:pPr>
        <w:spacing w:after="120" w:line="240" w:lineRule="auto"/>
        <w:rPr>
          <w:rFonts w:cstheme="minorHAnsi"/>
        </w:rPr>
      </w:pPr>
      <w:r w:rsidRPr="00800537">
        <w:rPr>
          <w:rFonts w:cstheme="minorHAnsi"/>
        </w:rPr>
        <w:t xml:space="preserve">Experience </w:t>
      </w:r>
      <w:r w:rsidR="00685BD4" w:rsidRPr="00800537">
        <w:rPr>
          <w:rFonts w:cstheme="minorHAnsi"/>
        </w:rPr>
        <w:t xml:space="preserve">current </w:t>
      </w:r>
      <w:r w:rsidRPr="00800537">
        <w:rPr>
          <w:rFonts w:cstheme="minorHAnsi"/>
        </w:rPr>
        <w:t xml:space="preserve">British </w:t>
      </w:r>
      <w:r w:rsidR="00483FAF" w:rsidRPr="00800537">
        <w:rPr>
          <w:rFonts w:cstheme="minorHAnsi"/>
        </w:rPr>
        <w:t xml:space="preserve">climate </w:t>
      </w:r>
      <w:r w:rsidRPr="00800537">
        <w:rPr>
          <w:rFonts w:cstheme="minorHAnsi"/>
        </w:rPr>
        <w:t xml:space="preserve">humor at </w:t>
      </w:r>
      <w:proofErr w:type="spellStart"/>
      <w:r w:rsidRPr="00800537">
        <w:rPr>
          <w:rFonts w:cstheme="minorHAnsi"/>
        </w:rPr>
        <w:t>sustainababble.fish</w:t>
      </w:r>
      <w:proofErr w:type="spellEnd"/>
      <w:r w:rsidRPr="00800537">
        <w:rPr>
          <w:rFonts w:cstheme="minorHAnsi"/>
        </w:rPr>
        <w:t>. Compare with American humor</w:t>
      </w:r>
      <w:r w:rsidR="00483FAF" w:rsidRPr="00800537">
        <w:rPr>
          <w:rFonts w:cstheme="minorHAnsi"/>
        </w:rPr>
        <w:t>?</w:t>
      </w:r>
    </w:p>
    <w:p w14:paraId="7E4549E2" w14:textId="77777777" w:rsidR="00DC3441" w:rsidRPr="00800537" w:rsidRDefault="00DC3441" w:rsidP="005E783E">
      <w:pPr>
        <w:pStyle w:val="Heading1"/>
        <w:spacing w:before="0" w:after="120" w:line="240" w:lineRule="auto"/>
        <w:rPr>
          <w:rFonts w:asciiTheme="minorHAnsi" w:hAnsiTheme="minorHAnsi" w:cstheme="minorHAnsi"/>
        </w:rPr>
      </w:pPr>
    </w:p>
    <w:p w14:paraId="7E4549E3" w14:textId="77777777" w:rsidR="004734F1" w:rsidRPr="00800537" w:rsidRDefault="004734F1" w:rsidP="005E783E">
      <w:pPr>
        <w:spacing w:after="120" w:line="240" w:lineRule="auto"/>
        <w:rPr>
          <w:rFonts w:eastAsiaTheme="majorEastAsia" w:cstheme="minorHAnsi"/>
          <w:color w:val="2E74B5" w:themeColor="accent1" w:themeShade="BF"/>
          <w:sz w:val="32"/>
          <w:szCs w:val="32"/>
        </w:rPr>
      </w:pPr>
      <w:r w:rsidRPr="00800537">
        <w:rPr>
          <w:rFonts w:cstheme="minorHAnsi"/>
        </w:rPr>
        <w:br w:type="page"/>
      </w:r>
    </w:p>
    <w:p w14:paraId="7E4549E4" w14:textId="6D4CD292" w:rsidR="00AE2671" w:rsidRPr="00800537" w:rsidRDefault="007E1255" w:rsidP="005E783E">
      <w:pPr>
        <w:pStyle w:val="Heading1"/>
        <w:spacing w:before="0" w:after="120" w:line="240" w:lineRule="auto"/>
        <w:rPr>
          <w:rFonts w:asciiTheme="minorHAnsi" w:hAnsiTheme="minorHAnsi" w:cstheme="minorHAnsi"/>
        </w:rPr>
      </w:pPr>
      <w:bookmarkStart w:id="67" w:name="_Toc55545909"/>
      <w:r w:rsidRPr="00800537">
        <w:rPr>
          <w:rFonts w:asciiTheme="minorHAnsi" w:hAnsiTheme="minorHAnsi" w:cstheme="minorHAnsi"/>
        </w:rPr>
        <w:lastRenderedPageBreak/>
        <w:t>Term Projects</w:t>
      </w:r>
      <w:bookmarkEnd w:id="67"/>
      <w:r w:rsidRPr="00800537">
        <w:rPr>
          <w:rFonts w:asciiTheme="minorHAnsi" w:hAnsiTheme="minorHAnsi" w:cstheme="minorHAnsi"/>
        </w:rPr>
        <w:t xml:space="preserve"> </w:t>
      </w:r>
    </w:p>
    <w:p w14:paraId="7E4549E6" w14:textId="7C1446BB" w:rsidR="007917F7" w:rsidRPr="00800537" w:rsidRDefault="007917F7" w:rsidP="005E783E">
      <w:pPr>
        <w:pStyle w:val="Heading2"/>
        <w:spacing w:before="0" w:beforeAutospacing="0" w:after="120" w:afterAutospacing="0"/>
        <w:rPr>
          <w:rFonts w:asciiTheme="minorHAnsi" w:hAnsiTheme="minorHAnsi" w:cstheme="minorHAnsi"/>
        </w:rPr>
      </w:pPr>
      <w:bookmarkStart w:id="68" w:name="_Toc55545910"/>
      <w:r w:rsidRPr="00800537">
        <w:rPr>
          <w:rFonts w:asciiTheme="minorHAnsi" w:hAnsiTheme="minorHAnsi" w:cstheme="minorHAnsi"/>
          <w:bdr w:val="none" w:sz="0" w:space="0" w:color="auto" w:frame="1"/>
        </w:rPr>
        <w:t>White Paper Assignment</w:t>
      </w:r>
      <w:bookmarkEnd w:id="68"/>
    </w:p>
    <w:p w14:paraId="7E4549E8" w14:textId="33A114A1" w:rsidR="007917F7" w:rsidRPr="00D1656B" w:rsidRDefault="007917F7" w:rsidP="005E783E">
      <w:pPr>
        <w:spacing w:after="120" w:line="240" w:lineRule="auto"/>
        <w:rPr>
          <w:rFonts w:cstheme="minorHAnsi"/>
          <w:b/>
          <w:sz w:val="28"/>
          <w:szCs w:val="28"/>
        </w:rPr>
      </w:pPr>
      <w:r w:rsidRPr="00D1656B">
        <w:rPr>
          <w:rFonts w:cstheme="minorHAnsi"/>
          <w:b/>
          <w:sz w:val="28"/>
          <w:szCs w:val="28"/>
        </w:rPr>
        <w:t>Overview</w:t>
      </w:r>
      <w:r w:rsidR="00D1656B">
        <w:rPr>
          <w:rFonts w:cstheme="minorHAnsi"/>
          <w:b/>
          <w:sz w:val="28"/>
          <w:szCs w:val="28"/>
        </w:rPr>
        <w:t>:</w:t>
      </w:r>
    </w:p>
    <w:p w14:paraId="7E4549E9"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 xml:space="preserve">A “white paper” is a recommendation to a client to take a particular action (or set of actions) based on current science and policy. For example, it might be a recommendation to a large company on whether they should purchase a large tract of land to develop a subdivision in Phoenix, given the prospects for drought in that region. </w:t>
      </w:r>
      <w:proofErr w:type="gramStart"/>
      <w:r w:rsidRPr="00800537">
        <w:rPr>
          <w:rFonts w:cstheme="minorHAnsi"/>
          <w:sz w:val="24"/>
          <w:szCs w:val="24"/>
        </w:rPr>
        <w:t>Or,</w:t>
      </w:r>
      <w:proofErr w:type="gramEnd"/>
      <w:r w:rsidRPr="00800537">
        <w:rPr>
          <w:rFonts w:cstheme="minorHAnsi"/>
          <w:sz w:val="24"/>
          <w:szCs w:val="24"/>
        </w:rPr>
        <w:t xml:space="preserve"> you might study how a prolonged drought (a development in the natural environment) might influence the location of a drug company that requires a lot of water for production, and how local, state and federal governments along with industry and community associations are influencing drought policy that affects that company’s access to water.</w:t>
      </w:r>
    </w:p>
    <w:p w14:paraId="7E4549EA"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 xml:space="preserve">Typically, a white paper is written to help drive a policy decision by a business or a government entity.  Thus, the purpose of this paper is to give you the opportunity to help direct a typical, major business or community decision </w:t>
      </w:r>
      <w:r w:rsidRPr="00800537">
        <w:rPr>
          <w:rFonts w:cstheme="minorHAnsi"/>
          <w:i/>
          <w:sz w:val="24"/>
          <w:szCs w:val="24"/>
        </w:rPr>
        <w:t>of your choice</w:t>
      </w:r>
      <w:r w:rsidRPr="00800537">
        <w:rPr>
          <w:rFonts w:cstheme="minorHAnsi"/>
          <w:sz w:val="24"/>
          <w:szCs w:val="24"/>
        </w:rPr>
        <w:t xml:space="preserve">. </w:t>
      </w:r>
      <w:r w:rsidRPr="00800537">
        <w:rPr>
          <w:rFonts w:cstheme="minorHAnsi"/>
          <w:sz w:val="24"/>
          <w:szCs w:val="24"/>
          <w:bdr w:val="none" w:sz="0" w:space="0" w:color="auto" w:frame="1"/>
        </w:rPr>
        <w:t>Find a decision that is real, current, and important to you.</w:t>
      </w:r>
      <w:r w:rsidRPr="00800537">
        <w:rPr>
          <w:rFonts w:cstheme="minorHAnsi"/>
          <w:sz w:val="24"/>
          <w:szCs w:val="24"/>
        </w:rPr>
        <w:t xml:space="preserve"> Choose an issue that challenges both the natural environment and a key stakeholder, and that is also influenced by other stakeholders. See more sample topics below. </w:t>
      </w:r>
    </w:p>
    <w:p w14:paraId="7E4549EB"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In your paper…</w:t>
      </w:r>
    </w:p>
    <w:p w14:paraId="7E4549EC" w14:textId="77777777" w:rsidR="007917F7" w:rsidRPr="00800537" w:rsidRDefault="007917F7" w:rsidP="00250EC5">
      <w:pPr>
        <w:pStyle w:val="ListParagraph"/>
        <w:numPr>
          <w:ilvl w:val="0"/>
          <w:numId w:val="6"/>
        </w:numPr>
        <w:spacing w:after="120"/>
        <w:rPr>
          <w:rFonts w:asciiTheme="minorHAnsi" w:hAnsiTheme="minorHAnsi" w:cstheme="minorHAnsi"/>
        </w:rPr>
      </w:pPr>
      <w:r w:rsidRPr="00800537">
        <w:rPr>
          <w:rFonts w:asciiTheme="minorHAnsi" w:hAnsiTheme="minorHAnsi" w:cstheme="minorHAnsi"/>
        </w:rPr>
        <w:t xml:space="preserve">Describe your client’s goal: Identify the problem and the particular client to whom you will be making a recommendation (such as a company, trade association, or community). </w:t>
      </w:r>
    </w:p>
    <w:p w14:paraId="7E4549ED" w14:textId="77777777" w:rsidR="007917F7" w:rsidRPr="00800537" w:rsidRDefault="007917F7" w:rsidP="00250EC5">
      <w:pPr>
        <w:pStyle w:val="ListParagraph"/>
        <w:numPr>
          <w:ilvl w:val="0"/>
          <w:numId w:val="6"/>
        </w:numPr>
        <w:spacing w:after="120"/>
        <w:rPr>
          <w:rFonts w:asciiTheme="minorHAnsi" w:hAnsiTheme="minorHAnsi" w:cstheme="minorHAnsi"/>
        </w:rPr>
      </w:pPr>
      <w:r w:rsidRPr="00800537">
        <w:rPr>
          <w:rFonts w:asciiTheme="minorHAnsi" w:hAnsiTheme="minorHAnsi" w:cstheme="minorHAnsi"/>
        </w:rPr>
        <w:t>Present original, peer reviewed science that can help these stakeholders understand the issue. Weigh the evidence critically. For your most important points, show how the science has converged on the “truth.” Search for disconfirming evidence, if any, and report what you find or, if after a reasonable search, none is found, report where you looked and that you found nothing: For example, you might write something like “I searched x data bases using key words x y z and examined x articles but found no disconfirming evidence.” When using media reports of science, read the original sources, too.</w:t>
      </w:r>
    </w:p>
    <w:p w14:paraId="7E4549EE" w14:textId="77777777" w:rsidR="007917F7" w:rsidRPr="00800537" w:rsidRDefault="007917F7" w:rsidP="00250EC5">
      <w:pPr>
        <w:pStyle w:val="ListParagraph"/>
        <w:numPr>
          <w:ilvl w:val="0"/>
          <w:numId w:val="6"/>
        </w:numPr>
        <w:spacing w:after="120"/>
        <w:rPr>
          <w:rFonts w:asciiTheme="minorHAnsi" w:hAnsiTheme="minorHAnsi" w:cstheme="minorHAnsi"/>
        </w:rPr>
      </w:pPr>
      <w:r w:rsidRPr="00800537">
        <w:rPr>
          <w:rFonts w:asciiTheme="minorHAnsi" w:hAnsiTheme="minorHAnsi" w:cstheme="minorHAnsi"/>
        </w:rPr>
        <w:t xml:space="preserve">List the key stakeholders involved with the </w:t>
      </w:r>
      <w:proofErr w:type="gramStart"/>
      <w:r w:rsidRPr="00800537">
        <w:rPr>
          <w:rFonts w:asciiTheme="minorHAnsi" w:hAnsiTheme="minorHAnsi" w:cstheme="minorHAnsi"/>
        </w:rPr>
        <w:t>issue, and</w:t>
      </w:r>
      <w:proofErr w:type="gramEnd"/>
      <w:r w:rsidRPr="00800537">
        <w:rPr>
          <w:rFonts w:asciiTheme="minorHAnsi" w:hAnsiTheme="minorHAnsi" w:cstheme="minorHAnsi"/>
        </w:rPr>
        <w:t xml:space="preserve"> describe their goals and their power. Find such information in peer-reviewed articles, published position papers (such as local, </w:t>
      </w:r>
      <w:proofErr w:type="gramStart"/>
      <w:r w:rsidRPr="00800537">
        <w:rPr>
          <w:rFonts w:asciiTheme="minorHAnsi" w:hAnsiTheme="minorHAnsi" w:cstheme="minorHAnsi"/>
        </w:rPr>
        <w:t>state</w:t>
      </w:r>
      <w:proofErr w:type="gramEnd"/>
      <w:r w:rsidRPr="00800537">
        <w:rPr>
          <w:rFonts w:asciiTheme="minorHAnsi" w:hAnsiTheme="minorHAnsi" w:cstheme="minorHAnsi"/>
        </w:rPr>
        <w:t xml:space="preserve"> and federal government reports, industry position papers), reputable media accounts and the like. Who is influencing policy and why? What are the implications of the influence of these stakeholders for your own stakeholder? </w:t>
      </w:r>
    </w:p>
    <w:p w14:paraId="7E4549EF" w14:textId="77777777" w:rsidR="007917F7" w:rsidRPr="00800537" w:rsidRDefault="007917F7" w:rsidP="00250EC5">
      <w:pPr>
        <w:pStyle w:val="ListParagraph"/>
        <w:numPr>
          <w:ilvl w:val="0"/>
          <w:numId w:val="6"/>
        </w:numPr>
        <w:spacing w:after="120"/>
        <w:rPr>
          <w:rFonts w:asciiTheme="minorHAnsi" w:hAnsiTheme="minorHAnsi" w:cstheme="minorHAnsi"/>
        </w:rPr>
      </w:pPr>
      <w:r w:rsidRPr="00800537">
        <w:rPr>
          <w:rFonts w:asciiTheme="minorHAnsi" w:hAnsiTheme="minorHAnsi" w:cstheme="minorHAnsi"/>
        </w:rPr>
        <w:t xml:space="preserve">Make a recommendation to your target stakeholder about how to manage the issue to their benefit. Consider assigning probabilities to your recommendation, perhaps by developing a set of scenarios of which your recommendation is one. Discuss the limitations of your research. What aspect of your research might require more </w:t>
      </w:r>
      <w:proofErr w:type="gramStart"/>
      <w:r w:rsidRPr="00800537">
        <w:rPr>
          <w:rFonts w:asciiTheme="minorHAnsi" w:hAnsiTheme="minorHAnsi" w:cstheme="minorHAnsi"/>
        </w:rPr>
        <w:t>development, if</w:t>
      </w:r>
      <w:proofErr w:type="gramEnd"/>
      <w:r w:rsidRPr="00800537">
        <w:rPr>
          <w:rFonts w:asciiTheme="minorHAnsi" w:hAnsiTheme="minorHAnsi" w:cstheme="minorHAnsi"/>
        </w:rPr>
        <w:t xml:space="preserve"> you had more time and resources?</w:t>
      </w:r>
    </w:p>
    <w:p w14:paraId="7E4549F0" w14:textId="77777777" w:rsidR="007917F7" w:rsidRPr="00800537" w:rsidRDefault="007917F7" w:rsidP="005E783E">
      <w:pPr>
        <w:pStyle w:val="ListParagraph"/>
        <w:spacing w:after="120"/>
        <w:rPr>
          <w:rFonts w:asciiTheme="minorHAnsi" w:hAnsiTheme="minorHAnsi" w:cstheme="minorHAnsi"/>
        </w:rPr>
      </w:pPr>
    </w:p>
    <w:p w14:paraId="7E4549F1" w14:textId="77777777" w:rsidR="007917F7" w:rsidRPr="00800537" w:rsidRDefault="007917F7" w:rsidP="005E783E">
      <w:pPr>
        <w:spacing w:after="120" w:line="240" w:lineRule="auto"/>
        <w:ind w:left="360"/>
        <w:rPr>
          <w:rFonts w:cstheme="minorHAnsi"/>
        </w:rPr>
      </w:pPr>
      <w:r w:rsidRPr="00800537">
        <w:rPr>
          <w:rFonts w:cstheme="minorHAnsi"/>
          <w:sz w:val="24"/>
          <w:szCs w:val="24"/>
        </w:rPr>
        <w:lastRenderedPageBreak/>
        <w:t>For more ideas on how to write an “A” paper, see the grading criteria below. See also the sample paper in BB under Course Documents, Miscellaneous.</w:t>
      </w:r>
    </w:p>
    <w:p w14:paraId="7E4549F2" w14:textId="77777777" w:rsidR="007917F7" w:rsidRPr="005A3011" w:rsidRDefault="007917F7" w:rsidP="005E783E">
      <w:pPr>
        <w:spacing w:after="120" w:line="240" w:lineRule="auto"/>
        <w:rPr>
          <w:rFonts w:cstheme="minorHAnsi"/>
          <w:b/>
          <w:sz w:val="28"/>
          <w:szCs w:val="28"/>
        </w:rPr>
      </w:pPr>
      <w:r w:rsidRPr="005A3011">
        <w:rPr>
          <w:rFonts w:cstheme="minorHAnsi"/>
          <w:b/>
          <w:sz w:val="28"/>
          <w:szCs w:val="28"/>
          <w:bdr w:val="none" w:sz="0" w:space="0" w:color="auto" w:frame="1"/>
        </w:rPr>
        <w:t>More Sample Topics</w:t>
      </w:r>
    </w:p>
    <w:p w14:paraId="7E4549F3"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In general, assess </w:t>
      </w:r>
      <w:r w:rsidRPr="00800537">
        <w:rPr>
          <w:rFonts w:cstheme="minorHAnsi"/>
          <w:sz w:val="24"/>
          <w:szCs w:val="24"/>
          <w:bdr w:val="none" w:sz="0" w:space="0" w:color="auto" w:frame="1"/>
        </w:rPr>
        <w:t>any of the risks of climate change (or energy depletion)</w:t>
      </w:r>
      <w:r w:rsidRPr="00800537">
        <w:rPr>
          <w:rFonts w:cstheme="minorHAnsi"/>
          <w:sz w:val="24"/>
          <w:szCs w:val="24"/>
        </w:rPr>
        <w:t> for your </w:t>
      </w:r>
      <w:r w:rsidRPr="00800537">
        <w:rPr>
          <w:rFonts w:cstheme="minorHAnsi"/>
          <w:sz w:val="24"/>
          <w:szCs w:val="24"/>
          <w:bdr w:val="none" w:sz="0" w:space="0" w:color="auto" w:frame="1"/>
        </w:rPr>
        <w:t>company (and/or industry, and/or community)</w:t>
      </w:r>
      <w:r w:rsidRPr="00800537">
        <w:rPr>
          <w:rFonts w:cstheme="minorHAnsi"/>
          <w:sz w:val="24"/>
          <w:szCs w:val="24"/>
        </w:rPr>
        <w:t> and recommend how key stakeholders </w:t>
      </w:r>
      <w:r w:rsidRPr="00800537">
        <w:rPr>
          <w:rFonts w:cstheme="minorHAnsi"/>
          <w:sz w:val="24"/>
          <w:szCs w:val="24"/>
          <w:bdr w:val="none" w:sz="0" w:space="0" w:color="auto" w:frame="1"/>
        </w:rPr>
        <w:t>(company, town, city, state, federal government, others you can think of)</w:t>
      </w:r>
      <w:r w:rsidRPr="00800537">
        <w:rPr>
          <w:rFonts w:cstheme="minorHAnsi"/>
          <w:sz w:val="24"/>
          <w:szCs w:val="24"/>
        </w:rPr>
        <w:t> are and should respond (include, for example, what support does the government offer?) For example, you might study:</w:t>
      </w:r>
    </w:p>
    <w:p w14:paraId="7E4549F4"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--how </w:t>
      </w:r>
      <w:r w:rsidRPr="00800537">
        <w:rPr>
          <w:rFonts w:cstheme="minorHAnsi"/>
          <w:sz w:val="24"/>
          <w:szCs w:val="24"/>
          <w:bdr w:val="none" w:sz="0" w:space="0" w:color="auto" w:frame="1"/>
        </w:rPr>
        <w:t>sea level rise (or water availability, or extreme weather, or surface warming, etc.)</w:t>
      </w:r>
      <w:r w:rsidRPr="00800537">
        <w:rPr>
          <w:rFonts w:cstheme="minorHAnsi"/>
          <w:sz w:val="24"/>
          <w:szCs w:val="24"/>
        </w:rPr>
        <w:t> is a factor in a </w:t>
      </w:r>
      <w:r w:rsidRPr="00800537">
        <w:rPr>
          <w:rFonts w:cstheme="minorHAnsi"/>
          <w:sz w:val="24"/>
          <w:szCs w:val="24"/>
          <w:bdr w:val="none" w:sz="0" w:space="0" w:color="auto" w:frame="1"/>
        </w:rPr>
        <w:t xml:space="preserve">business </w:t>
      </w:r>
      <w:r w:rsidRPr="00800537">
        <w:rPr>
          <w:rFonts w:cstheme="minorHAnsi"/>
          <w:sz w:val="24"/>
          <w:szCs w:val="24"/>
        </w:rPr>
        <w:t>relocation decision in a particular </w:t>
      </w:r>
      <w:r w:rsidRPr="00800537">
        <w:rPr>
          <w:rFonts w:cstheme="minorHAnsi"/>
          <w:sz w:val="24"/>
          <w:szCs w:val="24"/>
          <w:bdr w:val="none" w:sz="0" w:space="0" w:color="auto" w:frame="1"/>
        </w:rPr>
        <w:t>city and state</w:t>
      </w:r>
      <w:r w:rsidRPr="00800537">
        <w:rPr>
          <w:rFonts w:cstheme="minorHAnsi"/>
          <w:sz w:val="24"/>
          <w:szCs w:val="24"/>
        </w:rPr>
        <w:t>. GE, for instance, recently moved its headquarters to the Boston seaport district, and is raising its building lot by five feet in order to minimize future damage from ocean surges as sea level rises.</w:t>
      </w:r>
    </w:p>
    <w:p w14:paraId="7E4549F5"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--whether a </w:t>
      </w:r>
      <w:r w:rsidRPr="00800537">
        <w:rPr>
          <w:rFonts w:cstheme="minorHAnsi"/>
          <w:sz w:val="24"/>
          <w:szCs w:val="24"/>
          <w:bdr w:val="none" w:sz="0" w:space="0" w:color="auto" w:frame="1"/>
        </w:rPr>
        <w:t>company</w:t>
      </w:r>
      <w:r w:rsidRPr="00800537">
        <w:rPr>
          <w:rFonts w:cstheme="minorHAnsi"/>
          <w:sz w:val="24"/>
          <w:szCs w:val="24"/>
        </w:rPr>
        <w:t> should build a subdivision (or make any other investment decision) in a particular </w:t>
      </w:r>
      <w:r w:rsidRPr="00800537">
        <w:rPr>
          <w:rFonts w:cstheme="minorHAnsi"/>
          <w:sz w:val="24"/>
          <w:szCs w:val="24"/>
          <w:bdr w:val="none" w:sz="0" w:space="0" w:color="auto" w:frame="1"/>
        </w:rPr>
        <w:t>state and city</w:t>
      </w:r>
      <w:r w:rsidRPr="00800537">
        <w:rPr>
          <w:rFonts w:cstheme="minorHAnsi"/>
          <w:sz w:val="24"/>
          <w:szCs w:val="24"/>
        </w:rPr>
        <w:t> given predictions about future drought (hurricanes, fires, fracking, or whatever).</w:t>
      </w:r>
    </w:p>
    <w:p w14:paraId="7E4549F6"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--assess whether installing </w:t>
      </w:r>
      <w:r w:rsidRPr="00800537">
        <w:rPr>
          <w:rFonts w:cstheme="minorHAnsi"/>
          <w:sz w:val="24"/>
          <w:szCs w:val="24"/>
          <w:bdr w:val="none" w:sz="0" w:space="0" w:color="auto" w:frame="1"/>
        </w:rPr>
        <w:t>solar</w:t>
      </w:r>
      <w:r w:rsidRPr="00800537">
        <w:rPr>
          <w:rFonts w:cstheme="minorHAnsi"/>
          <w:sz w:val="24"/>
          <w:szCs w:val="24"/>
        </w:rPr>
        <w:t> panels is likely to be advantageous to your </w:t>
      </w:r>
      <w:r w:rsidRPr="00800537">
        <w:rPr>
          <w:rFonts w:cstheme="minorHAnsi"/>
          <w:sz w:val="24"/>
          <w:szCs w:val="24"/>
          <w:bdr w:val="none" w:sz="0" w:space="0" w:color="auto" w:frame="1"/>
        </w:rPr>
        <w:t>company</w:t>
      </w:r>
      <w:r w:rsidRPr="00800537">
        <w:rPr>
          <w:rFonts w:cstheme="minorHAnsi"/>
          <w:sz w:val="24"/>
          <w:szCs w:val="24"/>
        </w:rPr>
        <w:t> given </w:t>
      </w:r>
      <w:r w:rsidRPr="00800537">
        <w:rPr>
          <w:rFonts w:cstheme="minorHAnsi"/>
          <w:sz w:val="24"/>
          <w:szCs w:val="24"/>
          <w:bdr w:val="none" w:sz="0" w:space="0" w:color="auto" w:frame="1"/>
        </w:rPr>
        <w:t>city, state and/or federal support</w:t>
      </w:r>
      <w:r w:rsidRPr="00800537">
        <w:rPr>
          <w:rFonts w:cstheme="minorHAnsi"/>
          <w:sz w:val="24"/>
          <w:szCs w:val="24"/>
        </w:rPr>
        <w:t> (</w:t>
      </w:r>
      <w:proofErr w:type="gramStart"/>
      <w:r w:rsidRPr="00800537">
        <w:rPr>
          <w:rFonts w:cstheme="minorHAnsi"/>
          <w:sz w:val="24"/>
          <w:szCs w:val="24"/>
        </w:rPr>
        <w:t>or,</w:t>
      </w:r>
      <w:proofErr w:type="gramEnd"/>
      <w:r w:rsidRPr="00800537">
        <w:rPr>
          <w:rFonts w:cstheme="minorHAnsi"/>
          <w:sz w:val="24"/>
          <w:szCs w:val="24"/>
        </w:rPr>
        <w:t xml:space="preserve"> assess whether </w:t>
      </w:r>
      <w:r w:rsidRPr="00800537">
        <w:rPr>
          <w:rFonts w:cstheme="minorHAnsi"/>
          <w:sz w:val="24"/>
          <w:szCs w:val="24"/>
          <w:bdr w:val="none" w:sz="0" w:space="0" w:color="auto" w:frame="1"/>
        </w:rPr>
        <w:t>solar</w:t>
      </w:r>
      <w:r w:rsidRPr="00800537">
        <w:rPr>
          <w:rFonts w:cstheme="minorHAnsi"/>
          <w:sz w:val="24"/>
          <w:szCs w:val="24"/>
        </w:rPr>
        <w:t> ground mount arrays would be good for your </w:t>
      </w:r>
      <w:r w:rsidRPr="00800537">
        <w:rPr>
          <w:rFonts w:cstheme="minorHAnsi"/>
          <w:bCs/>
          <w:sz w:val="24"/>
          <w:szCs w:val="24"/>
          <w:bdr w:val="none" w:sz="0" w:space="0" w:color="auto" w:frame="1"/>
        </w:rPr>
        <w:t>community</w:t>
      </w:r>
      <w:r w:rsidRPr="00800537">
        <w:rPr>
          <w:rFonts w:cstheme="minorHAnsi"/>
          <w:sz w:val="24"/>
          <w:szCs w:val="24"/>
        </w:rPr>
        <w:t> given such support)</w:t>
      </w:r>
    </w:p>
    <w:p w14:paraId="7E4549F7"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--Your </w:t>
      </w:r>
      <w:r w:rsidRPr="00800537">
        <w:rPr>
          <w:rFonts w:cstheme="minorHAnsi"/>
          <w:sz w:val="24"/>
          <w:szCs w:val="24"/>
          <w:bdr w:val="none" w:sz="0" w:space="0" w:color="auto" w:frame="1"/>
        </w:rPr>
        <w:t>company</w:t>
      </w:r>
      <w:r w:rsidRPr="00800537">
        <w:rPr>
          <w:rFonts w:cstheme="minorHAnsi"/>
          <w:sz w:val="24"/>
          <w:szCs w:val="24"/>
        </w:rPr>
        <w:t> wants to be the greenest of the green when it comes to its overall energy use (or, its supply chain, or its buildings, or its manufacturing process). Advise it what energy source to adopt to mitigate </w:t>
      </w:r>
      <w:r w:rsidRPr="00800537">
        <w:rPr>
          <w:rFonts w:cstheme="minorHAnsi"/>
          <w:sz w:val="24"/>
          <w:szCs w:val="24"/>
          <w:bdr w:val="none" w:sz="0" w:space="0" w:color="auto" w:frame="1"/>
        </w:rPr>
        <w:t>global warming</w:t>
      </w:r>
      <w:r w:rsidRPr="00800537">
        <w:rPr>
          <w:rFonts w:cstheme="minorHAnsi"/>
          <w:sz w:val="24"/>
          <w:szCs w:val="24"/>
        </w:rPr>
        <w:t>, analyzing both the science of EROI (energy return on energy invested) and relevant stakeholder policies.</w:t>
      </w:r>
    </w:p>
    <w:p w14:paraId="7E4549F8"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Topics that </w:t>
      </w:r>
      <w:r w:rsidRPr="00800537">
        <w:rPr>
          <w:rFonts w:cstheme="minorHAnsi"/>
          <w:sz w:val="24"/>
          <w:szCs w:val="24"/>
          <w:bdr w:val="none" w:sz="0" w:space="0" w:color="auto" w:frame="1"/>
        </w:rPr>
        <w:t xml:space="preserve">would </w:t>
      </w:r>
      <w:r w:rsidRPr="00800537">
        <w:rPr>
          <w:rFonts w:cstheme="minorHAnsi"/>
          <w:i/>
          <w:sz w:val="24"/>
          <w:szCs w:val="24"/>
          <w:bdr w:val="none" w:sz="0" w:space="0" w:color="auto" w:frame="1"/>
        </w:rPr>
        <w:t>not</w:t>
      </w:r>
      <w:r w:rsidRPr="00800537">
        <w:rPr>
          <w:rFonts w:cstheme="minorHAnsi"/>
          <w:sz w:val="24"/>
          <w:szCs w:val="24"/>
        </w:rPr>
        <w:t> meet these criteria would be, for example, a review of the extent to which solar (gas, nuclear) energy has been adopted in the U.S. (does not pose a problem to solve), or whether putting solar panels on your house would be good for your family (important, but not macro enough for our course—but you could study whether your whole town might adopt solar).</w:t>
      </w:r>
    </w:p>
    <w:p w14:paraId="7E4549F9" w14:textId="77777777" w:rsidR="00A63936" w:rsidRPr="005A3011" w:rsidRDefault="00A63936" w:rsidP="005E783E">
      <w:pPr>
        <w:spacing w:after="120" w:line="240" w:lineRule="auto"/>
        <w:rPr>
          <w:rFonts w:cstheme="minorHAnsi"/>
          <w:b/>
          <w:sz w:val="28"/>
          <w:szCs w:val="28"/>
        </w:rPr>
      </w:pPr>
      <w:r w:rsidRPr="005A3011">
        <w:rPr>
          <w:rFonts w:cstheme="minorHAnsi"/>
          <w:b/>
          <w:sz w:val="28"/>
          <w:szCs w:val="28"/>
          <w:bdr w:val="none" w:sz="0" w:space="0" w:color="auto" w:frame="1"/>
        </w:rPr>
        <w:t>Three Stages of the Paper Development</w:t>
      </w:r>
    </w:p>
    <w:p w14:paraId="7E4549FA" w14:textId="77777777" w:rsidR="00A63936" w:rsidRPr="00800537" w:rsidRDefault="00A63936" w:rsidP="005E783E">
      <w:pPr>
        <w:spacing w:after="120" w:line="240" w:lineRule="auto"/>
        <w:rPr>
          <w:rFonts w:cstheme="minorHAnsi"/>
          <w:sz w:val="24"/>
          <w:szCs w:val="24"/>
        </w:rPr>
      </w:pPr>
      <w:r w:rsidRPr="00800537">
        <w:rPr>
          <w:rFonts w:cstheme="minorHAnsi"/>
          <w:sz w:val="24"/>
          <w:szCs w:val="24"/>
        </w:rPr>
        <w:t xml:space="preserve">To help you write your best possible final paper, your instructor will help you during the process: </w:t>
      </w:r>
    </w:p>
    <w:p w14:paraId="7E4549FB" w14:textId="77777777" w:rsidR="00A63936" w:rsidRPr="00800537" w:rsidRDefault="00A63936" w:rsidP="00250EC5">
      <w:pPr>
        <w:pStyle w:val="ListParagraph"/>
        <w:numPr>
          <w:ilvl w:val="0"/>
          <w:numId w:val="5"/>
        </w:numPr>
        <w:spacing w:after="120"/>
        <w:rPr>
          <w:rFonts w:asciiTheme="minorHAnsi" w:hAnsiTheme="minorHAnsi" w:cstheme="minorHAnsi"/>
        </w:rPr>
      </w:pPr>
      <w:r w:rsidRPr="00800537">
        <w:rPr>
          <w:rFonts w:asciiTheme="minorHAnsi" w:hAnsiTheme="minorHAnsi" w:cstheme="minorHAnsi"/>
          <w:bdr w:val="none" w:sz="0" w:space="0" w:color="auto" w:frame="1"/>
        </w:rPr>
        <w:t>White Paper Topic</w:t>
      </w:r>
      <w:r w:rsidRPr="00800537">
        <w:rPr>
          <w:rFonts w:asciiTheme="minorHAnsi" w:hAnsiTheme="minorHAnsi" w:cstheme="minorHAnsi"/>
        </w:rPr>
        <w:t> submitted to your instructor for approval and development.  Submit the title of your paper and a 150-250-word abstract describing how you hope to achieve the goals for this paper.</w:t>
      </w:r>
    </w:p>
    <w:p w14:paraId="7E4549FC" w14:textId="77777777" w:rsidR="00A63936" w:rsidRPr="00800537" w:rsidRDefault="00A63936" w:rsidP="00250EC5">
      <w:pPr>
        <w:pStyle w:val="ListParagraph"/>
        <w:numPr>
          <w:ilvl w:val="0"/>
          <w:numId w:val="5"/>
        </w:numPr>
        <w:spacing w:after="120"/>
        <w:rPr>
          <w:rFonts w:asciiTheme="minorHAnsi" w:hAnsiTheme="minorHAnsi" w:cstheme="minorHAnsi"/>
        </w:rPr>
      </w:pPr>
      <w:r w:rsidRPr="00800537">
        <w:rPr>
          <w:rFonts w:asciiTheme="minorHAnsi" w:hAnsiTheme="minorHAnsi" w:cstheme="minorHAnsi"/>
          <w:bdr w:val="none" w:sz="0" w:space="0" w:color="auto" w:frame="1"/>
        </w:rPr>
        <w:t>White Paper Design</w:t>
      </w:r>
      <w:r w:rsidRPr="00800537">
        <w:rPr>
          <w:rFonts w:asciiTheme="minorHAnsi" w:hAnsiTheme="minorHAnsi" w:cstheme="minorHAnsi"/>
        </w:rPr>
        <w:t> submitted to instructor for their recommendations.  Include: Title, abstract, 3 or more section heads with one paragraph describing the goals for each section, the proposed Bibliography (or at least most of it). You can change this design later based on any feedback you receive, or other developments that may occur.</w:t>
      </w:r>
    </w:p>
    <w:p w14:paraId="7E4549FD" w14:textId="77777777" w:rsidR="00A63936" w:rsidRPr="00800537" w:rsidRDefault="00A63936" w:rsidP="00250EC5">
      <w:pPr>
        <w:pStyle w:val="ListParagraph"/>
        <w:numPr>
          <w:ilvl w:val="0"/>
          <w:numId w:val="5"/>
        </w:numPr>
        <w:spacing w:after="120"/>
        <w:rPr>
          <w:rFonts w:asciiTheme="minorHAnsi" w:hAnsiTheme="minorHAnsi" w:cstheme="minorHAnsi"/>
        </w:rPr>
      </w:pPr>
      <w:r w:rsidRPr="00800537">
        <w:rPr>
          <w:rFonts w:asciiTheme="minorHAnsi" w:hAnsiTheme="minorHAnsi" w:cstheme="minorHAnsi"/>
          <w:bdr w:val="none" w:sz="0" w:space="0" w:color="auto" w:frame="1"/>
        </w:rPr>
        <w:t>Final White Paper</w:t>
      </w:r>
      <w:r w:rsidRPr="00800537">
        <w:rPr>
          <w:rFonts w:asciiTheme="minorHAnsi" w:hAnsiTheme="minorHAnsi" w:cstheme="minorHAnsi"/>
        </w:rPr>
        <w:t> submitted. Hard copy is due in class (at the beginning of class on the due date), and the paper must be uploaded to Turnitin by midnight on the day it is due in class. </w:t>
      </w:r>
    </w:p>
    <w:p w14:paraId="7E4549FE" w14:textId="77777777" w:rsidR="007917F7" w:rsidRPr="005A3011" w:rsidRDefault="007917F7" w:rsidP="005E783E">
      <w:pPr>
        <w:spacing w:after="120" w:line="240" w:lineRule="auto"/>
        <w:rPr>
          <w:rFonts w:cstheme="minorHAnsi"/>
          <w:b/>
          <w:sz w:val="28"/>
          <w:szCs w:val="28"/>
        </w:rPr>
      </w:pPr>
      <w:r w:rsidRPr="005A3011">
        <w:rPr>
          <w:rFonts w:cstheme="minorHAnsi"/>
          <w:b/>
          <w:sz w:val="28"/>
          <w:szCs w:val="28"/>
          <w:bdr w:val="none" w:sz="0" w:space="0" w:color="auto" w:frame="1"/>
        </w:rPr>
        <w:lastRenderedPageBreak/>
        <w:t>Paper Checklist and Specifications</w:t>
      </w:r>
    </w:p>
    <w:p w14:paraId="7E4549FF"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 xml:space="preserve">Check the university guidelines for plagiarism and be sure you understand them. </w:t>
      </w:r>
    </w:p>
    <w:p w14:paraId="7E454A00"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 xml:space="preserve">All sources within your text must be documented. Sources must be cited even if the information you use is paraphrased, and all directly quoted material must be indicated with quotation marks and cited. The entire paper must be your own original work. </w:t>
      </w:r>
    </w:p>
    <w:p w14:paraId="7E454A01"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Word count between 2500 and 3500 words. The word count includes text, tables, and references, e.g. anything you created, including appendices. Illustrations that you did not create can be useful to your argument, but do not count in the word count.</w:t>
      </w:r>
    </w:p>
    <w:p w14:paraId="7E454A02"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 xml:space="preserve">Text format: Times New Roman, 12 point, 1.5 spaces per line, not right-left </w:t>
      </w:r>
      <w:proofErr w:type="gramStart"/>
      <w:r w:rsidRPr="00800537">
        <w:rPr>
          <w:rFonts w:cstheme="minorHAnsi"/>
          <w:sz w:val="24"/>
          <w:szCs w:val="24"/>
        </w:rPr>
        <w:t>justified</w:t>
      </w:r>
      <w:proofErr w:type="gramEnd"/>
    </w:p>
    <w:p w14:paraId="7E454A03"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Title page with your name, date, class name and number, the title of your paper, and the number of words.</w:t>
      </w:r>
    </w:p>
    <w:p w14:paraId="7E454A04"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Bibliography of 12 or more references, including at least 6 from peer-reviewed articles</w:t>
      </w:r>
    </w:p>
    <w:p w14:paraId="7E454A05" w14:textId="77777777" w:rsidR="007917F7" w:rsidRPr="00800537" w:rsidRDefault="007917F7" w:rsidP="005E783E">
      <w:pPr>
        <w:spacing w:after="120" w:line="240" w:lineRule="auto"/>
        <w:rPr>
          <w:rFonts w:cstheme="minorHAnsi"/>
          <w:color w:val="7F6FB1"/>
          <w:sz w:val="24"/>
          <w:szCs w:val="24"/>
          <w:u w:val="single"/>
          <w:bdr w:val="none" w:sz="0" w:space="0" w:color="auto" w:frame="1"/>
        </w:rPr>
      </w:pPr>
      <w:r w:rsidRPr="00800537">
        <w:rPr>
          <w:rFonts w:cstheme="minorHAnsi"/>
          <w:sz w:val="24"/>
          <w:szCs w:val="24"/>
        </w:rPr>
        <w:t xml:space="preserve">Bibliography in APA format. Your bibliography should include only sources cited in the text, and all the sources in the text should have a bibliographic reference. Go here to get software to help you format: </w:t>
      </w:r>
      <w:hyperlink r:id="rId46" w:history="1">
        <w:r w:rsidRPr="00800537">
          <w:rPr>
            <w:rStyle w:val="Hyperlink"/>
            <w:rFonts w:cstheme="minorHAnsi"/>
            <w:sz w:val="24"/>
            <w:szCs w:val="24"/>
          </w:rPr>
          <w:t>http://subjectguides.lib.neu.edu/Citations</w:t>
        </w:r>
      </w:hyperlink>
      <w:r w:rsidRPr="00800537">
        <w:rPr>
          <w:rFonts w:cstheme="minorHAnsi"/>
          <w:sz w:val="24"/>
          <w:szCs w:val="24"/>
        </w:rPr>
        <w:t>. The Web has many useful APA formatting sites. Here’s one that’s good: </w:t>
      </w:r>
      <w:hyperlink r:id="rId47" w:tgtFrame="_blank" w:history="1">
        <w:r w:rsidRPr="00800537">
          <w:rPr>
            <w:rFonts w:cstheme="minorHAnsi"/>
            <w:color w:val="7F6FB1"/>
            <w:sz w:val="24"/>
            <w:szCs w:val="24"/>
            <w:u w:val="single"/>
            <w:bdr w:val="none" w:sz="0" w:space="0" w:color="auto" w:frame="1"/>
          </w:rPr>
          <w:t>http://owl.english.purdue.edu/owl/section/2/10/</w:t>
        </w:r>
      </w:hyperlink>
    </w:p>
    <w:p w14:paraId="7E454A06"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Text citations in APA format. Some students like </w:t>
      </w:r>
      <w:hyperlink r:id="rId48" w:tgtFrame="_blank" w:history="1">
        <w:r w:rsidRPr="00800537">
          <w:rPr>
            <w:rFonts w:cstheme="minorHAnsi"/>
            <w:color w:val="7F6FB1"/>
            <w:sz w:val="24"/>
            <w:szCs w:val="24"/>
            <w:u w:val="single"/>
            <w:bdr w:val="none" w:sz="0" w:space="0" w:color="auto" w:frame="1"/>
          </w:rPr>
          <w:t>http://citationmachine.net/</w:t>
        </w:r>
      </w:hyperlink>
      <w:r w:rsidRPr="00800537">
        <w:rPr>
          <w:rFonts w:cstheme="minorHAnsi"/>
          <w:sz w:val="24"/>
          <w:szCs w:val="24"/>
        </w:rPr>
        <w:t> to help them achieve the proper format.</w:t>
      </w:r>
    </w:p>
    <w:p w14:paraId="7E454A07"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Articles from websites must include a full citation, which includes the author and sponsoring organization, if any, and the date. (Do not include just the web address and assume your reader will look up the author, title, date, and publication. Reference lists are designed to help out your reader, who wants to know where your information comes from.)</w:t>
      </w:r>
    </w:p>
    <w:p w14:paraId="7E454A08"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Use proper formatting/spelling—these count. Spell check.</w:t>
      </w:r>
    </w:p>
    <w:p w14:paraId="7E454A09"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Hand your paper in on time. Late papers will incur grade reductions of one grade per day (such as B to B-).</w:t>
      </w:r>
    </w:p>
    <w:p w14:paraId="7E454A0A" w14:textId="77777777" w:rsidR="007917F7" w:rsidRPr="00800537" w:rsidRDefault="007917F7" w:rsidP="005E783E">
      <w:pPr>
        <w:spacing w:after="120" w:line="240" w:lineRule="auto"/>
        <w:rPr>
          <w:rFonts w:cstheme="minorHAnsi"/>
          <w:b/>
          <w:sz w:val="24"/>
          <w:szCs w:val="24"/>
          <w:bdr w:val="none" w:sz="0" w:space="0" w:color="auto" w:frame="1"/>
        </w:rPr>
      </w:pPr>
      <w:r w:rsidRPr="00800537">
        <w:rPr>
          <w:rFonts w:cstheme="minorHAnsi"/>
          <w:sz w:val="24"/>
          <w:szCs w:val="24"/>
        </w:rPr>
        <w:t>Upload your paper to Turnitin on Blackboard by the end of the day on the due date.</w:t>
      </w:r>
    </w:p>
    <w:p w14:paraId="7E454A0B" w14:textId="77777777" w:rsidR="007917F7" w:rsidRPr="005A3011" w:rsidRDefault="007917F7" w:rsidP="005E783E">
      <w:pPr>
        <w:spacing w:after="120" w:line="240" w:lineRule="auto"/>
        <w:rPr>
          <w:rFonts w:cstheme="minorHAnsi"/>
          <w:b/>
          <w:sz w:val="28"/>
          <w:szCs w:val="28"/>
        </w:rPr>
      </w:pPr>
      <w:r w:rsidRPr="005A3011">
        <w:rPr>
          <w:rFonts w:cstheme="minorHAnsi"/>
          <w:b/>
          <w:sz w:val="28"/>
          <w:szCs w:val="28"/>
          <w:bdr w:val="none" w:sz="0" w:space="0" w:color="auto" w:frame="1"/>
        </w:rPr>
        <w:t>How will this paper be graded?</w:t>
      </w:r>
    </w:p>
    <w:p w14:paraId="7E454A0C" w14:textId="77777777" w:rsidR="007917F7" w:rsidRPr="00800537" w:rsidRDefault="007917F7" w:rsidP="005E783E">
      <w:pPr>
        <w:spacing w:after="120" w:line="240" w:lineRule="auto"/>
        <w:rPr>
          <w:rFonts w:cstheme="minorHAnsi"/>
          <w:sz w:val="24"/>
          <w:szCs w:val="24"/>
        </w:rPr>
      </w:pPr>
      <w:r w:rsidRPr="00800537">
        <w:rPr>
          <w:rFonts w:cstheme="minorHAnsi"/>
          <w:sz w:val="24"/>
          <w:szCs w:val="24"/>
        </w:rPr>
        <w:t>After establishing the client and the problem the client wants to address, first examine the relevant science. Then, based on this science, along with your review of what concerned stakeholders have already done to address the problem, make a recommendation for action.  An “A” paper:</w:t>
      </w:r>
    </w:p>
    <w:p w14:paraId="7E454A0D" w14:textId="77777777" w:rsidR="007917F7" w:rsidRPr="00800537" w:rsidRDefault="007917F7" w:rsidP="00250EC5">
      <w:pPr>
        <w:pStyle w:val="ListParagraph"/>
        <w:numPr>
          <w:ilvl w:val="0"/>
          <w:numId w:val="7"/>
        </w:numPr>
        <w:spacing w:after="120"/>
        <w:rPr>
          <w:rFonts w:asciiTheme="minorHAnsi" w:hAnsiTheme="minorHAnsi" w:cstheme="minorHAnsi"/>
        </w:rPr>
      </w:pPr>
      <w:r w:rsidRPr="00800537">
        <w:rPr>
          <w:rFonts w:asciiTheme="minorHAnsi" w:hAnsiTheme="minorHAnsi" w:cstheme="minorHAnsi"/>
        </w:rPr>
        <w:t xml:space="preserve">Meets the </w:t>
      </w:r>
      <w:r w:rsidRPr="00800537">
        <w:rPr>
          <w:rFonts w:asciiTheme="minorHAnsi" w:hAnsiTheme="minorHAnsi" w:cstheme="minorHAnsi"/>
          <w:bdr w:val="none" w:sz="0" w:space="0" w:color="auto" w:frame="1"/>
        </w:rPr>
        <w:t>Specifications</w:t>
      </w:r>
      <w:r w:rsidRPr="00800537">
        <w:rPr>
          <w:rFonts w:asciiTheme="minorHAnsi" w:hAnsiTheme="minorHAnsi" w:cstheme="minorHAnsi"/>
        </w:rPr>
        <w:t>.</w:t>
      </w:r>
    </w:p>
    <w:p w14:paraId="7E454A0E" w14:textId="77777777" w:rsidR="007917F7" w:rsidRPr="00800537" w:rsidRDefault="007917F7" w:rsidP="00250EC5">
      <w:pPr>
        <w:pStyle w:val="ListParagraph"/>
        <w:numPr>
          <w:ilvl w:val="0"/>
          <w:numId w:val="7"/>
        </w:numPr>
        <w:spacing w:after="120"/>
        <w:rPr>
          <w:rFonts w:asciiTheme="minorHAnsi" w:hAnsiTheme="minorHAnsi" w:cstheme="minorHAnsi"/>
        </w:rPr>
      </w:pPr>
      <w:r w:rsidRPr="00800537">
        <w:rPr>
          <w:rFonts w:asciiTheme="minorHAnsi" w:hAnsiTheme="minorHAnsi" w:cstheme="minorHAnsi"/>
        </w:rPr>
        <w:t xml:space="preserve">Examines the science effectively. </w:t>
      </w:r>
    </w:p>
    <w:p w14:paraId="7E454A10" w14:textId="77777777" w:rsidR="007917F7" w:rsidRPr="00800537" w:rsidRDefault="007917F7" w:rsidP="005E783E">
      <w:pPr>
        <w:spacing w:after="120" w:line="240" w:lineRule="auto"/>
        <w:ind w:left="720"/>
        <w:rPr>
          <w:rFonts w:cstheme="minorHAnsi"/>
          <w:sz w:val="24"/>
          <w:szCs w:val="24"/>
        </w:rPr>
      </w:pPr>
      <w:r w:rsidRPr="00800537">
        <w:rPr>
          <w:rFonts w:cstheme="minorHAnsi"/>
          <w:sz w:val="24"/>
          <w:szCs w:val="24"/>
        </w:rPr>
        <w:t>Use original sources. A good recommendation is </w:t>
      </w:r>
      <w:r w:rsidRPr="00800537">
        <w:rPr>
          <w:rFonts w:cstheme="minorHAnsi"/>
          <w:sz w:val="24"/>
          <w:szCs w:val="24"/>
          <w:bdr w:val="none" w:sz="0" w:space="0" w:color="auto" w:frame="1"/>
        </w:rPr>
        <w:t>based on original sources</w:t>
      </w:r>
      <w:r w:rsidRPr="00800537">
        <w:rPr>
          <w:rFonts w:cstheme="minorHAnsi"/>
          <w:sz w:val="24"/>
          <w:szCs w:val="24"/>
        </w:rPr>
        <w:t xml:space="preserve"> rather than secondary sources. For instance, if CNBC tells us something, why believe it? Don’t rely on popular press sources; go to the originator of the data and the original study or </w:t>
      </w:r>
      <w:r w:rsidRPr="00800537">
        <w:rPr>
          <w:rFonts w:cstheme="minorHAnsi"/>
          <w:sz w:val="24"/>
          <w:szCs w:val="24"/>
        </w:rPr>
        <w:lastRenderedPageBreak/>
        <w:t>paper, read it, report on it, and cite it. It is better to present a narrow paper that is true than a broader paper that only might be true.</w:t>
      </w:r>
    </w:p>
    <w:p w14:paraId="7E454A11" w14:textId="77777777" w:rsidR="007917F7" w:rsidRPr="00800537" w:rsidRDefault="007917F7" w:rsidP="005E783E">
      <w:pPr>
        <w:spacing w:after="120" w:line="240" w:lineRule="auto"/>
        <w:ind w:left="720"/>
        <w:rPr>
          <w:rFonts w:cstheme="minorHAnsi"/>
          <w:sz w:val="24"/>
          <w:szCs w:val="24"/>
        </w:rPr>
      </w:pPr>
      <w:r w:rsidRPr="00800537">
        <w:rPr>
          <w:rFonts w:cstheme="minorHAnsi"/>
          <w:sz w:val="24"/>
          <w:szCs w:val="24"/>
        </w:rPr>
        <w:t>Use a variety of sources. A well-argued case </w:t>
      </w:r>
      <w:r w:rsidRPr="00800537">
        <w:rPr>
          <w:rFonts w:cstheme="minorHAnsi"/>
          <w:sz w:val="24"/>
          <w:szCs w:val="24"/>
          <w:bdr w:val="none" w:sz="0" w:space="0" w:color="auto" w:frame="1"/>
        </w:rPr>
        <w:t>weighs and integrates facts from a variety of sources</w:t>
      </w:r>
      <w:r w:rsidRPr="00800537">
        <w:rPr>
          <w:rFonts w:cstheme="minorHAnsi"/>
          <w:sz w:val="24"/>
          <w:szCs w:val="24"/>
        </w:rPr>
        <w:t>, rather than relying on one or two sources or relying on similar sources. For example, data from only one scientist, or one institution, are not sufficient when making important points. Data from several, and preferably different types of institutions (businesses, trade groups, government, academic scientists, independent scientists, etc.), are more likely to reflect reality. You will need at least a dozen sources to make an effective argument.</w:t>
      </w:r>
    </w:p>
    <w:p w14:paraId="7E454A12" w14:textId="77777777" w:rsidR="007917F7" w:rsidRPr="00800537" w:rsidRDefault="007917F7" w:rsidP="005E783E">
      <w:pPr>
        <w:spacing w:after="120" w:line="240" w:lineRule="auto"/>
        <w:ind w:left="720"/>
        <w:rPr>
          <w:rFonts w:cstheme="minorHAnsi"/>
          <w:sz w:val="24"/>
          <w:szCs w:val="24"/>
        </w:rPr>
      </w:pPr>
      <w:r w:rsidRPr="00800537">
        <w:rPr>
          <w:rFonts w:cstheme="minorHAnsi"/>
          <w:sz w:val="24"/>
          <w:szCs w:val="24"/>
        </w:rPr>
        <w:t xml:space="preserve">Triangulate. For important points, triangulate on the facts. That is, show more than one source that documents the point. </w:t>
      </w:r>
    </w:p>
    <w:p w14:paraId="7E454A14" w14:textId="66BD717B" w:rsidR="007917F7" w:rsidRPr="00800537" w:rsidRDefault="007917F7" w:rsidP="00250EC5">
      <w:pPr>
        <w:pStyle w:val="ListParagraph"/>
        <w:numPr>
          <w:ilvl w:val="0"/>
          <w:numId w:val="7"/>
        </w:numPr>
        <w:spacing w:after="120"/>
        <w:rPr>
          <w:rFonts w:asciiTheme="minorHAnsi" w:hAnsiTheme="minorHAnsi" w:cstheme="minorHAnsi"/>
        </w:rPr>
      </w:pPr>
      <w:r w:rsidRPr="00800537">
        <w:rPr>
          <w:rFonts w:asciiTheme="minorHAnsi" w:hAnsiTheme="minorHAnsi" w:cstheme="minorHAnsi"/>
        </w:rPr>
        <w:t xml:space="preserve">Weighs stakeholder power and points of view.  Present two or more different viewpoints on the problem by engaged stakeholders. </w:t>
      </w:r>
      <w:r w:rsidRPr="00800537">
        <w:rPr>
          <w:rFonts w:asciiTheme="minorHAnsi" w:hAnsiTheme="minorHAnsi" w:cstheme="minorHAnsi"/>
          <w:bdr w:val="none" w:sz="0" w:space="0" w:color="auto" w:frame="1"/>
        </w:rPr>
        <w:t xml:space="preserve"> </w:t>
      </w:r>
      <w:r w:rsidRPr="00800537">
        <w:rPr>
          <w:rFonts w:asciiTheme="minorHAnsi" w:hAnsiTheme="minorHAnsi" w:cstheme="minorHAnsi"/>
        </w:rPr>
        <w:t xml:space="preserve">Show that you have </w:t>
      </w:r>
      <w:proofErr w:type="gramStart"/>
      <w:r w:rsidRPr="00800537">
        <w:rPr>
          <w:rFonts w:asciiTheme="minorHAnsi" w:hAnsiTheme="minorHAnsi" w:cstheme="minorHAnsi"/>
        </w:rPr>
        <w:t>taken into account</w:t>
      </w:r>
      <w:proofErr w:type="gramEnd"/>
      <w:r w:rsidRPr="00800537">
        <w:rPr>
          <w:rFonts w:asciiTheme="minorHAnsi" w:hAnsiTheme="minorHAnsi" w:cstheme="minorHAnsi"/>
        </w:rPr>
        <w:t xml:space="preserve"> these alternatives.</w:t>
      </w:r>
    </w:p>
    <w:p w14:paraId="7E454A16" w14:textId="6522FF9C" w:rsidR="007917F7" w:rsidRPr="00800537" w:rsidRDefault="007917F7" w:rsidP="00250EC5">
      <w:pPr>
        <w:pStyle w:val="ListParagraph"/>
        <w:numPr>
          <w:ilvl w:val="0"/>
          <w:numId w:val="7"/>
        </w:numPr>
        <w:spacing w:after="120"/>
        <w:rPr>
          <w:rFonts w:asciiTheme="minorHAnsi" w:hAnsiTheme="minorHAnsi" w:cstheme="minorHAnsi"/>
        </w:rPr>
      </w:pPr>
      <w:r w:rsidRPr="00800537">
        <w:rPr>
          <w:rFonts w:asciiTheme="minorHAnsi" w:hAnsiTheme="minorHAnsi" w:cstheme="minorHAnsi"/>
        </w:rPr>
        <w:t xml:space="preserve">Finalizes your </w:t>
      </w:r>
      <w:proofErr w:type="gramStart"/>
      <w:r w:rsidRPr="00800537">
        <w:rPr>
          <w:rFonts w:asciiTheme="minorHAnsi" w:hAnsiTheme="minorHAnsi" w:cstheme="minorHAnsi"/>
        </w:rPr>
        <w:t>argument, and</w:t>
      </w:r>
      <w:proofErr w:type="gramEnd"/>
      <w:r w:rsidRPr="00800537">
        <w:rPr>
          <w:rFonts w:asciiTheme="minorHAnsi" w:hAnsiTheme="minorHAnsi" w:cstheme="minorHAnsi"/>
        </w:rPr>
        <w:t xml:space="preserve"> makes your recommendation.</w:t>
      </w:r>
    </w:p>
    <w:p w14:paraId="7E454A17" w14:textId="77777777" w:rsidR="007917F7" w:rsidRPr="00800537" w:rsidRDefault="007917F7" w:rsidP="005E783E">
      <w:pPr>
        <w:pStyle w:val="ListParagraph"/>
        <w:spacing w:after="120"/>
        <w:rPr>
          <w:rFonts w:asciiTheme="minorHAnsi" w:hAnsiTheme="minorHAnsi" w:cstheme="minorHAnsi"/>
        </w:rPr>
      </w:pPr>
      <w:r w:rsidRPr="00800537">
        <w:rPr>
          <w:rFonts w:asciiTheme="minorHAnsi" w:hAnsiTheme="minorHAnsi" w:cstheme="minorHAnsi"/>
        </w:rPr>
        <w:t>A well-argued paper has sections that are clearly labeled, and which advance your argument. For a paper of the assigned length, using an introduction and three or more sections is a good goal. Within these sections each paragraph should have a particular purpose that is described in its topic sentence.</w:t>
      </w:r>
    </w:p>
    <w:p w14:paraId="7E454A18" w14:textId="77777777" w:rsidR="007917F7" w:rsidRPr="00800537" w:rsidRDefault="007917F7" w:rsidP="005E783E">
      <w:pPr>
        <w:pStyle w:val="ListParagraph"/>
        <w:spacing w:after="120"/>
        <w:rPr>
          <w:rFonts w:asciiTheme="minorHAnsi" w:hAnsiTheme="minorHAnsi" w:cstheme="minorHAnsi"/>
        </w:rPr>
      </w:pPr>
    </w:p>
    <w:p w14:paraId="7E454A19" w14:textId="77777777" w:rsidR="007917F7" w:rsidRPr="00800537" w:rsidRDefault="007917F7" w:rsidP="005E783E">
      <w:pPr>
        <w:pStyle w:val="ListParagraph"/>
        <w:spacing w:after="120"/>
        <w:rPr>
          <w:rFonts w:asciiTheme="minorHAnsi" w:hAnsiTheme="minorHAnsi" w:cstheme="minorHAnsi"/>
          <w:b/>
          <w:bdr w:val="none" w:sz="0" w:space="0" w:color="auto" w:frame="1"/>
        </w:rPr>
      </w:pPr>
      <w:proofErr w:type="gramStart"/>
      <w:r w:rsidRPr="00800537">
        <w:rPr>
          <w:rFonts w:asciiTheme="minorHAnsi" w:hAnsiTheme="minorHAnsi" w:cstheme="minorHAnsi"/>
        </w:rPr>
        <w:t>Make a recommendation that</w:t>
      </w:r>
      <w:proofErr w:type="gramEnd"/>
      <w:r w:rsidRPr="00800537">
        <w:rPr>
          <w:rFonts w:asciiTheme="minorHAnsi" w:hAnsiTheme="minorHAnsi" w:cstheme="minorHAnsi"/>
        </w:rPr>
        <w:t xml:space="preserve"> draws on the science and also the influence of stakeholders other than your target stakeholder. Your recommendation should flow logically from your analysis of the science and the stakeholders. </w:t>
      </w:r>
    </w:p>
    <w:p w14:paraId="7E454A1A" w14:textId="77777777" w:rsidR="007917F7" w:rsidRPr="00800537" w:rsidRDefault="007917F7" w:rsidP="005E783E">
      <w:pPr>
        <w:spacing w:after="120" w:line="240" w:lineRule="auto"/>
        <w:rPr>
          <w:rFonts w:cstheme="minorHAnsi"/>
        </w:rPr>
      </w:pPr>
    </w:p>
    <w:p w14:paraId="7E454A1B" w14:textId="77777777" w:rsidR="004734F1" w:rsidRPr="00800537" w:rsidRDefault="004734F1" w:rsidP="005E783E">
      <w:pPr>
        <w:spacing w:after="120" w:line="240" w:lineRule="auto"/>
        <w:rPr>
          <w:rFonts w:eastAsia="Times New Roman" w:cstheme="minorHAnsi"/>
          <w:b/>
          <w:bCs/>
          <w:sz w:val="36"/>
          <w:szCs w:val="36"/>
        </w:rPr>
      </w:pPr>
      <w:r w:rsidRPr="00800537">
        <w:rPr>
          <w:rFonts w:cstheme="minorHAnsi"/>
        </w:rPr>
        <w:br w:type="page"/>
      </w:r>
    </w:p>
    <w:p w14:paraId="7E454A1C" w14:textId="3639409D" w:rsidR="00633D9A" w:rsidRDefault="00C34EC4" w:rsidP="005E783E">
      <w:pPr>
        <w:pStyle w:val="Heading2"/>
        <w:spacing w:before="0" w:beforeAutospacing="0" w:after="120" w:afterAutospacing="0"/>
        <w:rPr>
          <w:rFonts w:asciiTheme="minorHAnsi" w:hAnsiTheme="minorHAnsi" w:cstheme="minorHAnsi"/>
        </w:rPr>
      </w:pPr>
      <w:bookmarkStart w:id="69" w:name="_Toc55545911"/>
      <w:r w:rsidRPr="00800537">
        <w:rPr>
          <w:rFonts w:asciiTheme="minorHAnsi" w:hAnsiTheme="minorHAnsi" w:cstheme="minorHAnsi"/>
        </w:rPr>
        <w:lastRenderedPageBreak/>
        <w:t>Sample White Paper</w:t>
      </w:r>
      <w:bookmarkEnd w:id="69"/>
    </w:p>
    <w:p w14:paraId="4D7085E6" w14:textId="21DE72FC" w:rsidR="00D1656B" w:rsidRDefault="00D1656B" w:rsidP="005E783E">
      <w:pPr>
        <w:pStyle w:val="Heading2"/>
        <w:spacing w:before="0" w:beforeAutospacing="0" w:after="120" w:afterAutospacing="0"/>
        <w:rPr>
          <w:rFonts w:asciiTheme="minorHAnsi" w:hAnsiTheme="minorHAnsi" w:cstheme="minorHAnsi"/>
        </w:rPr>
      </w:pPr>
    </w:p>
    <w:p w14:paraId="6DEDF94C" w14:textId="73980D59" w:rsidR="00D1656B" w:rsidRDefault="00D1656B" w:rsidP="005E783E">
      <w:pPr>
        <w:pStyle w:val="Heading2"/>
        <w:spacing w:before="0" w:beforeAutospacing="0" w:after="120" w:afterAutospacing="0"/>
        <w:rPr>
          <w:rFonts w:asciiTheme="minorHAnsi" w:hAnsiTheme="minorHAnsi" w:cstheme="minorHAnsi"/>
        </w:rPr>
      </w:pPr>
    </w:p>
    <w:p w14:paraId="2B44FCF4" w14:textId="7BF47D8D" w:rsidR="00D1656B" w:rsidRDefault="00D1656B" w:rsidP="005E783E">
      <w:pPr>
        <w:pStyle w:val="Heading2"/>
        <w:spacing w:before="0" w:beforeAutospacing="0" w:after="120" w:afterAutospacing="0"/>
        <w:rPr>
          <w:rFonts w:asciiTheme="minorHAnsi" w:hAnsiTheme="minorHAnsi" w:cstheme="minorHAnsi"/>
        </w:rPr>
      </w:pPr>
    </w:p>
    <w:p w14:paraId="6D81845A" w14:textId="5FDADAC0" w:rsidR="00D1656B" w:rsidRDefault="00D1656B" w:rsidP="005E783E">
      <w:pPr>
        <w:pStyle w:val="Heading2"/>
        <w:spacing w:before="0" w:beforeAutospacing="0" w:after="120" w:afterAutospacing="0"/>
        <w:rPr>
          <w:rFonts w:asciiTheme="minorHAnsi" w:hAnsiTheme="minorHAnsi" w:cstheme="minorHAnsi"/>
        </w:rPr>
      </w:pPr>
    </w:p>
    <w:p w14:paraId="6A06DE2D" w14:textId="77777777" w:rsidR="00D1656B" w:rsidRPr="00800537" w:rsidRDefault="00D1656B" w:rsidP="005E783E">
      <w:pPr>
        <w:pStyle w:val="Heading2"/>
        <w:spacing w:before="0" w:beforeAutospacing="0" w:after="120" w:afterAutospacing="0"/>
        <w:rPr>
          <w:rFonts w:asciiTheme="minorHAnsi" w:hAnsiTheme="minorHAnsi" w:cstheme="minorHAnsi"/>
        </w:rPr>
      </w:pPr>
    </w:p>
    <w:p w14:paraId="7E454A21" w14:textId="61601E1F" w:rsidR="00633D9A" w:rsidRPr="00800537" w:rsidRDefault="00633D9A" w:rsidP="00D1656B">
      <w:pPr>
        <w:spacing w:after="120" w:line="240" w:lineRule="auto"/>
        <w:jc w:val="center"/>
        <w:rPr>
          <w:rFonts w:cstheme="minorHAnsi"/>
          <w:sz w:val="52"/>
          <w:szCs w:val="52"/>
        </w:rPr>
      </w:pPr>
      <w:r w:rsidRPr="00800537">
        <w:rPr>
          <w:rFonts w:cstheme="minorHAnsi"/>
          <w:sz w:val="52"/>
          <w:szCs w:val="52"/>
        </w:rPr>
        <w:t>“Should the government of the State of Baden-Württemberg ban diesel cars from driving through Stuttgart, Germany?”</w:t>
      </w:r>
    </w:p>
    <w:p w14:paraId="7E454A22" w14:textId="77777777" w:rsidR="00633D9A" w:rsidRPr="00800537" w:rsidRDefault="00633D9A" w:rsidP="005E783E">
      <w:pPr>
        <w:spacing w:after="120" w:line="240" w:lineRule="auto"/>
        <w:rPr>
          <w:rFonts w:cstheme="minorHAnsi"/>
          <w:sz w:val="52"/>
          <w:szCs w:val="52"/>
        </w:rPr>
      </w:pPr>
    </w:p>
    <w:p w14:paraId="7E454A23" w14:textId="3506CD20" w:rsidR="00633D9A" w:rsidRDefault="00633D9A" w:rsidP="005E783E">
      <w:pPr>
        <w:spacing w:after="120" w:line="240" w:lineRule="auto"/>
        <w:rPr>
          <w:rFonts w:cstheme="minorHAnsi"/>
          <w:sz w:val="52"/>
          <w:szCs w:val="52"/>
        </w:rPr>
      </w:pPr>
    </w:p>
    <w:p w14:paraId="60F815FF" w14:textId="3E022325" w:rsidR="00D1656B" w:rsidRDefault="00D1656B" w:rsidP="005E783E">
      <w:pPr>
        <w:spacing w:after="120" w:line="240" w:lineRule="auto"/>
        <w:rPr>
          <w:rFonts w:cstheme="minorHAnsi"/>
          <w:sz w:val="52"/>
          <w:szCs w:val="52"/>
        </w:rPr>
      </w:pPr>
    </w:p>
    <w:p w14:paraId="730B178F" w14:textId="51719498" w:rsidR="00D1656B" w:rsidRDefault="00D1656B" w:rsidP="005E783E">
      <w:pPr>
        <w:spacing w:after="120" w:line="240" w:lineRule="auto"/>
        <w:rPr>
          <w:rFonts w:cstheme="minorHAnsi"/>
          <w:sz w:val="52"/>
          <w:szCs w:val="52"/>
        </w:rPr>
      </w:pPr>
    </w:p>
    <w:p w14:paraId="0D5E79BE" w14:textId="77777777" w:rsidR="00D1656B" w:rsidRPr="00800537" w:rsidRDefault="00D1656B" w:rsidP="005E783E">
      <w:pPr>
        <w:spacing w:after="120" w:line="240" w:lineRule="auto"/>
        <w:rPr>
          <w:rFonts w:cstheme="minorHAnsi"/>
          <w:sz w:val="52"/>
          <w:szCs w:val="52"/>
        </w:rPr>
      </w:pPr>
    </w:p>
    <w:p w14:paraId="7E454A24" w14:textId="77777777" w:rsidR="00633D9A" w:rsidRPr="00800537" w:rsidRDefault="00633D9A" w:rsidP="005E783E">
      <w:pPr>
        <w:spacing w:after="120" w:line="240" w:lineRule="auto"/>
        <w:rPr>
          <w:rFonts w:cstheme="minorHAnsi"/>
          <w:sz w:val="40"/>
          <w:szCs w:val="40"/>
        </w:rPr>
      </w:pPr>
      <w:r w:rsidRPr="00800537">
        <w:rPr>
          <w:rFonts w:cstheme="minorHAnsi"/>
          <w:sz w:val="40"/>
          <w:szCs w:val="40"/>
        </w:rPr>
        <w:t>Tim Lienemann</w:t>
      </w:r>
    </w:p>
    <w:p w14:paraId="7E454A25" w14:textId="77777777" w:rsidR="00633D9A" w:rsidRPr="00800537" w:rsidRDefault="00633D9A" w:rsidP="005E783E">
      <w:pPr>
        <w:spacing w:after="120" w:line="240" w:lineRule="auto"/>
        <w:rPr>
          <w:rFonts w:cstheme="minorHAnsi"/>
          <w:sz w:val="40"/>
          <w:szCs w:val="40"/>
        </w:rPr>
      </w:pPr>
    </w:p>
    <w:p w14:paraId="7E454A26" w14:textId="77777777" w:rsidR="00633D9A" w:rsidRPr="00800537" w:rsidRDefault="00633D9A" w:rsidP="005E783E">
      <w:pPr>
        <w:spacing w:after="120" w:line="240" w:lineRule="auto"/>
        <w:rPr>
          <w:rFonts w:cstheme="minorHAnsi"/>
          <w:sz w:val="40"/>
          <w:szCs w:val="40"/>
        </w:rPr>
      </w:pPr>
    </w:p>
    <w:p w14:paraId="7E454A27" w14:textId="77777777" w:rsidR="00633D9A" w:rsidRPr="00800537" w:rsidRDefault="00633D9A" w:rsidP="005E783E">
      <w:pPr>
        <w:spacing w:after="120" w:line="240" w:lineRule="auto"/>
        <w:rPr>
          <w:rFonts w:cstheme="minorHAnsi"/>
          <w:sz w:val="40"/>
          <w:szCs w:val="40"/>
        </w:rPr>
      </w:pPr>
    </w:p>
    <w:p w14:paraId="7E454A29" w14:textId="762BFAF2" w:rsidR="00633D9A" w:rsidRPr="00800537" w:rsidRDefault="00633D9A" w:rsidP="005E783E">
      <w:pPr>
        <w:spacing w:after="120" w:line="240" w:lineRule="auto"/>
        <w:rPr>
          <w:rFonts w:cstheme="minorHAnsi"/>
        </w:rPr>
      </w:pPr>
      <w:r w:rsidRPr="00800537">
        <w:rPr>
          <w:rFonts w:cstheme="minorHAnsi"/>
        </w:rPr>
        <w:t>12/01/2017</w:t>
      </w:r>
    </w:p>
    <w:p w14:paraId="7E454A2B" w14:textId="50CC0BF3" w:rsidR="00633D9A" w:rsidRPr="00800537" w:rsidRDefault="00633D9A" w:rsidP="005E783E">
      <w:pPr>
        <w:spacing w:after="120" w:line="240" w:lineRule="auto"/>
        <w:rPr>
          <w:rFonts w:cstheme="minorHAnsi"/>
        </w:rPr>
      </w:pPr>
      <w:r w:rsidRPr="00800537">
        <w:rPr>
          <w:rFonts w:cstheme="minorHAnsi"/>
        </w:rPr>
        <w:t xml:space="preserve">Word count (excluding references): </w:t>
      </w:r>
      <w:proofErr w:type="gramStart"/>
      <w:r w:rsidRPr="00800537">
        <w:rPr>
          <w:rFonts w:cstheme="minorHAnsi"/>
        </w:rPr>
        <w:t>2,729</w:t>
      </w:r>
      <w:proofErr w:type="gramEnd"/>
    </w:p>
    <w:p w14:paraId="7E454A2C" w14:textId="77777777" w:rsidR="00633D9A" w:rsidRPr="00800537" w:rsidRDefault="00633D9A" w:rsidP="005E783E">
      <w:pPr>
        <w:spacing w:after="120" w:line="240" w:lineRule="auto"/>
        <w:rPr>
          <w:rFonts w:cstheme="minorHAnsi"/>
        </w:rPr>
      </w:pPr>
      <w:r w:rsidRPr="00800537">
        <w:rPr>
          <w:rFonts w:cstheme="minorHAnsi"/>
        </w:rPr>
        <w:t xml:space="preserve">Word count (including references): </w:t>
      </w:r>
      <w:proofErr w:type="gramStart"/>
      <w:r w:rsidRPr="00800537">
        <w:rPr>
          <w:rFonts w:cstheme="minorHAnsi"/>
        </w:rPr>
        <w:t>3,178</w:t>
      </w:r>
      <w:proofErr w:type="gramEnd"/>
    </w:p>
    <w:p w14:paraId="4CA891C1" w14:textId="77777777" w:rsidR="002161CF" w:rsidRDefault="002161CF" w:rsidP="005E783E">
      <w:pPr>
        <w:spacing w:after="120" w:line="240" w:lineRule="auto"/>
        <w:rPr>
          <w:rFonts w:cstheme="minorHAnsi"/>
        </w:rPr>
      </w:pPr>
    </w:p>
    <w:p w14:paraId="7E454A2F" w14:textId="6084406D" w:rsidR="00633D9A" w:rsidRPr="00800537" w:rsidRDefault="00633D9A" w:rsidP="005E783E">
      <w:pPr>
        <w:spacing w:after="120" w:line="240" w:lineRule="auto"/>
        <w:rPr>
          <w:rFonts w:cstheme="minorHAnsi"/>
        </w:rPr>
      </w:pPr>
      <w:r w:rsidRPr="00800537">
        <w:rPr>
          <w:rFonts w:cstheme="minorHAnsi"/>
          <w:color w:val="000000"/>
        </w:rPr>
        <w:t>Table of Contents</w:t>
      </w:r>
    </w:p>
    <w:p w14:paraId="7E454A30" w14:textId="77777777" w:rsidR="00633D9A" w:rsidRPr="00800537" w:rsidRDefault="00633D9A" w:rsidP="005E783E">
      <w:pPr>
        <w:spacing w:after="120" w:line="240" w:lineRule="auto"/>
        <w:rPr>
          <w:rFonts w:cstheme="minorHAnsi"/>
          <w:color w:val="000000"/>
        </w:rPr>
      </w:pPr>
    </w:p>
    <w:p w14:paraId="7E454A31" w14:textId="4E01A61E" w:rsidR="00633D9A" w:rsidRPr="00800537" w:rsidRDefault="00633D9A" w:rsidP="005E783E">
      <w:pPr>
        <w:spacing w:after="120" w:line="240" w:lineRule="auto"/>
        <w:rPr>
          <w:rFonts w:eastAsia="Times New Roman" w:cstheme="minorHAnsi"/>
          <w:b/>
          <w:bCs/>
          <w:noProof/>
        </w:rPr>
      </w:pPr>
      <w:r w:rsidRPr="00800537">
        <w:rPr>
          <w:rFonts w:cstheme="minorHAnsi"/>
          <w:b/>
          <w:bCs/>
          <w:color w:val="000000"/>
        </w:rPr>
        <w:fldChar w:fldCharType="begin"/>
      </w:r>
      <w:r w:rsidRPr="00800537">
        <w:rPr>
          <w:rFonts w:cstheme="minorHAnsi"/>
          <w:color w:val="000000"/>
        </w:rPr>
        <w:instrText xml:space="preserve"> TOC \o "1-3" \h \z \u </w:instrText>
      </w:r>
      <w:r w:rsidRPr="00800537">
        <w:rPr>
          <w:rFonts w:cstheme="minorHAnsi"/>
          <w:b/>
          <w:bCs/>
          <w:color w:val="000000"/>
        </w:rPr>
        <w:fldChar w:fldCharType="separate"/>
      </w:r>
      <w:hyperlink w:anchor="_Toc499844081" w:history="1">
        <w:r w:rsidRPr="00800537">
          <w:rPr>
            <w:rStyle w:val="Hyperlink"/>
            <w:rFonts w:cstheme="minorHAnsi"/>
            <w:noProof/>
          </w:rPr>
          <w:t>Abstract</w:t>
        </w:r>
        <w:r w:rsidRPr="00800537">
          <w:rPr>
            <w:rFonts w:cstheme="minorHAnsi"/>
            <w:noProof/>
            <w:webHidden/>
          </w:rPr>
          <w:tab/>
        </w:r>
      </w:hyperlink>
      <w:r w:rsidR="002161CF">
        <w:rPr>
          <w:rFonts w:cstheme="minorHAnsi"/>
          <w:noProof/>
        </w:rPr>
        <w:t>3</w:t>
      </w:r>
      <w:r w:rsidR="006E095A">
        <w:rPr>
          <w:rFonts w:cstheme="minorHAnsi"/>
          <w:noProof/>
        </w:rPr>
        <w:t>9</w:t>
      </w:r>
    </w:p>
    <w:p w14:paraId="7E454A32" w14:textId="725B9626" w:rsidR="00633D9A" w:rsidRPr="00800537" w:rsidRDefault="00D04732" w:rsidP="005E783E">
      <w:pPr>
        <w:spacing w:after="120" w:line="240" w:lineRule="auto"/>
        <w:rPr>
          <w:rFonts w:eastAsia="Times New Roman" w:cstheme="minorHAnsi"/>
          <w:b/>
          <w:bCs/>
          <w:noProof/>
        </w:rPr>
      </w:pPr>
      <w:hyperlink w:anchor="_Toc499844082" w:history="1">
        <w:r w:rsidR="00633D9A" w:rsidRPr="00800537">
          <w:rPr>
            <w:rStyle w:val="Hyperlink"/>
            <w:rFonts w:cstheme="minorHAnsi"/>
            <w:noProof/>
          </w:rPr>
          <w:t>1.</w:t>
        </w:r>
        <w:r w:rsidR="00633D9A" w:rsidRPr="00800537">
          <w:rPr>
            <w:rFonts w:eastAsia="Times New Roman" w:cstheme="minorHAnsi"/>
            <w:b/>
            <w:bCs/>
            <w:noProof/>
          </w:rPr>
          <w:tab/>
        </w:r>
        <w:r w:rsidR="00633D9A" w:rsidRPr="00800537">
          <w:rPr>
            <w:rStyle w:val="Hyperlink"/>
            <w:rFonts w:cstheme="minorHAnsi"/>
            <w:noProof/>
          </w:rPr>
          <w:t>Problem</w:t>
        </w:r>
        <w:r w:rsidR="00633D9A" w:rsidRPr="00800537">
          <w:rPr>
            <w:rFonts w:cstheme="minorHAnsi"/>
            <w:noProof/>
            <w:webHidden/>
          </w:rPr>
          <w:tab/>
        </w:r>
      </w:hyperlink>
      <w:r w:rsidR="002161CF">
        <w:rPr>
          <w:rFonts w:cstheme="minorHAnsi"/>
          <w:noProof/>
        </w:rPr>
        <w:t>3</w:t>
      </w:r>
      <w:r w:rsidR="006E095A">
        <w:rPr>
          <w:rFonts w:cstheme="minorHAnsi"/>
          <w:noProof/>
        </w:rPr>
        <w:t>9</w:t>
      </w:r>
    </w:p>
    <w:p w14:paraId="7E454A33" w14:textId="54CD1577" w:rsidR="00633D9A" w:rsidRPr="00800537" w:rsidRDefault="00D04732" w:rsidP="005E783E">
      <w:pPr>
        <w:spacing w:after="120" w:line="240" w:lineRule="auto"/>
        <w:rPr>
          <w:rFonts w:eastAsia="Times New Roman" w:cstheme="minorHAnsi"/>
          <w:b/>
          <w:bCs/>
          <w:noProof/>
        </w:rPr>
      </w:pPr>
      <w:hyperlink w:anchor="_Toc499844083" w:history="1">
        <w:r w:rsidR="00633D9A" w:rsidRPr="00800537">
          <w:rPr>
            <w:rStyle w:val="Hyperlink"/>
            <w:rFonts w:cstheme="minorHAnsi"/>
            <w:noProof/>
          </w:rPr>
          <w:t>2.</w:t>
        </w:r>
        <w:r w:rsidR="00633D9A" w:rsidRPr="00800537">
          <w:rPr>
            <w:rFonts w:eastAsia="Times New Roman" w:cstheme="minorHAnsi"/>
            <w:b/>
            <w:bCs/>
            <w:noProof/>
          </w:rPr>
          <w:tab/>
        </w:r>
        <w:r w:rsidR="00633D9A" w:rsidRPr="00800537">
          <w:rPr>
            <w:rStyle w:val="Hyperlink"/>
            <w:rFonts w:cstheme="minorHAnsi"/>
            <w:noProof/>
          </w:rPr>
          <w:t>Stakeholders</w:t>
        </w:r>
        <w:r w:rsidR="00633D9A" w:rsidRPr="00800537">
          <w:rPr>
            <w:rFonts w:cstheme="minorHAnsi"/>
            <w:noProof/>
            <w:webHidden/>
          </w:rPr>
          <w:tab/>
        </w:r>
      </w:hyperlink>
      <w:r w:rsidR="006E095A">
        <w:rPr>
          <w:rFonts w:cstheme="minorHAnsi"/>
          <w:noProof/>
        </w:rPr>
        <w:t>40</w:t>
      </w:r>
    </w:p>
    <w:p w14:paraId="7E454A34" w14:textId="04344C0A" w:rsidR="00633D9A" w:rsidRPr="00800537" w:rsidRDefault="00D04732" w:rsidP="005E783E">
      <w:pPr>
        <w:spacing w:after="120" w:line="240" w:lineRule="auto"/>
        <w:rPr>
          <w:rFonts w:eastAsia="Times New Roman" w:cstheme="minorHAnsi"/>
          <w:b/>
          <w:bCs/>
          <w:noProof/>
        </w:rPr>
      </w:pPr>
      <w:hyperlink w:anchor="_Toc499844084" w:history="1">
        <w:r w:rsidR="00633D9A" w:rsidRPr="00800537">
          <w:rPr>
            <w:rStyle w:val="Hyperlink"/>
            <w:rFonts w:cstheme="minorHAnsi"/>
            <w:noProof/>
          </w:rPr>
          <w:t>2.1.</w:t>
        </w:r>
        <w:r w:rsidR="00633D9A" w:rsidRPr="00800537">
          <w:rPr>
            <w:rFonts w:eastAsia="Times New Roman" w:cstheme="minorHAnsi"/>
            <w:b/>
            <w:bCs/>
            <w:noProof/>
          </w:rPr>
          <w:tab/>
        </w:r>
        <w:r w:rsidR="00633D9A" w:rsidRPr="00800537">
          <w:rPr>
            <w:rStyle w:val="Hyperlink"/>
            <w:rFonts w:cstheme="minorHAnsi"/>
            <w:noProof/>
          </w:rPr>
          <w:t>Residents of the Stuttgart Area</w:t>
        </w:r>
        <w:r w:rsidR="00633D9A" w:rsidRPr="00800537">
          <w:rPr>
            <w:rFonts w:cstheme="minorHAnsi"/>
            <w:noProof/>
            <w:webHidden/>
          </w:rPr>
          <w:tab/>
        </w:r>
      </w:hyperlink>
      <w:r w:rsidR="006E095A">
        <w:rPr>
          <w:rFonts w:cstheme="minorHAnsi"/>
          <w:noProof/>
        </w:rPr>
        <w:t>40</w:t>
      </w:r>
    </w:p>
    <w:p w14:paraId="7E454A35" w14:textId="637DE198" w:rsidR="00633D9A" w:rsidRPr="00800537" w:rsidRDefault="00D04732" w:rsidP="005E783E">
      <w:pPr>
        <w:spacing w:after="120" w:line="240" w:lineRule="auto"/>
        <w:rPr>
          <w:rFonts w:eastAsia="Times New Roman" w:cstheme="minorHAnsi"/>
          <w:b/>
          <w:bCs/>
          <w:noProof/>
        </w:rPr>
      </w:pPr>
      <w:hyperlink w:anchor="_Toc499844085" w:history="1">
        <w:r w:rsidR="00633D9A" w:rsidRPr="00800537">
          <w:rPr>
            <w:rStyle w:val="Hyperlink"/>
            <w:rFonts w:cstheme="minorHAnsi"/>
            <w:noProof/>
          </w:rPr>
          <w:t>2.2.</w:t>
        </w:r>
        <w:r w:rsidR="00633D9A" w:rsidRPr="00800537">
          <w:rPr>
            <w:rFonts w:eastAsia="Times New Roman" w:cstheme="minorHAnsi"/>
            <w:b/>
            <w:bCs/>
            <w:noProof/>
          </w:rPr>
          <w:tab/>
        </w:r>
        <w:r w:rsidR="00633D9A" w:rsidRPr="00800537">
          <w:rPr>
            <w:rStyle w:val="Hyperlink"/>
            <w:rFonts w:cstheme="minorHAnsi"/>
            <w:noProof/>
          </w:rPr>
          <w:t>State Government</w:t>
        </w:r>
        <w:r w:rsidR="00633D9A" w:rsidRPr="00800537">
          <w:rPr>
            <w:rFonts w:cstheme="minorHAnsi"/>
            <w:noProof/>
            <w:webHidden/>
          </w:rPr>
          <w:tab/>
        </w:r>
      </w:hyperlink>
      <w:r w:rsidR="002161CF">
        <w:rPr>
          <w:rFonts w:cstheme="minorHAnsi"/>
          <w:noProof/>
        </w:rPr>
        <w:t>4</w:t>
      </w:r>
      <w:r w:rsidR="006E095A">
        <w:rPr>
          <w:rFonts w:cstheme="minorHAnsi"/>
          <w:noProof/>
        </w:rPr>
        <w:t>1</w:t>
      </w:r>
    </w:p>
    <w:p w14:paraId="7E454A36" w14:textId="7E460162" w:rsidR="00633D9A" w:rsidRPr="00800537" w:rsidRDefault="00D04732" w:rsidP="005E783E">
      <w:pPr>
        <w:spacing w:after="120" w:line="240" w:lineRule="auto"/>
        <w:rPr>
          <w:rFonts w:eastAsia="Times New Roman" w:cstheme="minorHAnsi"/>
          <w:b/>
          <w:bCs/>
          <w:noProof/>
        </w:rPr>
      </w:pPr>
      <w:hyperlink w:anchor="_Toc499844086" w:history="1">
        <w:r w:rsidR="00633D9A" w:rsidRPr="00800537">
          <w:rPr>
            <w:rStyle w:val="Hyperlink"/>
            <w:rFonts w:cstheme="minorHAnsi"/>
            <w:noProof/>
          </w:rPr>
          <w:t>2.3.</w:t>
        </w:r>
        <w:r w:rsidR="00633D9A" w:rsidRPr="00800537">
          <w:rPr>
            <w:rFonts w:eastAsia="Times New Roman" w:cstheme="minorHAnsi"/>
            <w:b/>
            <w:bCs/>
            <w:noProof/>
          </w:rPr>
          <w:tab/>
        </w:r>
        <w:r w:rsidR="00633D9A" w:rsidRPr="00800537">
          <w:rPr>
            <w:rStyle w:val="Hyperlink"/>
            <w:rFonts w:cstheme="minorHAnsi"/>
            <w:noProof/>
          </w:rPr>
          <w:t>Local Businesses</w:t>
        </w:r>
        <w:r w:rsidR="00633D9A" w:rsidRPr="00800537">
          <w:rPr>
            <w:rFonts w:cstheme="minorHAnsi"/>
            <w:noProof/>
            <w:webHidden/>
          </w:rPr>
          <w:tab/>
        </w:r>
      </w:hyperlink>
      <w:r w:rsidR="002161CF">
        <w:rPr>
          <w:rFonts w:cstheme="minorHAnsi"/>
          <w:noProof/>
        </w:rPr>
        <w:t>4</w:t>
      </w:r>
      <w:r w:rsidR="006E095A">
        <w:rPr>
          <w:rFonts w:cstheme="minorHAnsi"/>
          <w:noProof/>
        </w:rPr>
        <w:t>1</w:t>
      </w:r>
    </w:p>
    <w:p w14:paraId="7E454A37" w14:textId="450DC795" w:rsidR="00633D9A" w:rsidRPr="00800537" w:rsidRDefault="00D04732" w:rsidP="005E783E">
      <w:pPr>
        <w:spacing w:after="120" w:line="240" w:lineRule="auto"/>
        <w:rPr>
          <w:rFonts w:eastAsia="Times New Roman" w:cstheme="minorHAnsi"/>
          <w:b/>
          <w:bCs/>
          <w:noProof/>
        </w:rPr>
      </w:pPr>
      <w:hyperlink w:anchor="_Toc499844087" w:history="1">
        <w:r w:rsidR="00633D9A" w:rsidRPr="00800537">
          <w:rPr>
            <w:rStyle w:val="Hyperlink"/>
            <w:rFonts w:cstheme="minorHAnsi"/>
            <w:noProof/>
          </w:rPr>
          <w:t>2.4.</w:t>
        </w:r>
        <w:r w:rsidR="00633D9A" w:rsidRPr="00800537">
          <w:rPr>
            <w:rFonts w:eastAsia="Times New Roman" w:cstheme="minorHAnsi"/>
            <w:b/>
            <w:bCs/>
            <w:noProof/>
          </w:rPr>
          <w:tab/>
        </w:r>
        <w:r w:rsidR="00633D9A" w:rsidRPr="00800537">
          <w:rPr>
            <w:rStyle w:val="Hyperlink"/>
            <w:rFonts w:cstheme="minorHAnsi"/>
            <w:noProof/>
          </w:rPr>
          <w:t>Car Sharing Companies</w:t>
        </w:r>
        <w:r w:rsidR="00633D9A" w:rsidRPr="00800537">
          <w:rPr>
            <w:rFonts w:cstheme="minorHAnsi"/>
            <w:noProof/>
            <w:webHidden/>
          </w:rPr>
          <w:tab/>
        </w:r>
        <w:r w:rsidR="00633D9A" w:rsidRPr="00800537">
          <w:rPr>
            <w:rFonts w:cstheme="minorHAnsi"/>
            <w:noProof/>
            <w:webHidden/>
          </w:rPr>
          <w:fldChar w:fldCharType="begin"/>
        </w:r>
        <w:r w:rsidR="00633D9A" w:rsidRPr="00800537">
          <w:rPr>
            <w:rFonts w:cstheme="minorHAnsi"/>
            <w:noProof/>
            <w:webHidden/>
          </w:rPr>
          <w:instrText xml:space="preserve"> PAGEREF _Toc499844087 \h </w:instrText>
        </w:r>
        <w:r w:rsidR="00633D9A" w:rsidRPr="00800537">
          <w:rPr>
            <w:rFonts w:cstheme="minorHAnsi"/>
            <w:noProof/>
            <w:webHidden/>
          </w:rPr>
        </w:r>
        <w:r w:rsidR="00633D9A" w:rsidRPr="00800537">
          <w:rPr>
            <w:rFonts w:cstheme="minorHAnsi"/>
            <w:noProof/>
            <w:webHidden/>
          </w:rPr>
          <w:fldChar w:fldCharType="separate"/>
        </w:r>
        <w:r w:rsidR="00A14865">
          <w:rPr>
            <w:rFonts w:cstheme="minorHAnsi"/>
            <w:noProof/>
            <w:webHidden/>
          </w:rPr>
          <w:t>41</w:t>
        </w:r>
        <w:r w:rsidR="00633D9A" w:rsidRPr="00800537">
          <w:rPr>
            <w:rFonts w:cstheme="minorHAnsi"/>
            <w:noProof/>
            <w:webHidden/>
          </w:rPr>
          <w:fldChar w:fldCharType="end"/>
        </w:r>
      </w:hyperlink>
      <w:r w:rsidR="006E095A">
        <w:rPr>
          <w:rFonts w:cstheme="minorHAnsi"/>
          <w:noProof/>
        </w:rPr>
        <w:t>1</w:t>
      </w:r>
    </w:p>
    <w:p w14:paraId="7E454A38" w14:textId="3CCB0590" w:rsidR="00633D9A" w:rsidRPr="00800537" w:rsidRDefault="00D04732" w:rsidP="005E783E">
      <w:pPr>
        <w:spacing w:after="120" w:line="240" w:lineRule="auto"/>
        <w:rPr>
          <w:rFonts w:eastAsia="Times New Roman" w:cstheme="minorHAnsi"/>
          <w:b/>
          <w:bCs/>
          <w:noProof/>
        </w:rPr>
      </w:pPr>
      <w:hyperlink w:anchor="_Toc499844088" w:history="1">
        <w:r w:rsidR="00633D9A" w:rsidRPr="00800537">
          <w:rPr>
            <w:rStyle w:val="Hyperlink"/>
            <w:rFonts w:cstheme="minorHAnsi"/>
            <w:noProof/>
          </w:rPr>
          <w:t>2.5.</w:t>
        </w:r>
        <w:r w:rsidR="00633D9A" w:rsidRPr="00800537">
          <w:rPr>
            <w:rFonts w:eastAsia="Times New Roman" w:cstheme="minorHAnsi"/>
            <w:b/>
            <w:bCs/>
            <w:noProof/>
          </w:rPr>
          <w:tab/>
        </w:r>
        <w:r w:rsidR="00633D9A" w:rsidRPr="00800537">
          <w:rPr>
            <w:rStyle w:val="Hyperlink"/>
            <w:rFonts w:cstheme="minorHAnsi"/>
            <w:noProof/>
          </w:rPr>
          <w:t>Automobile Industry</w:t>
        </w:r>
        <w:r w:rsidR="00633D9A" w:rsidRPr="00800537">
          <w:rPr>
            <w:rFonts w:cstheme="minorHAnsi"/>
            <w:noProof/>
            <w:webHidden/>
          </w:rPr>
          <w:tab/>
        </w:r>
      </w:hyperlink>
      <w:r w:rsidR="002161CF">
        <w:rPr>
          <w:rFonts w:cstheme="minorHAnsi"/>
          <w:noProof/>
        </w:rPr>
        <w:t>4</w:t>
      </w:r>
      <w:r w:rsidR="006E095A">
        <w:rPr>
          <w:rFonts w:cstheme="minorHAnsi"/>
          <w:noProof/>
        </w:rPr>
        <w:t>2</w:t>
      </w:r>
    </w:p>
    <w:p w14:paraId="7E454A39" w14:textId="00BF05CC" w:rsidR="00633D9A" w:rsidRPr="00800537" w:rsidRDefault="00D04732" w:rsidP="005E783E">
      <w:pPr>
        <w:spacing w:after="120" w:line="240" w:lineRule="auto"/>
        <w:rPr>
          <w:rFonts w:eastAsia="Times New Roman" w:cstheme="minorHAnsi"/>
          <w:b/>
          <w:bCs/>
          <w:noProof/>
        </w:rPr>
      </w:pPr>
      <w:hyperlink w:anchor="_Toc499844089" w:history="1">
        <w:r w:rsidR="00633D9A" w:rsidRPr="00800537">
          <w:rPr>
            <w:rStyle w:val="Hyperlink"/>
            <w:rFonts w:cstheme="minorHAnsi"/>
            <w:noProof/>
          </w:rPr>
          <w:t>3.</w:t>
        </w:r>
        <w:r w:rsidR="00633D9A" w:rsidRPr="00800537">
          <w:rPr>
            <w:rFonts w:eastAsia="Times New Roman" w:cstheme="minorHAnsi"/>
            <w:b/>
            <w:bCs/>
            <w:noProof/>
          </w:rPr>
          <w:tab/>
        </w:r>
        <w:r w:rsidR="00633D9A" w:rsidRPr="00800537">
          <w:rPr>
            <w:rStyle w:val="Hyperlink"/>
            <w:rFonts w:cstheme="minorHAnsi"/>
            <w:noProof/>
          </w:rPr>
          <w:t>Science</w:t>
        </w:r>
        <w:r w:rsidR="00633D9A" w:rsidRPr="00800537">
          <w:rPr>
            <w:rFonts w:cstheme="minorHAnsi"/>
            <w:noProof/>
            <w:webHidden/>
          </w:rPr>
          <w:tab/>
        </w:r>
        <w:r w:rsidR="002161CF">
          <w:rPr>
            <w:rFonts w:cstheme="minorHAnsi"/>
            <w:noProof/>
            <w:webHidden/>
          </w:rPr>
          <w:t xml:space="preserve">    </w:t>
        </w:r>
      </w:hyperlink>
      <w:r w:rsidR="00067B33">
        <w:rPr>
          <w:rFonts w:cstheme="minorHAnsi"/>
          <w:noProof/>
        </w:rPr>
        <w:t>4</w:t>
      </w:r>
      <w:r w:rsidR="006E095A">
        <w:rPr>
          <w:rFonts w:cstheme="minorHAnsi"/>
          <w:noProof/>
        </w:rPr>
        <w:t>2</w:t>
      </w:r>
    </w:p>
    <w:p w14:paraId="7E454A3A" w14:textId="38C4E6ED" w:rsidR="00633D9A" w:rsidRPr="00800537" w:rsidRDefault="00D04732" w:rsidP="005E783E">
      <w:pPr>
        <w:spacing w:after="120" w:line="240" w:lineRule="auto"/>
        <w:rPr>
          <w:rFonts w:eastAsia="Times New Roman" w:cstheme="minorHAnsi"/>
          <w:b/>
          <w:bCs/>
          <w:noProof/>
        </w:rPr>
      </w:pPr>
      <w:hyperlink w:anchor="_Toc499844090" w:history="1">
        <w:r w:rsidR="00633D9A" w:rsidRPr="00800537">
          <w:rPr>
            <w:rStyle w:val="Hyperlink"/>
            <w:rFonts w:cstheme="minorHAnsi"/>
            <w:noProof/>
          </w:rPr>
          <w:t>3.1.</w:t>
        </w:r>
        <w:r w:rsidR="00633D9A" w:rsidRPr="00800537">
          <w:rPr>
            <w:rFonts w:eastAsia="Times New Roman" w:cstheme="minorHAnsi"/>
            <w:b/>
            <w:bCs/>
            <w:noProof/>
          </w:rPr>
          <w:tab/>
        </w:r>
        <w:r w:rsidR="00633D9A" w:rsidRPr="00800537">
          <w:rPr>
            <w:rStyle w:val="Hyperlink"/>
            <w:rFonts w:cstheme="minorHAnsi"/>
            <w:noProof/>
          </w:rPr>
          <w:t>Health effects of air pollution</w:t>
        </w:r>
        <w:r w:rsidR="00633D9A" w:rsidRPr="00800537">
          <w:rPr>
            <w:rFonts w:cstheme="minorHAnsi"/>
            <w:noProof/>
            <w:webHidden/>
          </w:rPr>
          <w:tab/>
        </w:r>
      </w:hyperlink>
      <w:r w:rsidR="00067B33">
        <w:rPr>
          <w:rFonts w:cstheme="minorHAnsi"/>
          <w:noProof/>
        </w:rPr>
        <w:t>4</w:t>
      </w:r>
      <w:r w:rsidR="006E095A">
        <w:rPr>
          <w:rFonts w:cstheme="minorHAnsi"/>
          <w:noProof/>
        </w:rPr>
        <w:t>2</w:t>
      </w:r>
    </w:p>
    <w:p w14:paraId="7E454A3B" w14:textId="69E7E078" w:rsidR="00633D9A" w:rsidRPr="00800537" w:rsidRDefault="00D04732" w:rsidP="005E783E">
      <w:pPr>
        <w:spacing w:after="120" w:line="240" w:lineRule="auto"/>
        <w:rPr>
          <w:rFonts w:eastAsia="Times New Roman" w:cstheme="minorHAnsi"/>
          <w:noProof/>
        </w:rPr>
      </w:pPr>
      <w:hyperlink w:anchor="_Toc499844091" w:history="1">
        <w:r w:rsidR="00633D9A" w:rsidRPr="00800537">
          <w:rPr>
            <w:rStyle w:val="Hyperlink"/>
            <w:rFonts w:cstheme="minorHAnsi"/>
            <w:noProof/>
          </w:rPr>
          <w:t>3.1.1.</w:t>
        </w:r>
        <w:r w:rsidR="00633D9A" w:rsidRPr="00800537">
          <w:rPr>
            <w:rFonts w:eastAsia="Times New Roman" w:cstheme="minorHAnsi"/>
            <w:noProof/>
          </w:rPr>
          <w:tab/>
        </w:r>
        <w:r w:rsidR="00633D9A" w:rsidRPr="00800537">
          <w:rPr>
            <w:rStyle w:val="Hyperlink"/>
            <w:rFonts w:cstheme="minorHAnsi"/>
            <w:noProof/>
          </w:rPr>
          <w:t>Health effects of gaseous pollutants</w:t>
        </w:r>
        <w:r w:rsidR="00633D9A" w:rsidRPr="00800537">
          <w:rPr>
            <w:rFonts w:cstheme="minorHAnsi"/>
            <w:noProof/>
            <w:webHidden/>
          </w:rPr>
          <w:tab/>
        </w:r>
      </w:hyperlink>
      <w:r w:rsidR="00067B33">
        <w:rPr>
          <w:rFonts w:cstheme="minorHAnsi"/>
          <w:noProof/>
        </w:rPr>
        <w:t>4</w:t>
      </w:r>
      <w:r w:rsidR="006E095A">
        <w:rPr>
          <w:rFonts w:cstheme="minorHAnsi"/>
          <w:noProof/>
        </w:rPr>
        <w:t>3</w:t>
      </w:r>
    </w:p>
    <w:p w14:paraId="7E454A3C" w14:textId="65538419" w:rsidR="00633D9A" w:rsidRPr="00800537" w:rsidRDefault="00D04732" w:rsidP="005E783E">
      <w:pPr>
        <w:spacing w:after="120" w:line="240" w:lineRule="auto"/>
        <w:rPr>
          <w:rFonts w:eastAsia="Times New Roman" w:cstheme="minorHAnsi"/>
          <w:noProof/>
        </w:rPr>
      </w:pPr>
      <w:hyperlink w:anchor="_Toc499844092" w:history="1">
        <w:r w:rsidR="00633D9A" w:rsidRPr="00800537">
          <w:rPr>
            <w:rStyle w:val="Hyperlink"/>
            <w:rFonts w:cstheme="minorHAnsi"/>
            <w:noProof/>
          </w:rPr>
          <w:t>3.1.2.</w:t>
        </w:r>
        <w:r w:rsidR="00633D9A" w:rsidRPr="00800537">
          <w:rPr>
            <w:rFonts w:eastAsia="Times New Roman" w:cstheme="minorHAnsi"/>
            <w:noProof/>
          </w:rPr>
          <w:tab/>
        </w:r>
        <w:r w:rsidR="00633D9A" w:rsidRPr="00800537">
          <w:rPr>
            <w:rStyle w:val="Hyperlink"/>
            <w:rFonts w:cstheme="minorHAnsi"/>
            <w:noProof/>
          </w:rPr>
          <w:t>Health effects of particulate matter</w:t>
        </w:r>
        <w:r w:rsidR="00633D9A" w:rsidRPr="00800537">
          <w:rPr>
            <w:rFonts w:cstheme="minorHAnsi"/>
            <w:noProof/>
            <w:webHidden/>
          </w:rPr>
          <w:tab/>
        </w:r>
      </w:hyperlink>
      <w:r w:rsidR="00067B33">
        <w:rPr>
          <w:rFonts w:cstheme="minorHAnsi"/>
          <w:noProof/>
        </w:rPr>
        <w:t>4</w:t>
      </w:r>
      <w:r w:rsidR="006E095A">
        <w:rPr>
          <w:rFonts w:cstheme="minorHAnsi"/>
          <w:noProof/>
        </w:rPr>
        <w:t>3</w:t>
      </w:r>
    </w:p>
    <w:p w14:paraId="7E454A3D" w14:textId="7871FD42" w:rsidR="00633D9A" w:rsidRPr="00800537" w:rsidRDefault="00D04732" w:rsidP="005E783E">
      <w:pPr>
        <w:spacing w:after="120" w:line="240" w:lineRule="auto"/>
        <w:rPr>
          <w:rFonts w:eastAsia="Times New Roman" w:cstheme="minorHAnsi"/>
          <w:b/>
          <w:bCs/>
          <w:noProof/>
        </w:rPr>
      </w:pPr>
      <w:hyperlink w:anchor="_Toc499844093" w:history="1">
        <w:r w:rsidR="00633D9A" w:rsidRPr="00800537">
          <w:rPr>
            <w:rStyle w:val="Hyperlink"/>
            <w:rFonts w:cstheme="minorHAnsi"/>
            <w:noProof/>
          </w:rPr>
          <w:t>3.2.</w:t>
        </w:r>
        <w:r w:rsidR="00633D9A" w:rsidRPr="00800537">
          <w:rPr>
            <w:rFonts w:eastAsia="Times New Roman" w:cstheme="minorHAnsi"/>
            <w:b/>
            <w:bCs/>
            <w:noProof/>
          </w:rPr>
          <w:tab/>
        </w:r>
        <w:r w:rsidR="00633D9A" w:rsidRPr="00800537">
          <w:rPr>
            <w:rStyle w:val="Hyperlink"/>
            <w:rFonts w:cstheme="minorHAnsi"/>
            <w:noProof/>
          </w:rPr>
          <w:t>Effects of diesel vs. gasoline powered cars on the climate</w:t>
        </w:r>
        <w:r w:rsidR="00633D9A" w:rsidRPr="00800537">
          <w:rPr>
            <w:rFonts w:cstheme="minorHAnsi"/>
            <w:noProof/>
            <w:webHidden/>
          </w:rPr>
          <w:tab/>
        </w:r>
      </w:hyperlink>
      <w:r w:rsidR="00067B33">
        <w:rPr>
          <w:rFonts w:cstheme="minorHAnsi"/>
          <w:noProof/>
        </w:rPr>
        <w:t>4</w:t>
      </w:r>
      <w:r w:rsidR="006E095A">
        <w:rPr>
          <w:rFonts w:cstheme="minorHAnsi"/>
          <w:noProof/>
        </w:rPr>
        <w:t>4</w:t>
      </w:r>
    </w:p>
    <w:p w14:paraId="7E454A3E" w14:textId="6BEC7CC8" w:rsidR="00633D9A" w:rsidRPr="00800537" w:rsidRDefault="00D04732" w:rsidP="005E783E">
      <w:pPr>
        <w:spacing w:after="120" w:line="240" w:lineRule="auto"/>
        <w:rPr>
          <w:rFonts w:eastAsia="Times New Roman" w:cstheme="minorHAnsi"/>
          <w:b/>
          <w:bCs/>
          <w:noProof/>
        </w:rPr>
      </w:pPr>
      <w:hyperlink w:anchor="_Toc499844094" w:history="1">
        <w:r w:rsidR="00633D9A" w:rsidRPr="00800537">
          <w:rPr>
            <w:rStyle w:val="Hyperlink"/>
            <w:rFonts w:cstheme="minorHAnsi"/>
            <w:noProof/>
          </w:rPr>
          <w:t>4.</w:t>
        </w:r>
        <w:r w:rsidR="00633D9A" w:rsidRPr="00800537">
          <w:rPr>
            <w:rFonts w:eastAsia="Times New Roman" w:cstheme="minorHAnsi"/>
            <w:b/>
            <w:bCs/>
            <w:noProof/>
          </w:rPr>
          <w:tab/>
        </w:r>
        <w:r w:rsidR="00633D9A" w:rsidRPr="00800537">
          <w:rPr>
            <w:rStyle w:val="Hyperlink"/>
            <w:rFonts w:cstheme="minorHAnsi"/>
            <w:noProof/>
          </w:rPr>
          <w:t>Recommendations</w:t>
        </w:r>
        <w:r w:rsidR="00633D9A" w:rsidRPr="00800537">
          <w:rPr>
            <w:rFonts w:cstheme="minorHAnsi"/>
            <w:noProof/>
            <w:webHidden/>
          </w:rPr>
          <w:tab/>
        </w:r>
      </w:hyperlink>
      <w:r w:rsidR="00067B33">
        <w:rPr>
          <w:rFonts w:cstheme="minorHAnsi"/>
          <w:noProof/>
        </w:rPr>
        <w:t>4</w:t>
      </w:r>
      <w:r w:rsidR="006E095A">
        <w:rPr>
          <w:rFonts w:cstheme="minorHAnsi"/>
          <w:noProof/>
        </w:rPr>
        <w:t>4</w:t>
      </w:r>
    </w:p>
    <w:p w14:paraId="7E454A3F" w14:textId="094D19BE" w:rsidR="00633D9A" w:rsidRPr="00800537" w:rsidRDefault="00D04732" w:rsidP="005E783E">
      <w:pPr>
        <w:spacing w:after="120" w:line="240" w:lineRule="auto"/>
        <w:rPr>
          <w:rFonts w:eastAsia="Times New Roman" w:cstheme="minorHAnsi"/>
          <w:b/>
          <w:bCs/>
          <w:noProof/>
        </w:rPr>
      </w:pPr>
      <w:hyperlink w:anchor="_Toc499844095" w:history="1">
        <w:r w:rsidR="00633D9A" w:rsidRPr="00800537">
          <w:rPr>
            <w:rStyle w:val="Hyperlink"/>
            <w:rFonts w:cstheme="minorHAnsi"/>
            <w:noProof/>
          </w:rPr>
          <w:t>References</w:t>
        </w:r>
        <w:r w:rsidR="00633D9A" w:rsidRPr="00800537">
          <w:rPr>
            <w:rFonts w:cstheme="minorHAnsi"/>
            <w:noProof/>
            <w:webHidden/>
          </w:rPr>
          <w:tab/>
        </w:r>
      </w:hyperlink>
      <w:r w:rsidR="00067B33">
        <w:rPr>
          <w:rFonts w:cstheme="minorHAnsi"/>
          <w:noProof/>
        </w:rPr>
        <w:t>4</w:t>
      </w:r>
      <w:r w:rsidR="006E095A">
        <w:rPr>
          <w:rFonts w:cstheme="minorHAnsi"/>
          <w:noProof/>
        </w:rPr>
        <w:t>5</w:t>
      </w:r>
    </w:p>
    <w:p w14:paraId="7E454A40" w14:textId="77777777" w:rsidR="00633D9A" w:rsidRPr="00800537" w:rsidRDefault="00633D9A" w:rsidP="005E783E">
      <w:pPr>
        <w:spacing w:after="120" w:line="240" w:lineRule="auto"/>
        <w:rPr>
          <w:rFonts w:cstheme="minorHAnsi"/>
        </w:rPr>
      </w:pPr>
      <w:r w:rsidRPr="00800537">
        <w:rPr>
          <w:rFonts w:cstheme="minorHAnsi"/>
          <w:b/>
          <w:bCs/>
          <w:noProof/>
          <w:color w:val="000000"/>
        </w:rPr>
        <w:fldChar w:fldCharType="end"/>
      </w:r>
    </w:p>
    <w:p w14:paraId="7E454A41" w14:textId="77777777" w:rsidR="00633D9A" w:rsidRPr="00800537" w:rsidRDefault="00633D9A" w:rsidP="005E783E">
      <w:pPr>
        <w:spacing w:after="120" w:line="240" w:lineRule="auto"/>
        <w:rPr>
          <w:rFonts w:cstheme="minorHAnsi"/>
          <w:sz w:val="28"/>
          <w:szCs w:val="28"/>
        </w:rPr>
      </w:pPr>
      <w:r w:rsidRPr="00800537">
        <w:rPr>
          <w:rFonts w:cstheme="minorHAnsi"/>
          <w:sz w:val="28"/>
          <w:szCs w:val="28"/>
        </w:rPr>
        <w:br w:type="page"/>
      </w:r>
    </w:p>
    <w:p w14:paraId="7E454A42" w14:textId="77777777" w:rsidR="00633D9A" w:rsidRPr="008671B0" w:rsidRDefault="00633D9A" w:rsidP="00787C70">
      <w:pPr>
        <w:spacing w:afterLines="160" w:after="384"/>
        <w:rPr>
          <w:rFonts w:cstheme="minorHAnsi"/>
          <w:b/>
        </w:rPr>
      </w:pPr>
      <w:bookmarkStart w:id="70" w:name="_Toc499844081"/>
      <w:r w:rsidRPr="008671B0">
        <w:rPr>
          <w:rFonts w:cstheme="minorHAnsi"/>
          <w:b/>
        </w:rPr>
        <w:lastRenderedPageBreak/>
        <w:t>Abstract</w:t>
      </w:r>
      <w:bookmarkEnd w:id="70"/>
    </w:p>
    <w:p w14:paraId="7E454A44" w14:textId="2602FC27" w:rsidR="00633D9A" w:rsidRPr="00787C70" w:rsidRDefault="00633D9A" w:rsidP="00787C70">
      <w:pPr>
        <w:spacing w:afterLines="160" w:after="384"/>
        <w:rPr>
          <w:rFonts w:cstheme="minorHAnsi"/>
          <w:color w:val="000000"/>
        </w:rPr>
      </w:pPr>
      <w:r w:rsidRPr="00800537">
        <w:rPr>
          <w:rFonts w:cstheme="minorHAnsi"/>
          <w:color w:val="000000"/>
        </w:rPr>
        <w:t xml:space="preserve">This paper for the </w:t>
      </w:r>
      <w:r w:rsidRPr="00800537">
        <w:rPr>
          <w:rFonts w:cstheme="minorHAnsi"/>
          <w:i/>
          <w:color w:val="000000"/>
        </w:rPr>
        <w:t xml:space="preserve">Developing Leaders for Global Sustainability </w:t>
      </w:r>
      <w:r w:rsidRPr="00800537">
        <w:rPr>
          <w:rFonts w:cstheme="minorHAnsi"/>
          <w:color w:val="000000"/>
        </w:rPr>
        <w:t>class at Northeastern University deals with the debate on whether the city of Stuttgart, Germany, should ban old diesel cars that do not meet certain standards to improve the air quality and, thereby, the health of local residents or whether they should continue allowing diesel cars to drive through the city which would lead to less carbon dioxide emissions and, therefore, have positive effects on the climate in a long-term.</w:t>
      </w:r>
      <w:r w:rsidR="00787C70">
        <w:rPr>
          <w:rFonts w:cstheme="minorHAnsi"/>
          <w:color w:val="000000"/>
        </w:rPr>
        <w:t xml:space="preserve"> </w:t>
      </w:r>
    </w:p>
    <w:p w14:paraId="7E454A46" w14:textId="03A521C1" w:rsidR="00633D9A" w:rsidRPr="00800537" w:rsidRDefault="00633D9A" w:rsidP="00787C70">
      <w:pPr>
        <w:spacing w:afterLines="160" w:after="384"/>
        <w:rPr>
          <w:rFonts w:cstheme="minorHAnsi"/>
        </w:rPr>
      </w:pPr>
      <w:r w:rsidRPr="00800537">
        <w:rPr>
          <w:rFonts w:cstheme="minorHAnsi"/>
        </w:rPr>
        <w:t>To come to a final recommendation this paper analyzes the various stakeholders’ interests and the scientific arguments and evidence that points to the threats of air pollution to health and life of Stuttgart residents, but also the implications diesel cars’ e</w:t>
      </w:r>
      <w:r w:rsidR="00787C70">
        <w:rPr>
          <w:rFonts w:cstheme="minorHAnsi"/>
        </w:rPr>
        <w:t xml:space="preserve">missions have for the climate. </w:t>
      </w:r>
    </w:p>
    <w:p w14:paraId="7E454A48" w14:textId="2BDB1942" w:rsidR="00633D9A" w:rsidRPr="00800537" w:rsidRDefault="00633D9A" w:rsidP="00787C70">
      <w:pPr>
        <w:spacing w:afterLines="160" w:after="384"/>
        <w:rPr>
          <w:rFonts w:cstheme="minorHAnsi"/>
        </w:rPr>
      </w:pPr>
      <w:r w:rsidRPr="00800537">
        <w:rPr>
          <w:rFonts w:cstheme="minorHAnsi"/>
        </w:rPr>
        <w:t>Finally, the paper recommends the government of the State of Baden-Württemberg to enact a permanent ban on diesel cars that do not meet emission standards, while improving public transport and e-car sharing services to also meet the responsi</w:t>
      </w:r>
      <w:r w:rsidR="00787C70">
        <w:rPr>
          <w:rFonts w:cstheme="minorHAnsi"/>
        </w:rPr>
        <w:t xml:space="preserve">bility for the global climate. </w:t>
      </w:r>
    </w:p>
    <w:p w14:paraId="7E454A4A" w14:textId="1FA32F76" w:rsidR="00633D9A" w:rsidRPr="00787C70" w:rsidRDefault="00633D9A" w:rsidP="001B6441">
      <w:pPr>
        <w:spacing w:afterLines="160" w:after="384"/>
        <w:rPr>
          <w:rFonts w:cstheme="minorHAnsi"/>
          <w:b/>
          <w:color w:val="000000"/>
        </w:rPr>
      </w:pPr>
      <w:bookmarkStart w:id="71" w:name="_Toc499844082"/>
      <w:r w:rsidRPr="00800537">
        <w:rPr>
          <w:rFonts w:cstheme="minorHAnsi"/>
          <w:b/>
          <w:color w:val="000000"/>
        </w:rPr>
        <w:t>Problem</w:t>
      </w:r>
      <w:bookmarkEnd w:id="71"/>
      <w:r w:rsidR="00787C70">
        <w:rPr>
          <w:rFonts w:cstheme="minorHAnsi"/>
          <w:b/>
          <w:color w:val="000000"/>
        </w:rPr>
        <w:t xml:space="preserve"> </w:t>
      </w:r>
    </w:p>
    <w:p w14:paraId="7E454A4C" w14:textId="040458F0" w:rsidR="00633D9A" w:rsidRPr="00800537" w:rsidRDefault="00633D9A" w:rsidP="00787C70">
      <w:pPr>
        <w:spacing w:afterLines="160" w:after="384"/>
        <w:rPr>
          <w:rFonts w:cstheme="minorHAnsi"/>
        </w:rPr>
      </w:pPr>
      <w:r w:rsidRPr="00800537">
        <w:rPr>
          <w:rFonts w:cstheme="minorHAnsi"/>
        </w:rPr>
        <w:t>On July 28</w:t>
      </w:r>
      <w:r w:rsidRPr="00800537">
        <w:rPr>
          <w:rFonts w:cstheme="minorHAnsi"/>
          <w:vertAlign w:val="superscript"/>
        </w:rPr>
        <w:t>th</w:t>
      </w:r>
      <w:r w:rsidRPr="00800537">
        <w:rPr>
          <w:rFonts w:cstheme="minorHAnsi"/>
        </w:rPr>
        <w:t xml:space="preserve">, 2017, the administrative court of the city of Stuttgart, Germany, ruled that the state government has to implement measures that would increase the quality of the air, also by banning certain diesel cars that do not meet emission standards from driving through the city. The ruling comes after the “Deutsche </w:t>
      </w:r>
      <w:proofErr w:type="spellStart"/>
      <w:r w:rsidRPr="00800537">
        <w:rPr>
          <w:rFonts w:cstheme="minorHAnsi"/>
        </w:rPr>
        <w:t>Umwelthilfe</w:t>
      </w:r>
      <w:proofErr w:type="spellEnd"/>
      <w:r w:rsidRPr="00800537">
        <w:rPr>
          <w:rFonts w:cstheme="minorHAnsi"/>
        </w:rPr>
        <w:t>” (English: The German Environmental Aid Association) or short “DUH” filed an action arguing that the statutory limit of nitrogen dioxide emissions had been exceeded by up to 100 percent for many years and that only a ban on certain vehicles could provide a solution. The pollution of the air with nitrogen dioxide and particulate matter (PM), they argued, causes a threat to the health and life of the city’s residents. The court ruled in their favor, stating that necessary protection of the health and life of Stuttgart residents takes precedence over protecting the legal interests of individuals and their property, namely the declining value of diesel cars owned by people in the Stuttgart area and that this objective could not be achieved by the voluntary upgrades to diesel cars made by the automobile industry, a solution proposed by the state government (</w:t>
      </w:r>
      <w:proofErr w:type="spellStart"/>
      <w:r w:rsidRPr="00800537">
        <w:rPr>
          <w:rFonts w:cstheme="minorHAnsi"/>
        </w:rPr>
        <w:t>Gericht</w:t>
      </w:r>
      <w:proofErr w:type="spellEnd"/>
      <w:r w:rsidRPr="00800537">
        <w:rPr>
          <w:rFonts w:cstheme="minorHAnsi"/>
        </w:rPr>
        <w:t xml:space="preserve"> </w:t>
      </w:r>
      <w:proofErr w:type="spellStart"/>
      <w:r w:rsidRPr="00800537">
        <w:rPr>
          <w:rFonts w:cstheme="minorHAnsi"/>
        </w:rPr>
        <w:t>ebnet</w:t>
      </w:r>
      <w:proofErr w:type="spellEnd"/>
      <w:r w:rsidRPr="00800537">
        <w:rPr>
          <w:rFonts w:cstheme="minorHAnsi"/>
        </w:rPr>
        <w:t xml:space="preserve"> </w:t>
      </w:r>
      <w:proofErr w:type="spellStart"/>
      <w:r w:rsidRPr="00800537">
        <w:rPr>
          <w:rFonts w:cstheme="minorHAnsi"/>
        </w:rPr>
        <w:t>Weg</w:t>
      </w:r>
      <w:proofErr w:type="spellEnd"/>
      <w:r w:rsidRPr="00800537">
        <w:rPr>
          <w:rFonts w:cstheme="minorHAnsi"/>
        </w:rPr>
        <w:t xml:space="preserve">, 2017). The government of the State of Baden-Württemberg, which currently is formed by a coalition of the center-left Alliance 90/The Greens, often simply “Greens” (German: </w:t>
      </w:r>
      <w:proofErr w:type="spellStart"/>
      <w:r w:rsidRPr="00800537">
        <w:rPr>
          <w:rFonts w:cstheme="minorHAnsi"/>
        </w:rPr>
        <w:t>Bündnis</w:t>
      </w:r>
      <w:proofErr w:type="spellEnd"/>
      <w:r w:rsidRPr="00800537">
        <w:rPr>
          <w:rFonts w:cstheme="minorHAnsi"/>
        </w:rPr>
        <w:t xml:space="preserve"> 90/Die </w:t>
      </w:r>
      <w:proofErr w:type="spellStart"/>
      <w:r w:rsidRPr="00800537">
        <w:rPr>
          <w:rFonts w:cstheme="minorHAnsi"/>
        </w:rPr>
        <w:t>Grünen</w:t>
      </w:r>
      <w:proofErr w:type="spellEnd"/>
      <w:r w:rsidRPr="00800537">
        <w:rPr>
          <w:rFonts w:cstheme="minorHAnsi"/>
        </w:rPr>
        <w:t xml:space="preserve"> or “</w:t>
      </w:r>
      <w:proofErr w:type="spellStart"/>
      <w:r w:rsidRPr="00800537">
        <w:rPr>
          <w:rFonts w:cstheme="minorHAnsi"/>
        </w:rPr>
        <w:t>Grüne</w:t>
      </w:r>
      <w:proofErr w:type="spellEnd"/>
      <w:r w:rsidRPr="00800537">
        <w:rPr>
          <w:rFonts w:cstheme="minorHAnsi"/>
        </w:rPr>
        <w:t xml:space="preserve">”) and the liberal-conservative Christian Democratic Union of Germany or short CDU (German: </w:t>
      </w:r>
      <w:proofErr w:type="spellStart"/>
      <w:r w:rsidRPr="00800537">
        <w:rPr>
          <w:rFonts w:cstheme="minorHAnsi"/>
        </w:rPr>
        <w:t>Christlich</w:t>
      </w:r>
      <w:proofErr w:type="spellEnd"/>
      <w:r w:rsidRPr="00800537">
        <w:rPr>
          <w:rFonts w:cstheme="minorHAnsi"/>
        </w:rPr>
        <w:t xml:space="preserve"> </w:t>
      </w:r>
      <w:proofErr w:type="spellStart"/>
      <w:r w:rsidRPr="00800537">
        <w:rPr>
          <w:rFonts w:cstheme="minorHAnsi"/>
        </w:rPr>
        <w:t>Demokratische</w:t>
      </w:r>
      <w:proofErr w:type="spellEnd"/>
      <w:r w:rsidRPr="00800537">
        <w:rPr>
          <w:rFonts w:cstheme="minorHAnsi"/>
        </w:rPr>
        <w:t xml:space="preserve"> Union </w:t>
      </w:r>
      <w:proofErr w:type="spellStart"/>
      <w:r w:rsidRPr="00800537">
        <w:rPr>
          <w:rFonts w:cstheme="minorHAnsi"/>
        </w:rPr>
        <w:t>Deutschlands</w:t>
      </w:r>
      <w:proofErr w:type="spellEnd"/>
      <w:r w:rsidRPr="00800537">
        <w:rPr>
          <w:rFonts w:cstheme="minorHAnsi"/>
        </w:rPr>
        <w:t xml:space="preserve">) and is headed by the Minister President of the state of Baden-Württemberg Winfried </w:t>
      </w:r>
      <w:proofErr w:type="spellStart"/>
      <w:r w:rsidRPr="00800537">
        <w:rPr>
          <w:rFonts w:cstheme="minorHAnsi"/>
        </w:rPr>
        <w:t>Kretschmann</w:t>
      </w:r>
      <w:proofErr w:type="spellEnd"/>
      <w:r w:rsidRPr="00800537">
        <w:rPr>
          <w:rFonts w:cstheme="minorHAnsi"/>
        </w:rPr>
        <w:t xml:space="preserve">, appealed the court ruling and took the case to the Federal Administrative Court (German: </w:t>
      </w:r>
      <w:proofErr w:type="spellStart"/>
      <w:r w:rsidRPr="00800537">
        <w:rPr>
          <w:rFonts w:cstheme="minorHAnsi"/>
        </w:rPr>
        <w:t>Bundesverwaltungsgericht</w:t>
      </w:r>
      <w:proofErr w:type="spellEnd"/>
      <w:r w:rsidRPr="00800537">
        <w:rPr>
          <w:rFonts w:cstheme="minorHAnsi"/>
        </w:rPr>
        <w:t>) in October (</w:t>
      </w:r>
      <w:r w:rsidR="00787C70">
        <w:rPr>
          <w:rFonts w:cstheme="minorHAnsi"/>
        </w:rPr>
        <w:t xml:space="preserve">Baden-Württemberg </w:t>
      </w:r>
      <w:proofErr w:type="spellStart"/>
      <w:r w:rsidR="00787C70">
        <w:rPr>
          <w:rFonts w:cstheme="minorHAnsi"/>
        </w:rPr>
        <w:t>geht</w:t>
      </w:r>
      <w:proofErr w:type="spellEnd"/>
      <w:r w:rsidR="00787C70">
        <w:rPr>
          <w:rFonts w:cstheme="minorHAnsi"/>
        </w:rPr>
        <w:t xml:space="preserve">, 2017). </w:t>
      </w:r>
    </w:p>
    <w:p w14:paraId="7E454A4E" w14:textId="6124E9E1" w:rsidR="00633D9A" w:rsidRPr="00800537" w:rsidRDefault="00633D9A" w:rsidP="00787C70">
      <w:pPr>
        <w:spacing w:afterLines="160" w:after="384"/>
        <w:rPr>
          <w:rFonts w:cstheme="minorHAnsi"/>
        </w:rPr>
      </w:pPr>
      <w:r w:rsidRPr="00800537">
        <w:rPr>
          <w:rFonts w:cstheme="minorHAnsi"/>
        </w:rPr>
        <w:t xml:space="preserve">The problem, many argue, with banning diesel cars and setting a precedent for regulations like that is that they are a key component in Germany’s plan to reach 2020 World Climate Goals. Cars that run on diesel fuel burn less, than cars that run on regular gasoline, which makes them more environmental friendly. In an interview with the German newspaper </w:t>
      </w:r>
      <w:proofErr w:type="spellStart"/>
      <w:r w:rsidRPr="00800537">
        <w:rPr>
          <w:rFonts w:cstheme="minorHAnsi"/>
          <w:i/>
        </w:rPr>
        <w:t>Kölnische</w:t>
      </w:r>
      <w:proofErr w:type="spellEnd"/>
      <w:r w:rsidRPr="00800537">
        <w:rPr>
          <w:rFonts w:cstheme="minorHAnsi"/>
          <w:i/>
        </w:rPr>
        <w:t xml:space="preserve"> </w:t>
      </w:r>
      <w:proofErr w:type="spellStart"/>
      <w:r w:rsidRPr="00800537">
        <w:rPr>
          <w:rFonts w:cstheme="minorHAnsi"/>
          <w:i/>
        </w:rPr>
        <w:t>Rundschau</w:t>
      </w:r>
      <w:proofErr w:type="spellEnd"/>
      <w:r w:rsidRPr="00800537">
        <w:rPr>
          <w:rFonts w:cstheme="minorHAnsi"/>
          <w:i/>
        </w:rPr>
        <w:t xml:space="preserve"> </w:t>
      </w:r>
      <w:r w:rsidRPr="00800537">
        <w:rPr>
          <w:rFonts w:cstheme="minorHAnsi"/>
        </w:rPr>
        <w:t xml:space="preserve">Prof. Dr. Stefan </w:t>
      </w:r>
      <w:proofErr w:type="spellStart"/>
      <w:r w:rsidRPr="00800537">
        <w:rPr>
          <w:rFonts w:cstheme="minorHAnsi"/>
        </w:rPr>
        <w:t>Bratzel</w:t>
      </w:r>
      <w:proofErr w:type="spellEnd"/>
      <w:r w:rsidRPr="00800537">
        <w:rPr>
          <w:rFonts w:cstheme="minorHAnsi"/>
        </w:rPr>
        <w:t xml:space="preserve"> of the University of Applied Science Bergisch-Gladbach said he believes that: “A further decline in the </w:t>
      </w:r>
      <w:r w:rsidRPr="00800537">
        <w:rPr>
          <w:rFonts w:cstheme="minorHAnsi"/>
        </w:rPr>
        <w:lastRenderedPageBreak/>
        <w:t>percentage of newly registered diesel fueled cars would make the realization of the 2020 World Climate Goals practically impossible” (</w:t>
      </w:r>
      <w:proofErr w:type="spellStart"/>
      <w:r w:rsidRPr="00800537">
        <w:rPr>
          <w:rFonts w:cstheme="minorHAnsi"/>
        </w:rPr>
        <w:t>Höning</w:t>
      </w:r>
      <w:proofErr w:type="spellEnd"/>
      <w:r w:rsidRPr="00800537">
        <w:rPr>
          <w:rFonts w:cstheme="minorHAnsi"/>
        </w:rPr>
        <w:t xml:space="preserve"> &amp; </w:t>
      </w:r>
      <w:proofErr w:type="spellStart"/>
      <w:r w:rsidRPr="00800537">
        <w:rPr>
          <w:rFonts w:cstheme="minorHAnsi"/>
        </w:rPr>
        <w:t>Marschall</w:t>
      </w:r>
      <w:proofErr w:type="spellEnd"/>
      <w:r w:rsidRPr="00800537">
        <w:rPr>
          <w:rFonts w:cstheme="minorHAnsi"/>
        </w:rPr>
        <w:t xml:space="preserve">, 2017). In his opinion piece </w:t>
      </w:r>
      <w:proofErr w:type="spellStart"/>
      <w:r w:rsidRPr="00800537">
        <w:rPr>
          <w:rFonts w:cstheme="minorHAnsi"/>
        </w:rPr>
        <w:t>titeled</w:t>
      </w:r>
      <w:proofErr w:type="spellEnd"/>
      <w:r w:rsidRPr="00800537">
        <w:rPr>
          <w:rFonts w:cstheme="minorHAnsi"/>
        </w:rPr>
        <w:t xml:space="preserve"> “</w:t>
      </w:r>
      <w:proofErr w:type="spellStart"/>
      <w:r w:rsidRPr="00800537">
        <w:rPr>
          <w:rFonts w:cstheme="minorHAnsi"/>
        </w:rPr>
        <w:t>Rettet</w:t>
      </w:r>
      <w:proofErr w:type="spellEnd"/>
      <w:r w:rsidRPr="00800537">
        <w:rPr>
          <w:rFonts w:cstheme="minorHAnsi"/>
        </w:rPr>
        <w:t xml:space="preserve"> den Diesel!” (English: Save the diesel!”), published in the German newspaper </w:t>
      </w:r>
      <w:r w:rsidRPr="00800537">
        <w:rPr>
          <w:rFonts w:cstheme="minorHAnsi"/>
          <w:i/>
        </w:rPr>
        <w:t>BILD am Sonntag</w:t>
      </w:r>
      <w:r w:rsidRPr="00800537">
        <w:rPr>
          <w:rFonts w:cstheme="minorHAnsi"/>
        </w:rPr>
        <w:t xml:space="preserve">, Minister President Armin </w:t>
      </w:r>
      <w:proofErr w:type="spellStart"/>
      <w:r w:rsidRPr="00800537">
        <w:rPr>
          <w:rFonts w:cstheme="minorHAnsi"/>
        </w:rPr>
        <w:t>Laschet</w:t>
      </w:r>
      <w:proofErr w:type="spellEnd"/>
      <w:r w:rsidRPr="00800537">
        <w:rPr>
          <w:rFonts w:cstheme="minorHAnsi"/>
        </w:rPr>
        <w:t xml:space="preserve"> of North Rhine-Westphalia, Germany’s biggest state, argues that millions have trusted the promises of politicians to support diesel cars and they now have to follow through on them, and that the new generation of diesel engines is the most environmentally friendly fuel-burning engine there is (</w:t>
      </w:r>
      <w:proofErr w:type="spellStart"/>
      <w:r w:rsidRPr="00800537">
        <w:rPr>
          <w:rFonts w:cstheme="minorHAnsi"/>
        </w:rPr>
        <w:t>Laschet</w:t>
      </w:r>
      <w:proofErr w:type="spellEnd"/>
      <w:r w:rsidRPr="00800537">
        <w:rPr>
          <w:rFonts w:cstheme="minorHAnsi"/>
        </w:rPr>
        <w:t>, 2017). Therefore, the dilemma local and federal politicians find themselves in is that they have to decide whether to pursue a policy that would be good for the global climate in the long-term or one that would be good for Stuttgart residents’ health an</w:t>
      </w:r>
      <w:r w:rsidR="00787C70">
        <w:rPr>
          <w:rFonts w:cstheme="minorHAnsi"/>
        </w:rPr>
        <w:t xml:space="preserve">d life in the short-term. </w:t>
      </w:r>
    </w:p>
    <w:p w14:paraId="7E454A50" w14:textId="7BB6E1BC" w:rsidR="00633D9A" w:rsidRPr="00800537" w:rsidRDefault="00633D9A" w:rsidP="00787C70">
      <w:pPr>
        <w:spacing w:afterLines="160" w:after="384"/>
        <w:rPr>
          <w:rFonts w:cstheme="minorHAnsi"/>
        </w:rPr>
      </w:pPr>
      <w:r w:rsidRPr="00800537">
        <w:rPr>
          <w:rFonts w:cstheme="minorHAnsi"/>
        </w:rPr>
        <w:t>To contextualize this problem, one must also understand the history and economy of Stuttgart. The city of Stuttgart is Germany’s 7</w:t>
      </w:r>
      <w:r w:rsidRPr="00800537">
        <w:rPr>
          <w:rFonts w:cstheme="minorHAnsi"/>
          <w:vertAlign w:val="superscript"/>
        </w:rPr>
        <w:t>th</w:t>
      </w:r>
      <w:r w:rsidRPr="00800537">
        <w:rPr>
          <w:rFonts w:cstheme="minorHAnsi"/>
        </w:rPr>
        <w:t xml:space="preserve"> largest city and the capital of the state of Baden-Württemberg. Its economy is built around the automobile industry, due to the headquarters of Daimler AG, Bosch, </w:t>
      </w:r>
      <w:proofErr w:type="spellStart"/>
      <w:r w:rsidRPr="00800537">
        <w:rPr>
          <w:rFonts w:cstheme="minorHAnsi"/>
        </w:rPr>
        <w:t>Mahle</w:t>
      </w:r>
      <w:proofErr w:type="spellEnd"/>
      <w:r w:rsidRPr="00800537">
        <w:rPr>
          <w:rFonts w:cstheme="minorHAnsi"/>
        </w:rPr>
        <w:t>, and Porsche in the Stuttgart area. Over 110,000 people in the Stuttgart area are directly employed by the automobile industry, whereas a total of 200,000 people work for businesses that generate a significant percentage of their revenues through the automobile industry. Almost 45 percent of all the revenues generated in the area are related to this key industry (Region Stuttgart, n.d.). The first car in the world was built in Stuttgart 130 years ago and since then Stuttgart has become one of the centers of Germany’s famous car industry. To understand the problem of air pollution and climate regulations, one has to understand this historical and for many involved very emotional relatio</w:t>
      </w:r>
      <w:r w:rsidR="00787C70">
        <w:rPr>
          <w:rFonts w:cstheme="minorHAnsi"/>
        </w:rPr>
        <w:t xml:space="preserve">nship. </w:t>
      </w:r>
    </w:p>
    <w:p w14:paraId="7E454A52" w14:textId="739ADA18" w:rsidR="00633D9A" w:rsidRPr="00787C70" w:rsidRDefault="00633D9A" w:rsidP="001B6441">
      <w:pPr>
        <w:spacing w:afterLines="160" w:after="384"/>
        <w:rPr>
          <w:rFonts w:cstheme="minorHAnsi"/>
          <w:b/>
          <w:color w:val="000000"/>
        </w:rPr>
      </w:pPr>
      <w:bookmarkStart w:id="72" w:name="_Toc499844083"/>
      <w:r w:rsidRPr="00800537">
        <w:rPr>
          <w:rFonts w:cstheme="minorHAnsi"/>
          <w:b/>
          <w:color w:val="000000"/>
        </w:rPr>
        <w:t>Stakeholders</w:t>
      </w:r>
      <w:bookmarkEnd w:id="72"/>
      <w:r w:rsidR="00787C70">
        <w:rPr>
          <w:rFonts w:cstheme="minorHAnsi"/>
          <w:b/>
          <w:color w:val="000000"/>
        </w:rPr>
        <w:t xml:space="preserve"> </w:t>
      </w:r>
    </w:p>
    <w:p w14:paraId="7E454A54" w14:textId="68064996" w:rsidR="00633D9A" w:rsidRPr="00787C70" w:rsidRDefault="00633D9A" w:rsidP="00787C70">
      <w:pPr>
        <w:spacing w:afterLines="160" w:after="384"/>
        <w:rPr>
          <w:rFonts w:cstheme="minorHAnsi"/>
          <w:color w:val="808080"/>
        </w:rPr>
      </w:pPr>
      <w:bookmarkStart w:id="73" w:name="_Toc499844084"/>
      <w:r w:rsidRPr="00800537">
        <w:rPr>
          <w:rFonts w:cstheme="minorHAnsi"/>
          <w:color w:val="808080"/>
        </w:rPr>
        <w:t>Residents of the Stuttgart Area</w:t>
      </w:r>
      <w:bookmarkEnd w:id="73"/>
    </w:p>
    <w:p w14:paraId="7E454A56" w14:textId="77BAC3B6" w:rsidR="00633D9A" w:rsidRPr="00800537" w:rsidRDefault="00633D9A" w:rsidP="00787C70">
      <w:pPr>
        <w:spacing w:afterLines="160" w:after="384"/>
        <w:rPr>
          <w:rFonts w:cstheme="minorHAnsi"/>
        </w:rPr>
      </w:pPr>
      <w:r w:rsidRPr="00800537">
        <w:rPr>
          <w:rFonts w:cstheme="minorHAnsi"/>
        </w:rPr>
        <w:t xml:space="preserve">Residents of the Stuttgart area hold arguably the biggest stake in this decision. Although it has to be distinguished between those living in the city and those living in one of the many </w:t>
      </w:r>
      <w:proofErr w:type="gramStart"/>
      <w:r w:rsidRPr="00800537">
        <w:rPr>
          <w:rFonts w:cstheme="minorHAnsi"/>
        </w:rPr>
        <w:t>suburbs, but</w:t>
      </w:r>
      <w:proofErr w:type="gramEnd"/>
      <w:r w:rsidRPr="00800537">
        <w:rPr>
          <w:rFonts w:cstheme="minorHAnsi"/>
        </w:rPr>
        <w:t xml:space="preserve"> work in the city. Especially, for those living in the city concerns about their health and life are essential, since they have no alternative but to breath the air that surrounds them, although that might cause threats to their health (see Chapter 3.1. Health effects of air pollution).</w:t>
      </w:r>
      <w:r w:rsidR="00787C70">
        <w:rPr>
          <w:rFonts w:cstheme="minorHAnsi"/>
        </w:rPr>
        <w:t xml:space="preserve"> </w:t>
      </w:r>
    </w:p>
    <w:p w14:paraId="7E454A58" w14:textId="69FCB9BA" w:rsidR="00633D9A" w:rsidRPr="00800537" w:rsidRDefault="00633D9A" w:rsidP="00787C70">
      <w:pPr>
        <w:spacing w:afterLines="160" w:after="384"/>
        <w:rPr>
          <w:rFonts w:cstheme="minorHAnsi"/>
        </w:rPr>
      </w:pPr>
      <w:r w:rsidRPr="00800537">
        <w:rPr>
          <w:rFonts w:cstheme="minorHAnsi"/>
        </w:rPr>
        <w:t>What is more, residents of suburban areas, that work in the city might fear a ban of diesel cars, due to the significant inconveniences it causes to them on their way to work every day. Diesel fuel is cheaper than regular gasoline in Germany, due tax benefits, although diesel fueled cars are generally more expensive. If diesel cars are banned, individuals that relied on their diesel car to get to work, either have to sell it and buy gasoline car or use public transport if possible. Both those options are inconvenient and sometimes not affordable for less-wealthy individuals.</w:t>
      </w:r>
      <w:r w:rsidR="00787C70">
        <w:rPr>
          <w:rFonts w:cstheme="minorHAnsi"/>
        </w:rPr>
        <w:t xml:space="preserve">   </w:t>
      </w:r>
    </w:p>
    <w:p w14:paraId="7E454A5A" w14:textId="475C3AFD" w:rsidR="00633D9A" w:rsidRPr="00800537" w:rsidRDefault="00633D9A" w:rsidP="00787C70">
      <w:pPr>
        <w:spacing w:afterLines="160" w:after="384"/>
        <w:rPr>
          <w:rFonts w:cstheme="minorHAnsi"/>
        </w:rPr>
      </w:pPr>
      <w:r w:rsidRPr="00800537">
        <w:rPr>
          <w:rFonts w:cstheme="minorHAnsi"/>
        </w:rPr>
        <w:t xml:space="preserve">Last, but not least, residents of the Stuttgart area have a stark interest in the automobile industries’ success, since that is what empowers the region’s economy and provides a secure and good- paying job for many in the region. Setting a precedent by banning diesel cars could lead to a chain reaction in many German cities and impact car sales and, therefore, the automobile industry. </w:t>
      </w:r>
    </w:p>
    <w:p w14:paraId="7E454A5C" w14:textId="4109E460" w:rsidR="00633D9A" w:rsidRPr="00800537" w:rsidRDefault="00633D9A" w:rsidP="00787C70">
      <w:pPr>
        <w:spacing w:afterLines="160" w:after="384"/>
        <w:rPr>
          <w:rFonts w:cstheme="minorHAnsi"/>
        </w:rPr>
      </w:pPr>
      <w:r w:rsidRPr="00800537">
        <w:rPr>
          <w:rFonts w:cstheme="minorHAnsi"/>
        </w:rPr>
        <w:lastRenderedPageBreak/>
        <w:t>Overall, residents although tend to favor temporarily banning diesel cars. In a poll conducted by the renown Forsa polling institute, 55 percent of people living in the city and 57 percent of people living in the suburbs favor such regulations in areas where a high air pollution c</w:t>
      </w:r>
      <w:r w:rsidR="00787C70">
        <w:rPr>
          <w:rFonts w:cstheme="minorHAnsi"/>
        </w:rPr>
        <w:t>an be measured (Schwarz, 2017).</w:t>
      </w:r>
    </w:p>
    <w:p w14:paraId="7E454A5E" w14:textId="54AF95F7" w:rsidR="00633D9A" w:rsidRPr="00787C70" w:rsidRDefault="00633D9A" w:rsidP="00787C70">
      <w:pPr>
        <w:spacing w:afterLines="160" w:after="384"/>
        <w:rPr>
          <w:rFonts w:cstheme="minorHAnsi"/>
          <w:color w:val="808080"/>
        </w:rPr>
      </w:pPr>
      <w:bookmarkStart w:id="74" w:name="_Toc499844085"/>
      <w:r w:rsidRPr="00800537">
        <w:rPr>
          <w:rFonts w:cstheme="minorHAnsi"/>
          <w:color w:val="808080"/>
        </w:rPr>
        <w:t>State Government</w:t>
      </w:r>
      <w:bookmarkEnd w:id="74"/>
    </w:p>
    <w:p w14:paraId="7E454A60" w14:textId="3A7DB8A5" w:rsidR="00633D9A" w:rsidRPr="00800537" w:rsidRDefault="00633D9A" w:rsidP="00787C70">
      <w:pPr>
        <w:spacing w:afterLines="160" w:after="384"/>
        <w:rPr>
          <w:rFonts w:cstheme="minorHAnsi"/>
        </w:rPr>
      </w:pPr>
      <w:r w:rsidRPr="00800537">
        <w:rPr>
          <w:rFonts w:cstheme="minorHAnsi"/>
        </w:rPr>
        <w:t xml:space="preserve">The state government consists of a coalition of center-left Alliance 90/The Greens and the center-right Christian Democratic Union of Germany or CDU. The green party’s core theme is based around environmentalism and preventing further climate change. Many in its base have anti-automobile industry sentiments, which is why they would probably, although I could not find any surveys that could back that up, favor a ban on diesel cars. The CDU, however, is also part of the Federal Government led by Chancellor Dr. Angela Merkel (CDU), who has promised multiple times that Germany accomplish the 2020 World Climate Goals (Merkel </w:t>
      </w:r>
      <w:proofErr w:type="spellStart"/>
      <w:r w:rsidRPr="00800537">
        <w:rPr>
          <w:rFonts w:cstheme="minorHAnsi"/>
        </w:rPr>
        <w:t>ist</w:t>
      </w:r>
      <w:proofErr w:type="spellEnd"/>
      <w:r w:rsidRPr="00800537">
        <w:rPr>
          <w:rFonts w:cstheme="minorHAnsi"/>
        </w:rPr>
        <w:t xml:space="preserve"> </w:t>
      </w:r>
      <w:proofErr w:type="spellStart"/>
      <w:r w:rsidRPr="00800537">
        <w:rPr>
          <w:rFonts w:cstheme="minorHAnsi"/>
        </w:rPr>
        <w:t>überzeugt</w:t>
      </w:r>
      <w:proofErr w:type="spellEnd"/>
      <w:r w:rsidRPr="00800537">
        <w:rPr>
          <w:rFonts w:cstheme="minorHAnsi"/>
        </w:rPr>
        <w:t>, 2011). If banning diesel cars could threaten that goal the Chancellor, who is also head of her party might put pressure on her fellow party members in the Stuttgart</w:t>
      </w:r>
      <w:r w:rsidR="00787C70">
        <w:rPr>
          <w:rFonts w:cstheme="minorHAnsi"/>
        </w:rPr>
        <w:t xml:space="preserve"> area to let go of those bans. </w:t>
      </w:r>
    </w:p>
    <w:p w14:paraId="7E454A62" w14:textId="79361ACF" w:rsidR="00633D9A" w:rsidRPr="00800537" w:rsidRDefault="00633D9A" w:rsidP="00787C70">
      <w:pPr>
        <w:spacing w:afterLines="160" w:after="384"/>
        <w:rPr>
          <w:rFonts w:cstheme="minorHAnsi"/>
        </w:rPr>
      </w:pPr>
      <w:r w:rsidRPr="00800537">
        <w:rPr>
          <w:rFonts w:cstheme="minorHAnsi"/>
        </w:rPr>
        <w:t xml:space="preserve">On the other hand, polls show that Stuttgart residents are in favor of banning diesel cars (Schwarz, 2017). To win their votes in the next election it might be necessary to take a stance in </w:t>
      </w:r>
      <w:r w:rsidR="00787C70">
        <w:rPr>
          <w:rFonts w:cstheme="minorHAnsi"/>
        </w:rPr>
        <w:t xml:space="preserve">favor of a ban on diesel cars. </w:t>
      </w:r>
    </w:p>
    <w:p w14:paraId="7E454A64" w14:textId="0501C5DD" w:rsidR="00633D9A" w:rsidRPr="00787C70" w:rsidRDefault="00633D9A" w:rsidP="00787C70">
      <w:pPr>
        <w:spacing w:afterLines="160" w:after="384"/>
        <w:rPr>
          <w:rFonts w:cstheme="minorHAnsi"/>
          <w:color w:val="808080"/>
        </w:rPr>
      </w:pPr>
      <w:bookmarkStart w:id="75" w:name="_Toc499844086"/>
      <w:r w:rsidRPr="00800537">
        <w:rPr>
          <w:rFonts w:cstheme="minorHAnsi"/>
          <w:color w:val="808080"/>
        </w:rPr>
        <w:t>Local Businesses</w:t>
      </w:r>
      <w:bookmarkEnd w:id="75"/>
    </w:p>
    <w:p w14:paraId="7E454A66" w14:textId="0C79EBF0" w:rsidR="00633D9A" w:rsidRPr="00800537" w:rsidRDefault="00633D9A" w:rsidP="00787C70">
      <w:pPr>
        <w:spacing w:afterLines="160" w:after="384"/>
        <w:rPr>
          <w:rFonts w:cstheme="minorHAnsi"/>
        </w:rPr>
      </w:pPr>
      <w:r w:rsidRPr="00800537">
        <w:rPr>
          <w:rFonts w:cstheme="minorHAnsi"/>
        </w:rPr>
        <w:t>Local Businesses that rely on diesel cars in their fleet (i.e. taxi operators, postal services, moving agents, plumbers etc.) could be forced to buy gasoline powered cars or electrical vehicles, which would constitute expenditures that they cannot afford. Therefore, those businesses would have a big stake in this decision, because they might have to adjust their entire business model d</w:t>
      </w:r>
      <w:r w:rsidR="00787C70">
        <w:rPr>
          <w:rFonts w:cstheme="minorHAnsi"/>
        </w:rPr>
        <w:t xml:space="preserve">ue to it. </w:t>
      </w:r>
    </w:p>
    <w:p w14:paraId="7E454A68" w14:textId="23CE270B" w:rsidR="00633D9A" w:rsidRPr="00787C70" w:rsidRDefault="00633D9A" w:rsidP="00787C70">
      <w:pPr>
        <w:spacing w:afterLines="160" w:after="384"/>
        <w:rPr>
          <w:rFonts w:cstheme="minorHAnsi"/>
          <w:color w:val="808080"/>
        </w:rPr>
      </w:pPr>
      <w:bookmarkStart w:id="76" w:name="_Toc499844087"/>
      <w:r w:rsidRPr="00800537">
        <w:rPr>
          <w:rFonts w:cstheme="minorHAnsi"/>
          <w:color w:val="808080"/>
        </w:rPr>
        <w:t>Car Sharing Companies</w:t>
      </w:r>
      <w:bookmarkEnd w:id="76"/>
    </w:p>
    <w:p w14:paraId="7E454A69" w14:textId="6534429F" w:rsidR="00633D9A" w:rsidRPr="00800537" w:rsidRDefault="00633D9A" w:rsidP="00787C70">
      <w:pPr>
        <w:spacing w:afterLines="160" w:after="384"/>
        <w:rPr>
          <w:rFonts w:cstheme="minorHAnsi"/>
        </w:rPr>
      </w:pPr>
      <w:r w:rsidRPr="00800537">
        <w:rPr>
          <w:rFonts w:cstheme="minorHAnsi"/>
        </w:rPr>
        <w:t xml:space="preserve">Car sharing companies like Car2Go or </w:t>
      </w:r>
      <w:proofErr w:type="spellStart"/>
      <w:r w:rsidRPr="00800537">
        <w:rPr>
          <w:rFonts w:cstheme="minorHAnsi"/>
        </w:rPr>
        <w:t>DriveNow</w:t>
      </w:r>
      <w:proofErr w:type="spellEnd"/>
      <w:r w:rsidRPr="00800537">
        <w:rPr>
          <w:rFonts w:cstheme="minorHAnsi"/>
        </w:rPr>
        <w:t>, are becoming more and more popular (</w:t>
      </w:r>
      <w:proofErr w:type="spellStart"/>
      <w:r w:rsidRPr="00800537">
        <w:rPr>
          <w:rFonts w:cstheme="minorHAnsi"/>
        </w:rPr>
        <w:t>Hüetlin</w:t>
      </w:r>
      <w:proofErr w:type="spellEnd"/>
      <w:r w:rsidRPr="00800537">
        <w:rPr>
          <w:rFonts w:cstheme="minorHAnsi"/>
        </w:rPr>
        <w:t>, 2013). Many companies’ fleets are largely based on electric cars, which would not be affected by a diesel ban. Therefore, they could win over new customers and expand their business to more rural areas in the suburbs. After the city banned driving cars that do not meet the “EURO 6” standards on certain days (“</w:t>
      </w:r>
      <w:proofErr w:type="spellStart"/>
      <w:r w:rsidRPr="00800537">
        <w:rPr>
          <w:rFonts w:cstheme="minorHAnsi"/>
        </w:rPr>
        <w:t>Feinstaubalarm</w:t>
      </w:r>
      <w:proofErr w:type="spellEnd"/>
      <w:r w:rsidRPr="00800537">
        <w:rPr>
          <w:rFonts w:cstheme="minorHAnsi"/>
        </w:rPr>
        <w:t>”) when the pollution of the air in the city through nitrogen dioxide and particulate matter (PM) exceed certain limits, car sharing provider Car2Go’s customers on those days increased by 20 percent (</w:t>
      </w:r>
      <w:proofErr w:type="spellStart"/>
      <w:r w:rsidRPr="00800537">
        <w:rPr>
          <w:rFonts w:cstheme="minorHAnsi"/>
        </w:rPr>
        <w:t>Löhle</w:t>
      </w:r>
      <w:proofErr w:type="spellEnd"/>
      <w:r w:rsidRPr="00800537">
        <w:rPr>
          <w:rFonts w:cstheme="minorHAnsi"/>
        </w:rPr>
        <w:t>, 2017).</w:t>
      </w:r>
    </w:p>
    <w:p w14:paraId="7E454A6A" w14:textId="3B2F306C" w:rsidR="00633D9A" w:rsidRDefault="00633D9A" w:rsidP="00787C70">
      <w:pPr>
        <w:spacing w:afterLines="160" w:after="384"/>
        <w:rPr>
          <w:rFonts w:cstheme="minorHAnsi"/>
          <w:i/>
        </w:rPr>
      </w:pPr>
    </w:p>
    <w:p w14:paraId="1C6184D7" w14:textId="77777777" w:rsidR="002161CF" w:rsidRPr="00800537" w:rsidRDefault="002161CF" w:rsidP="00787C70">
      <w:pPr>
        <w:spacing w:afterLines="160" w:after="384"/>
        <w:rPr>
          <w:rFonts w:cstheme="minorHAnsi"/>
          <w:i/>
        </w:rPr>
      </w:pPr>
    </w:p>
    <w:p w14:paraId="7E454A6C" w14:textId="5BEDFCC5" w:rsidR="00633D9A" w:rsidRPr="00787C70" w:rsidRDefault="00633D9A" w:rsidP="00787C70">
      <w:pPr>
        <w:spacing w:afterLines="160" w:after="384"/>
        <w:rPr>
          <w:rFonts w:cstheme="minorHAnsi"/>
          <w:color w:val="808080"/>
        </w:rPr>
      </w:pPr>
      <w:bookmarkStart w:id="77" w:name="_Toc499844088"/>
      <w:r w:rsidRPr="00800537">
        <w:rPr>
          <w:rFonts w:cstheme="minorHAnsi"/>
          <w:color w:val="808080"/>
        </w:rPr>
        <w:lastRenderedPageBreak/>
        <w:t>Automobile Industry</w:t>
      </w:r>
      <w:bookmarkEnd w:id="77"/>
    </w:p>
    <w:p w14:paraId="7E454A6D" w14:textId="048B6B42" w:rsidR="00633D9A" w:rsidRPr="00800537" w:rsidRDefault="00633D9A" w:rsidP="00287011">
      <w:pPr>
        <w:spacing w:afterLines="160" w:after="384"/>
        <w:rPr>
          <w:rFonts w:cstheme="minorHAnsi"/>
        </w:rPr>
      </w:pPr>
      <w:r w:rsidRPr="00800537">
        <w:rPr>
          <w:rFonts w:cstheme="minorHAnsi"/>
        </w:rPr>
        <w:t>The automobile industry, especially the German manufacturers, rely heavily on diesel cars in their business model. 66.3 percent of all newly registered Audi cars, 65.5 percent of all newly registered BMW’s and 56.1 percent of all newly registered Mercedes-Benz cars in Germany have a diesel engine (</w:t>
      </w:r>
      <w:proofErr w:type="spellStart"/>
      <w:r w:rsidRPr="00800537">
        <w:rPr>
          <w:rFonts w:cstheme="minorHAnsi"/>
        </w:rPr>
        <w:t>Grafik</w:t>
      </w:r>
      <w:proofErr w:type="spellEnd"/>
      <w:r w:rsidRPr="00800537">
        <w:rPr>
          <w:rFonts w:cstheme="minorHAnsi"/>
        </w:rPr>
        <w:t xml:space="preserve"> des Tages, 2017). Therefore, they want to keep their customer’s trust in this technology up. A ban of diesel cars in certain cities could lead to decreased sales in diesel cars and, therefore, less profits. </w:t>
      </w:r>
    </w:p>
    <w:p w14:paraId="7E454A6E" w14:textId="77777777" w:rsidR="00633D9A" w:rsidRPr="00EB59BC" w:rsidRDefault="00633D9A" w:rsidP="006D0356">
      <w:pPr>
        <w:spacing w:after="0" w:line="240" w:lineRule="auto"/>
      </w:pPr>
      <w:r>
        <w:t xml:space="preserve"> </w:t>
      </w:r>
    </w:p>
    <w:p w14:paraId="7E454A70" w14:textId="61115156" w:rsidR="00633D9A" w:rsidRPr="00FF0AE1" w:rsidRDefault="00633D9A" w:rsidP="006D0356">
      <w:pPr>
        <w:spacing w:after="0" w:line="240" w:lineRule="auto"/>
        <w:rPr>
          <w:b/>
          <w:sz w:val="28"/>
          <w:szCs w:val="28"/>
        </w:rPr>
      </w:pPr>
      <w:r>
        <w:rPr>
          <w:noProof/>
        </w:rPr>
        <mc:AlternateContent>
          <mc:Choice Requires="wps">
            <w:drawing>
              <wp:anchor distT="0" distB="0" distL="114300" distR="114300" simplePos="0" relativeHeight="251663360" behindDoc="0" locked="0" layoutInCell="1" allowOverlap="1" wp14:anchorId="7E454BE8" wp14:editId="7E454BE9">
                <wp:simplePos x="0" y="0"/>
                <wp:positionH relativeFrom="column">
                  <wp:posOffset>0</wp:posOffset>
                </wp:positionH>
                <wp:positionV relativeFrom="paragraph">
                  <wp:posOffset>2933700</wp:posOffset>
                </wp:positionV>
                <wp:extent cx="5943600" cy="276225"/>
                <wp:effectExtent l="0" t="0" r="0" b="0"/>
                <wp:wrapThrough wrapText="bothSides">
                  <wp:wrapPolygon edited="0">
                    <wp:start x="0" y="0"/>
                    <wp:lineTo x="0" y="20057"/>
                    <wp:lineTo x="21531" y="20057"/>
                    <wp:lineTo x="21531" y="0"/>
                    <wp:lineTo x="0" y="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76225"/>
                        </a:xfrm>
                        <a:prstGeom prst="rect">
                          <a:avLst/>
                        </a:prstGeom>
                        <a:solidFill>
                          <a:prstClr val="white"/>
                        </a:solidFill>
                        <a:ln>
                          <a:noFill/>
                        </a:ln>
                        <a:effectLst/>
                      </wps:spPr>
                      <wps:txbx>
                        <w:txbxContent>
                          <w:p w14:paraId="7E454BFA" w14:textId="7E6AB660" w:rsidR="00C33570" w:rsidRPr="00502F54" w:rsidRDefault="00C33570" w:rsidP="00633D9A">
                            <w:pPr>
                              <w:pStyle w:val="Caption"/>
                              <w:rPr>
                                <w:rFonts w:ascii="Times New Roman" w:hAnsi="Times New Roman"/>
                                <w:b/>
                                <w:noProof/>
                                <w:sz w:val="28"/>
                                <w:szCs w:val="28"/>
                              </w:rPr>
                            </w:pPr>
                            <w:r>
                              <w:t xml:space="preserve">Figure </w:t>
                            </w:r>
                            <w:r w:rsidR="00D04732">
                              <w:fldChar w:fldCharType="begin"/>
                            </w:r>
                            <w:r w:rsidR="00D04732">
                              <w:instrText xml:space="preserve"> SEQ Figu</w:instrText>
                            </w:r>
                            <w:r w:rsidR="00D04732">
                              <w:instrText xml:space="preserve">re \* ARABIC </w:instrText>
                            </w:r>
                            <w:r w:rsidR="00D04732">
                              <w:fldChar w:fldCharType="separate"/>
                            </w:r>
                            <w:r w:rsidR="00A14865">
                              <w:rPr>
                                <w:noProof/>
                              </w:rPr>
                              <w:t>1</w:t>
                            </w:r>
                            <w:r w:rsidR="00D04732">
                              <w:rPr>
                                <w:noProof/>
                              </w:rPr>
                              <w:fldChar w:fldCharType="end"/>
                            </w:r>
                            <w:r>
                              <w:t>: Share of diesel cars of all newly registered cars in Germany in 2016 (Grafik des Tages,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E454BE8" id="_x0000_t202" coordsize="21600,21600" o:spt="202" path="m,l,21600r21600,l21600,xe">
                <v:stroke joinstyle="miter"/>
                <v:path gradientshapeok="t" o:connecttype="rect"/>
              </v:shapetype>
              <v:shape id="Text Box 7" o:spid="_x0000_s1026" type="#_x0000_t202" style="position:absolute;margin-left:0;margin-top:231pt;width:468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svKgIAAGIEAAAOAAAAZHJzL2Uyb0RvYy54bWysVMGO0zAQvSPxD5bvNGlhC0RNV6WrIqRq&#10;d6Uu2rPrOE2E4zFjt0n5esZO0sLCCXFxxp7nGc+bN1ncdo1mJ4WuBpPz6STlTBkJRW0OOf/6tHnz&#10;gTPnhSmEBqNyflaO3y5fv1q0NlMzqEAXChkFMS5rbc4r722WJE5WqhFuAlYZcpaAjfC0xUNSoGgp&#10;eqOTWZrOkxawsAhSOUend72TL2P8slTSP5SlU57pnNPbfFwxrvuwJsuFyA4obFXL4RniH17RiNpQ&#10;0kuoO+EFO2L9R6imlggOSj+R0CRQlrVUsQaqZpq+qGZXCatiLUSOsxea3P8LK+9PO/uIzHefoKMG&#10;xiKc3YL85oibpLUuGzCBU5c5QodCuxKb8KUSGF0kbs8XPlXnmaTDm4/v3s5Tcknyzd7PZ7ObQHhy&#10;vW3R+c8KGhaMnCP1K75AnLbO99AREpI50HWxqbUOm+BYa2QnQb1tq9qrIfhvKG0C1kC41QfsT1QU&#10;x5DlWliwfLfvCBrMPRRnYgehF46zclNT2q1w/lEgKYWKI/X7B1pKDW3OYbA4qwB//O084KmB5OWs&#10;JeXl3H0/ClSc6S+GWhtkOho4GvvRMMdmDVTwlObKymjSBfR6NEuE5pmGYhWykEsYSbly7kdz7Xv9&#10;01BJtVpFEInRCr81OytHEQR6n7pngXZojqe23sOoSZG96FGPjV2yq6MnwmMDrywOaiIhRwkMQxcm&#10;5dd9RF1/DcufAAAA//8DAFBLAwQUAAYACAAAACEA42dQYN8AAAAIAQAADwAAAGRycy9kb3ducmV2&#10;LnhtbEyPwU7DMBBE70j8g7VIXBB1aJMIQpyqquAAl4rQCzc33saBeB3FThv+nuUEt1nNaPZNuZ5d&#10;L044hs6TgrtFAgKp8aajVsH+/fn2HkSImozuPaGCbwywri4vSl0Yf6Y3PNWxFVxCodAKbIxDIWVo&#10;LDodFn5AYu/oR6cjn2MrzajPXO56uUySXDrdEX+wesCtxearnpyCXfqxszfT8el1k67Gl/20zT/b&#10;Wqnrq3nzCCLiHP/C8IvP6FAx08FPZILoFfCQqCDNlyzYfljlLA4KsiTLQFal/D+g+gEAAP//AwBQ&#10;SwECLQAUAAYACAAAACEAtoM4kv4AAADhAQAAEwAAAAAAAAAAAAAAAAAAAAAAW0NvbnRlbnRfVHlw&#10;ZXNdLnhtbFBLAQItABQABgAIAAAAIQA4/SH/1gAAAJQBAAALAAAAAAAAAAAAAAAAAC8BAABfcmVs&#10;cy8ucmVsc1BLAQItABQABgAIAAAAIQBjPFsvKgIAAGIEAAAOAAAAAAAAAAAAAAAAAC4CAABkcnMv&#10;ZTJvRG9jLnhtbFBLAQItABQABgAIAAAAIQDjZ1Bg3wAAAAgBAAAPAAAAAAAAAAAAAAAAAIQEAABk&#10;cnMvZG93bnJldi54bWxQSwUGAAAAAAQABADzAAAAkAUAAAAA&#10;" stroked="f">
                <v:textbox style="mso-fit-shape-to-text:t" inset="0,0,0,0">
                  <w:txbxContent>
                    <w:p w14:paraId="7E454BFA" w14:textId="7E6AB660" w:rsidR="00C33570" w:rsidRPr="00502F54" w:rsidRDefault="00C33570" w:rsidP="00633D9A">
                      <w:pPr>
                        <w:pStyle w:val="Caption"/>
                        <w:rPr>
                          <w:rFonts w:ascii="Times New Roman" w:hAnsi="Times New Roman"/>
                          <w:b/>
                          <w:noProof/>
                          <w:sz w:val="28"/>
                          <w:szCs w:val="28"/>
                        </w:rPr>
                      </w:pPr>
                      <w:r>
                        <w:t xml:space="preserve">Figure </w:t>
                      </w:r>
                      <w:r w:rsidR="00D04732">
                        <w:fldChar w:fldCharType="begin"/>
                      </w:r>
                      <w:r w:rsidR="00D04732">
                        <w:instrText xml:space="preserve"> SEQ Figu</w:instrText>
                      </w:r>
                      <w:r w:rsidR="00D04732">
                        <w:instrText xml:space="preserve">re \* ARABIC </w:instrText>
                      </w:r>
                      <w:r w:rsidR="00D04732">
                        <w:fldChar w:fldCharType="separate"/>
                      </w:r>
                      <w:r w:rsidR="00A14865">
                        <w:rPr>
                          <w:noProof/>
                        </w:rPr>
                        <w:t>1</w:t>
                      </w:r>
                      <w:r w:rsidR="00D04732">
                        <w:rPr>
                          <w:noProof/>
                        </w:rPr>
                        <w:fldChar w:fldCharType="end"/>
                      </w:r>
                      <w:r>
                        <w:t>: Share of diesel cars of all newly registered cars in Germany in 2016 (Grafik des Tages, 2017).</w:t>
                      </w:r>
                    </w:p>
                  </w:txbxContent>
                </v:textbox>
                <w10:wrap type="through"/>
              </v:shape>
            </w:pict>
          </mc:Fallback>
        </mc:AlternateContent>
      </w:r>
      <w:r>
        <w:rPr>
          <w:noProof/>
        </w:rPr>
        <w:drawing>
          <wp:anchor distT="0" distB="0" distL="114300" distR="114300" simplePos="0" relativeHeight="251662336" behindDoc="0" locked="0" layoutInCell="1" allowOverlap="1" wp14:anchorId="7E454BEA" wp14:editId="7E454BEB">
            <wp:simplePos x="0" y="0"/>
            <wp:positionH relativeFrom="column">
              <wp:posOffset>0</wp:posOffset>
            </wp:positionH>
            <wp:positionV relativeFrom="paragraph">
              <wp:posOffset>3175</wp:posOffset>
            </wp:positionV>
            <wp:extent cx="5943600" cy="2873375"/>
            <wp:effectExtent l="0" t="0" r="0"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28733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ab/>
      </w:r>
    </w:p>
    <w:p w14:paraId="7E454A71" w14:textId="77777777" w:rsidR="00633D9A" w:rsidRPr="00800537" w:rsidRDefault="00633D9A" w:rsidP="00787C70">
      <w:pPr>
        <w:spacing w:afterLines="160" w:after="384"/>
        <w:rPr>
          <w:rFonts w:cstheme="minorHAnsi"/>
          <w:b/>
          <w:color w:val="000000"/>
        </w:rPr>
      </w:pPr>
      <w:bookmarkStart w:id="78" w:name="_Toc499844089"/>
      <w:r w:rsidRPr="00800537">
        <w:rPr>
          <w:rFonts w:cstheme="minorHAnsi"/>
          <w:b/>
          <w:color w:val="000000"/>
        </w:rPr>
        <w:t>Science</w:t>
      </w:r>
      <w:bookmarkEnd w:id="78"/>
    </w:p>
    <w:p w14:paraId="7E454A73" w14:textId="77777777" w:rsidR="00633D9A" w:rsidRPr="00800537" w:rsidRDefault="00633D9A" w:rsidP="00787C70">
      <w:pPr>
        <w:spacing w:afterLines="160" w:after="384"/>
        <w:rPr>
          <w:rFonts w:cstheme="minorHAnsi"/>
        </w:rPr>
      </w:pPr>
      <w:r w:rsidRPr="00800537">
        <w:rPr>
          <w:rFonts w:cstheme="minorHAnsi"/>
        </w:rPr>
        <w:t xml:space="preserve">To provide the state government with a recommendation on whether or not they should implement a ban on diesel cars, one has to weight the health effects of the air pollution caused by diesel engines against the effects it will have on the overall climate. In this chapter I will analyze those effects based on scientific findings published in peer reviewed journals. </w:t>
      </w:r>
    </w:p>
    <w:p w14:paraId="7E454A75" w14:textId="77777777" w:rsidR="00633D9A" w:rsidRPr="00800537" w:rsidRDefault="00633D9A" w:rsidP="00787C70">
      <w:pPr>
        <w:spacing w:afterLines="160" w:after="384"/>
        <w:rPr>
          <w:rFonts w:cstheme="minorHAnsi"/>
          <w:color w:val="808080"/>
        </w:rPr>
      </w:pPr>
      <w:bookmarkStart w:id="79" w:name="_Toc499844090"/>
      <w:r w:rsidRPr="00800537">
        <w:rPr>
          <w:rFonts w:cstheme="minorHAnsi"/>
          <w:color w:val="808080"/>
        </w:rPr>
        <w:t>Health effects of air pollution</w:t>
      </w:r>
      <w:bookmarkEnd w:id="79"/>
      <w:r w:rsidRPr="00800537">
        <w:rPr>
          <w:rFonts w:cstheme="minorHAnsi"/>
          <w:color w:val="808080"/>
        </w:rPr>
        <w:t xml:space="preserve"> </w:t>
      </w:r>
    </w:p>
    <w:p w14:paraId="7E454A78" w14:textId="3649D655" w:rsidR="00633D9A" w:rsidRPr="00800537" w:rsidRDefault="00633D9A" w:rsidP="00787C70">
      <w:pPr>
        <w:spacing w:afterLines="160" w:after="384"/>
        <w:rPr>
          <w:rFonts w:cstheme="minorHAnsi"/>
        </w:rPr>
      </w:pPr>
      <w:r w:rsidRPr="00800537">
        <w:rPr>
          <w:rFonts w:cstheme="minorHAnsi"/>
        </w:rPr>
        <w:t xml:space="preserve">An </w:t>
      </w:r>
      <w:r w:rsidRPr="00800537">
        <w:rPr>
          <w:rFonts w:cstheme="minorHAnsi"/>
          <w:i/>
        </w:rPr>
        <w:t>air pollutant</w:t>
      </w:r>
      <w:r w:rsidRPr="00800537">
        <w:rPr>
          <w:rFonts w:cstheme="minorHAnsi"/>
        </w:rPr>
        <w:t xml:space="preserve"> is defined as “any substance </w:t>
      </w:r>
      <w:r w:rsidR="007D3C0E">
        <w:rPr>
          <w:rFonts w:cstheme="minorHAnsi"/>
        </w:rPr>
        <w:t xml:space="preserve">which may harm humans, animals, </w:t>
      </w:r>
      <w:r w:rsidRPr="00800537">
        <w:rPr>
          <w:rFonts w:cstheme="minorHAnsi"/>
        </w:rPr>
        <w:t>vegetation or material” (</w:t>
      </w:r>
      <w:proofErr w:type="spellStart"/>
      <w:r w:rsidRPr="00800537">
        <w:rPr>
          <w:rFonts w:cstheme="minorHAnsi"/>
        </w:rPr>
        <w:t>Kampa</w:t>
      </w:r>
      <w:proofErr w:type="spellEnd"/>
      <w:r w:rsidRPr="00800537">
        <w:rPr>
          <w:rFonts w:cstheme="minorHAnsi"/>
        </w:rPr>
        <w:t xml:space="preserve"> &amp; Castanas, 2008). There is a wide range of air pollutants that effect human health and they are mostly caused by burning fuel in order to generate energy for transport or manufacturing. However, they can be grouped into four categories:</w:t>
      </w:r>
    </w:p>
    <w:p w14:paraId="7E454A7A" w14:textId="77777777" w:rsidR="00633D9A" w:rsidRPr="007D3C0E" w:rsidRDefault="00633D9A" w:rsidP="00250EC5">
      <w:pPr>
        <w:pStyle w:val="ListParagraph"/>
        <w:numPr>
          <w:ilvl w:val="0"/>
          <w:numId w:val="31"/>
        </w:numPr>
        <w:spacing w:afterLines="160" w:after="384"/>
        <w:rPr>
          <w:rFonts w:asciiTheme="minorHAnsi" w:hAnsiTheme="minorHAnsi" w:cstheme="minorHAnsi"/>
          <w:color w:val="505050"/>
        </w:rPr>
      </w:pPr>
      <w:r w:rsidRPr="007D3C0E">
        <w:rPr>
          <w:rFonts w:asciiTheme="minorHAnsi" w:hAnsiTheme="minorHAnsi" w:cstheme="minorHAnsi"/>
          <w:color w:val="505050"/>
        </w:rPr>
        <w:lastRenderedPageBreak/>
        <w:t>Gaseous pollutants (e.g. SO</w:t>
      </w:r>
      <w:r w:rsidRPr="007D3C0E">
        <w:rPr>
          <w:rFonts w:asciiTheme="minorHAnsi" w:hAnsiTheme="minorHAnsi" w:cstheme="minorHAnsi"/>
          <w:color w:val="505050"/>
          <w:vertAlign w:val="subscript"/>
        </w:rPr>
        <w:t>2</w:t>
      </w:r>
      <w:r w:rsidRPr="007D3C0E">
        <w:rPr>
          <w:rFonts w:asciiTheme="minorHAnsi" w:hAnsiTheme="minorHAnsi" w:cstheme="minorHAnsi"/>
          <w:color w:val="505050"/>
        </w:rPr>
        <w:t>, NOx, CO, ozone, Volatile Organic Compounds).</w:t>
      </w:r>
    </w:p>
    <w:p w14:paraId="7E454A7B" w14:textId="77777777" w:rsidR="00633D9A" w:rsidRPr="007D3C0E" w:rsidRDefault="00633D9A" w:rsidP="00250EC5">
      <w:pPr>
        <w:pStyle w:val="ListParagraph"/>
        <w:numPr>
          <w:ilvl w:val="0"/>
          <w:numId w:val="31"/>
        </w:numPr>
        <w:spacing w:afterLines="160" w:after="384"/>
        <w:rPr>
          <w:rFonts w:asciiTheme="minorHAnsi" w:hAnsiTheme="minorHAnsi" w:cstheme="minorHAnsi"/>
          <w:color w:val="505050"/>
        </w:rPr>
      </w:pPr>
      <w:r w:rsidRPr="007D3C0E">
        <w:rPr>
          <w:rFonts w:asciiTheme="minorHAnsi" w:hAnsiTheme="minorHAnsi" w:cstheme="minorHAnsi"/>
          <w:color w:val="505050"/>
        </w:rPr>
        <w:t>Persistent organic pollutants (e.g. dioxins).</w:t>
      </w:r>
    </w:p>
    <w:p w14:paraId="7E454A7C" w14:textId="77777777" w:rsidR="00633D9A" w:rsidRPr="007D3C0E" w:rsidRDefault="00633D9A" w:rsidP="00250EC5">
      <w:pPr>
        <w:pStyle w:val="ListParagraph"/>
        <w:numPr>
          <w:ilvl w:val="0"/>
          <w:numId w:val="31"/>
        </w:numPr>
        <w:spacing w:afterLines="160" w:after="384"/>
        <w:rPr>
          <w:rFonts w:asciiTheme="minorHAnsi" w:hAnsiTheme="minorHAnsi" w:cstheme="minorHAnsi"/>
          <w:color w:val="505050"/>
        </w:rPr>
      </w:pPr>
      <w:r w:rsidRPr="007D3C0E">
        <w:rPr>
          <w:rFonts w:asciiTheme="minorHAnsi" w:hAnsiTheme="minorHAnsi" w:cstheme="minorHAnsi"/>
          <w:color w:val="505050"/>
        </w:rPr>
        <w:t>Heavy metals (e.g. lead, mercury).</w:t>
      </w:r>
    </w:p>
    <w:p w14:paraId="7E454A7D" w14:textId="77777777" w:rsidR="00633D9A" w:rsidRPr="007D3C0E" w:rsidRDefault="00633D9A" w:rsidP="00250EC5">
      <w:pPr>
        <w:pStyle w:val="ListParagraph"/>
        <w:numPr>
          <w:ilvl w:val="0"/>
          <w:numId w:val="31"/>
        </w:numPr>
        <w:spacing w:afterLines="160" w:after="384"/>
        <w:rPr>
          <w:rFonts w:asciiTheme="minorHAnsi" w:hAnsiTheme="minorHAnsi" w:cstheme="minorHAnsi"/>
          <w:color w:val="505050"/>
        </w:rPr>
      </w:pPr>
      <w:r w:rsidRPr="007D3C0E">
        <w:rPr>
          <w:rFonts w:asciiTheme="minorHAnsi" w:hAnsiTheme="minorHAnsi" w:cstheme="minorHAnsi"/>
          <w:color w:val="505050"/>
        </w:rPr>
        <w:t>Particulate Matter (PM).</w:t>
      </w:r>
    </w:p>
    <w:p w14:paraId="7E454A7E" w14:textId="77777777" w:rsidR="00633D9A" w:rsidRPr="00800537" w:rsidRDefault="00633D9A" w:rsidP="00787C70">
      <w:pPr>
        <w:spacing w:afterLines="160" w:after="384"/>
        <w:rPr>
          <w:rFonts w:cstheme="minorHAnsi"/>
        </w:rPr>
      </w:pPr>
      <w:r w:rsidRPr="00800537">
        <w:rPr>
          <w:rFonts w:cstheme="minorHAnsi"/>
          <w:color w:val="505050"/>
        </w:rPr>
        <w:t xml:space="preserve">In my analysis of the effects on human health I am going to focus on the effects of gaseous pollutants, especially nitrogen dioxide, and particulate matter or PM, since they are the main pollutants mentioned in the initial administrative court decision that fueled the debate </w:t>
      </w:r>
      <w:r w:rsidRPr="00800537">
        <w:rPr>
          <w:rFonts w:cstheme="minorHAnsi"/>
        </w:rPr>
        <w:t>(</w:t>
      </w:r>
      <w:proofErr w:type="spellStart"/>
      <w:r w:rsidRPr="00800537">
        <w:rPr>
          <w:rFonts w:cstheme="minorHAnsi"/>
        </w:rPr>
        <w:t>Gericht</w:t>
      </w:r>
      <w:proofErr w:type="spellEnd"/>
      <w:r w:rsidRPr="00800537">
        <w:rPr>
          <w:rFonts w:cstheme="minorHAnsi"/>
        </w:rPr>
        <w:t xml:space="preserve"> </w:t>
      </w:r>
      <w:proofErr w:type="spellStart"/>
      <w:r w:rsidRPr="00800537">
        <w:rPr>
          <w:rFonts w:cstheme="minorHAnsi"/>
        </w:rPr>
        <w:t>ebnet</w:t>
      </w:r>
      <w:proofErr w:type="spellEnd"/>
      <w:r w:rsidRPr="00800537">
        <w:rPr>
          <w:rFonts w:cstheme="minorHAnsi"/>
        </w:rPr>
        <w:t xml:space="preserve"> </w:t>
      </w:r>
      <w:proofErr w:type="spellStart"/>
      <w:r w:rsidRPr="00800537">
        <w:rPr>
          <w:rFonts w:cstheme="minorHAnsi"/>
        </w:rPr>
        <w:t>Weg</w:t>
      </w:r>
      <w:proofErr w:type="spellEnd"/>
      <w:r w:rsidRPr="00800537">
        <w:rPr>
          <w:rFonts w:cstheme="minorHAnsi"/>
        </w:rPr>
        <w:t xml:space="preserve">, 2017). </w:t>
      </w:r>
    </w:p>
    <w:p w14:paraId="7E454A7F" w14:textId="77777777" w:rsidR="00633D9A" w:rsidRPr="00800537" w:rsidRDefault="00633D9A" w:rsidP="00787C70">
      <w:pPr>
        <w:spacing w:afterLines="160" w:after="384"/>
        <w:rPr>
          <w:rFonts w:cstheme="minorHAnsi"/>
          <w:color w:val="808080"/>
        </w:rPr>
      </w:pPr>
      <w:bookmarkStart w:id="80" w:name="_Toc499844091"/>
      <w:r w:rsidRPr="00800537">
        <w:rPr>
          <w:rFonts w:cstheme="minorHAnsi"/>
          <w:color w:val="808080"/>
        </w:rPr>
        <w:t>Health effects of gaseous pollutants</w:t>
      </w:r>
      <w:bookmarkEnd w:id="80"/>
    </w:p>
    <w:p w14:paraId="7E454A81" w14:textId="77777777" w:rsidR="00633D9A" w:rsidRPr="00800537" w:rsidRDefault="00633D9A" w:rsidP="00787C70">
      <w:pPr>
        <w:spacing w:afterLines="160" w:after="384"/>
        <w:rPr>
          <w:rFonts w:cstheme="minorHAnsi"/>
        </w:rPr>
      </w:pPr>
      <w:r w:rsidRPr="00800537">
        <w:rPr>
          <w:rFonts w:cstheme="minorHAnsi"/>
        </w:rPr>
        <w:t>Gaseous pollutants in the atmosphere are mainly due to combustion of fossil fuels (</w:t>
      </w:r>
      <w:proofErr w:type="spellStart"/>
      <w:r w:rsidRPr="00800537">
        <w:rPr>
          <w:rFonts w:cstheme="minorHAnsi"/>
        </w:rPr>
        <w:t>Katsouyanni</w:t>
      </w:r>
      <w:proofErr w:type="spellEnd"/>
      <w:r w:rsidRPr="00800537">
        <w:rPr>
          <w:rFonts w:cstheme="minorHAnsi"/>
        </w:rPr>
        <w:t>, 2003). Findings show that all air pollutants, also gaseous pollutants, contribute to increased mortality and hospital admissions (</w:t>
      </w:r>
      <w:proofErr w:type="spellStart"/>
      <w:r w:rsidRPr="00800537">
        <w:rPr>
          <w:rFonts w:cstheme="minorHAnsi"/>
        </w:rPr>
        <w:t>Brunekreef</w:t>
      </w:r>
      <w:proofErr w:type="spellEnd"/>
      <w:r w:rsidRPr="00800537">
        <w:rPr>
          <w:rFonts w:cstheme="minorHAnsi"/>
        </w:rPr>
        <w:t xml:space="preserve"> &amp; Holgate, 2002). Studies of the Harvard Medical School in Boston, MA, show that nitrogen dioxide and P2.5, a type of particulate matter, are associated with life-threatening arrhythmia leading to therapeutic interventions by an implanted cardioverter defibrillator (Peters, Liu &amp; Verrier, et al., 2000). Nitrogen dioxide and particulate matter were also associated with causing bronchitis, but no asthma (</w:t>
      </w:r>
      <w:proofErr w:type="spellStart"/>
      <w:r w:rsidRPr="00800537">
        <w:rPr>
          <w:rFonts w:cstheme="minorHAnsi"/>
        </w:rPr>
        <w:t>Brunekreef</w:t>
      </w:r>
      <w:proofErr w:type="spellEnd"/>
      <w:r w:rsidRPr="00800537">
        <w:rPr>
          <w:rFonts w:cstheme="minorHAnsi"/>
        </w:rPr>
        <w:t xml:space="preserve"> &amp; Holgate, 2002). </w:t>
      </w:r>
    </w:p>
    <w:p w14:paraId="7E454A83" w14:textId="77777777" w:rsidR="00633D9A" w:rsidRPr="00800537" w:rsidRDefault="00633D9A" w:rsidP="00787C70">
      <w:pPr>
        <w:spacing w:afterLines="160" w:after="384"/>
        <w:rPr>
          <w:rFonts w:cstheme="minorHAnsi"/>
          <w:color w:val="808080"/>
        </w:rPr>
      </w:pPr>
      <w:bookmarkStart w:id="81" w:name="_Toc499844092"/>
      <w:r w:rsidRPr="00800537">
        <w:rPr>
          <w:rFonts w:cstheme="minorHAnsi"/>
          <w:color w:val="808080"/>
        </w:rPr>
        <w:t>Health effects of particulate matter</w:t>
      </w:r>
      <w:bookmarkEnd w:id="81"/>
    </w:p>
    <w:p w14:paraId="7E454A85" w14:textId="77777777" w:rsidR="00633D9A" w:rsidRPr="00800537" w:rsidRDefault="00633D9A" w:rsidP="00787C70">
      <w:pPr>
        <w:spacing w:afterLines="160" w:after="384"/>
        <w:rPr>
          <w:rFonts w:cstheme="minorHAnsi"/>
        </w:rPr>
      </w:pPr>
      <w:r w:rsidRPr="00800537">
        <w:rPr>
          <w:rFonts w:cstheme="minorHAnsi"/>
        </w:rPr>
        <w:t>Particulate matter is defined as “a type of air pollutants, consisting of complex and varying mixtures of particles suspended in the breathing air, which vary in size and composition, and are produced by a wide variety of natural and anthropogenic activities” (</w:t>
      </w:r>
      <w:proofErr w:type="spellStart"/>
      <w:r w:rsidRPr="00800537">
        <w:rPr>
          <w:rFonts w:cstheme="minorHAnsi"/>
        </w:rPr>
        <w:t>Kampa</w:t>
      </w:r>
      <w:proofErr w:type="spellEnd"/>
      <w:r w:rsidRPr="00800537">
        <w:rPr>
          <w:rFonts w:cstheme="minorHAnsi"/>
        </w:rPr>
        <w:t xml:space="preserve"> &amp; Castanas, 2008; </w:t>
      </w:r>
      <w:proofErr w:type="spellStart"/>
      <w:r w:rsidRPr="00800537">
        <w:rPr>
          <w:rFonts w:cstheme="minorHAnsi"/>
        </w:rPr>
        <w:t>Pöschl</w:t>
      </w:r>
      <w:proofErr w:type="spellEnd"/>
      <w:r w:rsidRPr="00800537">
        <w:rPr>
          <w:rFonts w:cstheme="minorHAnsi"/>
        </w:rPr>
        <w:t>, 2005). The effect of particulate matter on shortening life expectancy is estimated at 1–2 years for realistic exposure contrasts, a very substantial risk compared to other risk factors (</w:t>
      </w:r>
      <w:proofErr w:type="spellStart"/>
      <w:r w:rsidRPr="00800537">
        <w:rPr>
          <w:rFonts w:cstheme="minorHAnsi"/>
        </w:rPr>
        <w:t>Brunekreef</w:t>
      </w:r>
      <w:proofErr w:type="spellEnd"/>
      <w:r w:rsidRPr="00800537">
        <w:rPr>
          <w:rFonts w:cstheme="minorHAnsi"/>
        </w:rPr>
        <w:t xml:space="preserve">, 1997). Data shows that all-cause daily mortality increases by 0.6 percent for each 10 </w:t>
      </w:r>
      <w:proofErr w:type="spellStart"/>
      <w:r w:rsidRPr="00800537">
        <w:rPr>
          <w:rFonts w:cstheme="minorHAnsi"/>
        </w:rPr>
        <w:t>μg</w:t>
      </w:r>
      <w:proofErr w:type="spellEnd"/>
      <w:r w:rsidRPr="00800537">
        <w:rPr>
          <w:rFonts w:cstheme="minorHAnsi"/>
        </w:rPr>
        <w:t>/m3 increase in PM10, one type of particulate matter (</w:t>
      </w:r>
      <w:proofErr w:type="spellStart"/>
      <w:r w:rsidRPr="00800537">
        <w:rPr>
          <w:rFonts w:cstheme="minorHAnsi"/>
        </w:rPr>
        <w:t>Brunekreef</w:t>
      </w:r>
      <w:proofErr w:type="spellEnd"/>
      <w:r w:rsidRPr="00800537">
        <w:rPr>
          <w:rFonts w:cstheme="minorHAnsi"/>
        </w:rPr>
        <w:t xml:space="preserve"> &amp; Holgate, 2002). The city of Stuttgart currently calls out a “</w:t>
      </w:r>
      <w:proofErr w:type="spellStart"/>
      <w:r w:rsidRPr="00800537">
        <w:rPr>
          <w:rFonts w:cstheme="minorHAnsi"/>
        </w:rPr>
        <w:t>Feinstaubalarm</w:t>
      </w:r>
      <w:proofErr w:type="spellEnd"/>
      <w:r w:rsidRPr="00800537">
        <w:rPr>
          <w:rFonts w:cstheme="minorHAnsi"/>
        </w:rPr>
        <w:t xml:space="preserve">” (English: Particulate matter alarm) when the pollution exceeds the threshold of 50 </w:t>
      </w:r>
      <w:proofErr w:type="spellStart"/>
      <w:r w:rsidRPr="00800537">
        <w:rPr>
          <w:rFonts w:cstheme="minorHAnsi"/>
        </w:rPr>
        <w:t>μg</w:t>
      </w:r>
      <w:proofErr w:type="spellEnd"/>
      <w:r w:rsidRPr="00800537">
        <w:rPr>
          <w:rFonts w:cstheme="minorHAnsi"/>
        </w:rPr>
        <w:t>/m (</w:t>
      </w:r>
      <w:proofErr w:type="spellStart"/>
      <w:r w:rsidRPr="00800537">
        <w:rPr>
          <w:rFonts w:cstheme="minorHAnsi"/>
        </w:rPr>
        <w:t>Aktuelle</w:t>
      </w:r>
      <w:proofErr w:type="spellEnd"/>
      <w:r w:rsidRPr="00800537">
        <w:rPr>
          <w:rFonts w:cstheme="minorHAnsi"/>
        </w:rPr>
        <w:t xml:space="preserve"> </w:t>
      </w:r>
      <w:proofErr w:type="spellStart"/>
      <w:r w:rsidRPr="00800537">
        <w:rPr>
          <w:rFonts w:cstheme="minorHAnsi"/>
        </w:rPr>
        <w:t>Schadstoff</w:t>
      </w:r>
      <w:proofErr w:type="spellEnd"/>
      <w:r w:rsidRPr="00800537">
        <w:rPr>
          <w:rFonts w:cstheme="minorHAnsi"/>
        </w:rPr>
        <w:t xml:space="preserve">- und </w:t>
      </w:r>
      <w:proofErr w:type="spellStart"/>
      <w:r w:rsidRPr="00800537">
        <w:rPr>
          <w:rFonts w:cstheme="minorHAnsi"/>
        </w:rPr>
        <w:t>Lärmsituation</w:t>
      </w:r>
      <w:proofErr w:type="spellEnd"/>
      <w:r w:rsidRPr="00800537">
        <w:rPr>
          <w:rFonts w:cstheme="minorHAnsi"/>
        </w:rPr>
        <w:t xml:space="preserve">, 2017). For the Netherlands, a country with a population of 16 million and an average PM10 concentration of &gt;30 </w:t>
      </w:r>
      <w:proofErr w:type="spellStart"/>
      <w:r w:rsidRPr="00800537">
        <w:rPr>
          <w:rFonts w:cstheme="minorHAnsi"/>
        </w:rPr>
        <w:t>μg</w:t>
      </w:r>
      <w:proofErr w:type="spellEnd"/>
      <w:r w:rsidRPr="00800537">
        <w:rPr>
          <w:rFonts w:cstheme="minorHAnsi"/>
        </w:rPr>
        <w:t>/m, an estimated 2,100 deaths per year are attributed to air pollution. That is almost twice as much as the number of deaths in traffic accidents admissions (</w:t>
      </w:r>
      <w:proofErr w:type="spellStart"/>
      <w:r w:rsidRPr="00800537">
        <w:rPr>
          <w:rFonts w:cstheme="minorHAnsi"/>
        </w:rPr>
        <w:t>Brunekreef</w:t>
      </w:r>
      <w:proofErr w:type="spellEnd"/>
      <w:r w:rsidRPr="00800537">
        <w:rPr>
          <w:rFonts w:cstheme="minorHAnsi"/>
        </w:rPr>
        <w:t xml:space="preserve"> &amp; Holgate, 2002). Those numbers speak to the immense threats to human health and life that are caused by air pollution. </w:t>
      </w:r>
    </w:p>
    <w:p w14:paraId="7E454A89" w14:textId="30A0A555" w:rsidR="00633D9A" w:rsidRPr="00800537" w:rsidRDefault="00633D9A" w:rsidP="00787C70">
      <w:pPr>
        <w:spacing w:afterLines="160" w:after="384"/>
        <w:rPr>
          <w:rFonts w:cstheme="minorHAnsi"/>
        </w:rPr>
      </w:pPr>
      <w:r w:rsidRPr="00800537">
        <w:rPr>
          <w:rFonts w:cstheme="minorHAnsi"/>
        </w:rPr>
        <w:t xml:space="preserve">Particulates caused by burning diesel have also been linked to long-term effects on allergic individuals, due to the increase of the synthesis of </w:t>
      </w:r>
      <w:proofErr w:type="spellStart"/>
      <w:r w:rsidRPr="00800537">
        <w:rPr>
          <w:rFonts w:cstheme="minorHAnsi"/>
        </w:rPr>
        <w:t>IgE</w:t>
      </w:r>
      <w:proofErr w:type="spellEnd"/>
      <w:r w:rsidRPr="00800537">
        <w:rPr>
          <w:rFonts w:cstheme="minorHAnsi"/>
        </w:rPr>
        <w:t>, an allergic antibody that increases sensitization to common allergens (Diaz-Sanchez, Fujieda &amp; Saxon, 1998). Those effects could be lessened by a diesel car ban in the city.</w:t>
      </w:r>
      <w:r w:rsidR="001B6441">
        <w:rPr>
          <w:rFonts w:cstheme="minorHAnsi"/>
        </w:rPr>
        <w:t xml:space="preserve"> </w:t>
      </w:r>
    </w:p>
    <w:p w14:paraId="3902219A" w14:textId="77777777" w:rsidR="00287011" w:rsidRDefault="00287011" w:rsidP="00787C70">
      <w:pPr>
        <w:spacing w:afterLines="160" w:after="384"/>
        <w:rPr>
          <w:rFonts w:cstheme="minorHAnsi"/>
          <w:color w:val="808080"/>
        </w:rPr>
      </w:pPr>
      <w:bookmarkStart w:id="82" w:name="_Toc499844093"/>
    </w:p>
    <w:p w14:paraId="7E454A8B" w14:textId="1588B7DC" w:rsidR="00633D9A" w:rsidRPr="001B6441" w:rsidRDefault="00633D9A" w:rsidP="00787C70">
      <w:pPr>
        <w:spacing w:afterLines="160" w:after="384"/>
        <w:rPr>
          <w:rFonts w:cstheme="minorHAnsi"/>
          <w:color w:val="808080"/>
        </w:rPr>
      </w:pPr>
      <w:r w:rsidRPr="00800537">
        <w:rPr>
          <w:rFonts w:cstheme="minorHAnsi"/>
          <w:color w:val="808080"/>
        </w:rPr>
        <w:lastRenderedPageBreak/>
        <w:t>Effects of diesel vs. gasoline powered cars on the climate</w:t>
      </w:r>
      <w:bookmarkEnd w:id="82"/>
    </w:p>
    <w:p w14:paraId="7E454A8D" w14:textId="4BB77217" w:rsidR="00633D9A" w:rsidRPr="00800537" w:rsidRDefault="00633D9A" w:rsidP="00787C70">
      <w:pPr>
        <w:spacing w:afterLines="160" w:after="384"/>
        <w:rPr>
          <w:rFonts w:cstheme="minorHAnsi"/>
        </w:rPr>
      </w:pPr>
      <w:r w:rsidRPr="00800537">
        <w:rPr>
          <w:rFonts w:cstheme="minorHAnsi"/>
        </w:rPr>
        <w:t>As I cited in Chapter 1, opponents of the diesel ban argue that without the clean diesel technology, people will buy more gasoline cars and that will make it impossible for Germany to achieve the 2020 World Climate Goals and further increase the threat climate change causes to the world (</w:t>
      </w:r>
      <w:proofErr w:type="spellStart"/>
      <w:r w:rsidRPr="00800537">
        <w:rPr>
          <w:rFonts w:cstheme="minorHAnsi"/>
        </w:rPr>
        <w:t>Laschet</w:t>
      </w:r>
      <w:proofErr w:type="spellEnd"/>
      <w:r w:rsidRPr="00800537">
        <w:rPr>
          <w:rFonts w:cstheme="minorHAnsi"/>
        </w:rPr>
        <w:t xml:space="preserve">, 2017; </w:t>
      </w:r>
      <w:proofErr w:type="spellStart"/>
      <w:r w:rsidRPr="00800537">
        <w:rPr>
          <w:rFonts w:cstheme="minorHAnsi"/>
        </w:rPr>
        <w:t>Höning</w:t>
      </w:r>
      <w:proofErr w:type="spellEnd"/>
      <w:r w:rsidRPr="00800537">
        <w:rPr>
          <w:rFonts w:cstheme="minorHAnsi"/>
        </w:rPr>
        <w:t xml:space="preserve"> &amp; </w:t>
      </w:r>
      <w:proofErr w:type="spellStart"/>
      <w:r w:rsidRPr="00800537">
        <w:rPr>
          <w:rFonts w:cstheme="minorHAnsi"/>
        </w:rPr>
        <w:t>Mars</w:t>
      </w:r>
      <w:r w:rsidR="001B6441">
        <w:rPr>
          <w:rFonts w:cstheme="minorHAnsi"/>
        </w:rPr>
        <w:t>chall</w:t>
      </w:r>
      <w:proofErr w:type="spellEnd"/>
      <w:r w:rsidR="001B6441">
        <w:rPr>
          <w:rFonts w:cstheme="minorHAnsi"/>
        </w:rPr>
        <w:t>, 2017). But is that true?</w:t>
      </w:r>
    </w:p>
    <w:p w14:paraId="7E454A8F" w14:textId="4C8A2FDD" w:rsidR="00633D9A" w:rsidRPr="001B6441" w:rsidRDefault="00633D9A" w:rsidP="00787C70">
      <w:pPr>
        <w:spacing w:afterLines="160" w:after="384"/>
        <w:rPr>
          <w:rFonts w:cstheme="minorHAnsi"/>
        </w:rPr>
      </w:pPr>
      <w:r w:rsidRPr="00800537">
        <w:rPr>
          <w:rFonts w:cstheme="minorHAnsi"/>
        </w:rPr>
        <w:t xml:space="preserve">It is true, that diesel cars obtain 25 to 35 percent better mileage and emit less carbon dioxide than similar gasoline cars (Jacobson, 2002). Increasing carbon dioxide levels are the major cause climate change and sea level rise (Solomon, Plattner, </w:t>
      </w:r>
      <w:proofErr w:type="spellStart"/>
      <w:r w:rsidRPr="00800537">
        <w:rPr>
          <w:rFonts w:cstheme="minorHAnsi"/>
        </w:rPr>
        <w:t>Knutti</w:t>
      </w:r>
      <w:proofErr w:type="spellEnd"/>
      <w:r w:rsidRPr="00800537">
        <w:rPr>
          <w:rFonts w:cstheme="minorHAnsi"/>
        </w:rPr>
        <w:t xml:space="preserve"> &amp; </w:t>
      </w:r>
      <w:proofErr w:type="spellStart"/>
      <w:r w:rsidRPr="00800537">
        <w:rPr>
          <w:rFonts w:cstheme="minorHAnsi"/>
        </w:rPr>
        <w:t>Friedlingstein</w:t>
      </w:r>
      <w:proofErr w:type="spellEnd"/>
      <w:r w:rsidRPr="00800537">
        <w:rPr>
          <w:rFonts w:cstheme="minorHAnsi"/>
        </w:rPr>
        <w:t xml:space="preserve">, 2009). However, Mark Z. Jacobson, associate professor of civil and environmental engineering at Stanford University, argues in his 2002 paper "Control of fossil-fuel particulate black carbon and organic matter, possibly the most effective method of slowing global warming" that appeared in the </w:t>
      </w:r>
      <w:r w:rsidRPr="00800537">
        <w:rPr>
          <w:rFonts w:cstheme="minorHAnsi"/>
          <w:i/>
        </w:rPr>
        <w:t xml:space="preserve">Journal of Geophysical </w:t>
      </w:r>
      <w:proofErr w:type="spellStart"/>
      <w:r w:rsidRPr="00800537">
        <w:rPr>
          <w:rFonts w:cstheme="minorHAnsi"/>
          <w:i/>
        </w:rPr>
        <w:t>Research­Atmospheres</w:t>
      </w:r>
      <w:proofErr w:type="spellEnd"/>
      <w:r w:rsidRPr="00800537">
        <w:rPr>
          <w:rFonts w:cstheme="minorHAnsi"/>
          <w:i/>
        </w:rPr>
        <w:t xml:space="preserve">, </w:t>
      </w:r>
      <w:r w:rsidRPr="00800537">
        <w:rPr>
          <w:rFonts w:cstheme="minorHAnsi"/>
        </w:rPr>
        <w:t xml:space="preserve">that although diesel cars emit less carbon dioxide, they can emit 25 to 400 times more mass of particulate black carbon and associated organic matter ("soot") per kilometer (Jacobson, 2002). Jacobson argued in an article for the </w:t>
      </w:r>
      <w:r w:rsidRPr="00800537">
        <w:rPr>
          <w:rFonts w:cstheme="minorHAnsi"/>
          <w:i/>
        </w:rPr>
        <w:t>Stanford News Service</w:t>
      </w:r>
      <w:r w:rsidRPr="00800537">
        <w:rPr>
          <w:rFonts w:cstheme="minorHAnsi"/>
        </w:rPr>
        <w:t xml:space="preserve"> that “[n]</w:t>
      </w:r>
      <w:proofErr w:type="spellStart"/>
      <w:r w:rsidRPr="00800537">
        <w:rPr>
          <w:rFonts w:cstheme="minorHAnsi"/>
        </w:rPr>
        <w:t>ot</w:t>
      </w:r>
      <w:proofErr w:type="spellEnd"/>
      <w:r w:rsidRPr="00800537">
        <w:rPr>
          <w:rFonts w:cstheme="minorHAnsi"/>
        </w:rPr>
        <w:t xml:space="preserve"> only does soot warm the air to a much greater extent than does carbon dioxide per unit mass, but the lifetime of soot in the air (weeks to months) is much less than is that of carbon dioxide (50 to 200 years). As such, removing soot emissions may have a faster effect on slowing global warming than removing carbon dioxide emissions.” (Jacobson (2), 2002). I searched through the Google Scholar data base using key words “diesel”, “carbon dioxide”, “climate”, and “emission” and examined 11 articles but f</w:t>
      </w:r>
      <w:r w:rsidR="001B6441">
        <w:rPr>
          <w:rFonts w:cstheme="minorHAnsi"/>
        </w:rPr>
        <w:t>ound no disconfirming evidence.</w:t>
      </w:r>
    </w:p>
    <w:p w14:paraId="7E454A91" w14:textId="0B51AC73" w:rsidR="00633D9A" w:rsidRPr="001B6441" w:rsidRDefault="00633D9A" w:rsidP="00787C70">
      <w:pPr>
        <w:spacing w:afterLines="160" w:after="384"/>
        <w:rPr>
          <w:rFonts w:cstheme="minorHAnsi"/>
          <w:b/>
          <w:color w:val="000000"/>
        </w:rPr>
      </w:pPr>
      <w:bookmarkStart w:id="83" w:name="_Toc499844094"/>
      <w:r w:rsidRPr="00800537">
        <w:rPr>
          <w:rFonts w:cstheme="minorHAnsi"/>
          <w:b/>
          <w:color w:val="000000"/>
        </w:rPr>
        <w:t>Recommendations</w:t>
      </w:r>
      <w:bookmarkEnd w:id="83"/>
    </w:p>
    <w:p w14:paraId="7E454A93" w14:textId="42B92925" w:rsidR="00633D9A" w:rsidRPr="00800537" w:rsidRDefault="00633D9A" w:rsidP="00787C70">
      <w:pPr>
        <w:spacing w:afterLines="160" w:after="384"/>
        <w:rPr>
          <w:rFonts w:cstheme="minorHAnsi"/>
        </w:rPr>
      </w:pPr>
      <w:r w:rsidRPr="00800537">
        <w:rPr>
          <w:rFonts w:cstheme="minorHAnsi"/>
        </w:rPr>
        <w:t>I would recommend the state government to follow the ruling of the administrative court and implement permanent bans on diesel cars that do not meet certain standards. Not only would that be popular with their constituents (Schwarz, 2017), but also improve their health and the air quality. I would, however, recommend to provide the people of Stuttgart with a guarantee that, once implemented, the standards on diesel cars do not change for a long time (i.e. 15 years) to assure them that they can invest their money in clean modern diesel cars that meet the standards without fear of a new ban. This assurance would also benefit the automobile industry, since they can meet the new standards and by doing that assure their customers that buying their diesel cars is a good investment. However, I think the government should provide a fund where small businesses can borrow money, if they do not have the capital to invest</w:t>
      </w:r>
      <w:r w:rsidR="00287011">
        <w:rPr>
          <w:rFonts w:cstheme="minorHAnsi"/>
        </w:rPr>
        <w:t xml:space="preserve"> in a new fleet of clean cars. </w:t>
      </w:r>
    </w:p>
    <w:p w14:paraId="7E454A96" w14:textId="730FC6E3" w:rsidR="00633D9A" w:rsidRPr="001B6441" w:rsidRDefault="00633D9A" w:rsidP="00787C70">
      <w:pPr>
        <w:spacing w:afterLines="160" w:after="384"/>
        <w:rPr>
          <w:rFonts w:cstheme="minorHAnsi"/>
        </w:rPr>
      </w:pPr>
      <w:r w:rsidRPr="00800537">
        <w:rPr>
          <w:rFonts w:cstheme="minorHAnsi"/>
        </w:rPr>
        <w:t>I think the immediate health and life of the people of Stuttgart is at threat. This threat outweighs, in my opinion, the threat caused by globally insignificant increase in carbon dioxide in the atmosphere. Furthermore, I think the state can use other tools to decrease carbon dioxide by, for instance, improving public transport systems and making them more affordable and subsidizing e-car sharing services.</w:t>
      </w:r>
      <w:r w:rsidR="001B6441">
        <w:rPr>
          <w:rFonts w:cstheme="minorHAnsi"/>
        </w:rPr>
        <w:t xml:space="preserve"> </w:t>
      </w:r>
    </w:p>
    <w:p w14:paraId="03C87BE8" w14:textId="77777777" w:rsidR="00287011" w:rsidRDefault="00287011" w:rsidP="00787C70">
      <w:pPr>
        <w:spacing w:afterLines="160" w:after="384"/>
        <w:rPr>
          <w:rFonts w:cstheme="minorHAnsi"/>
          <w:b/>
          <w:color w:val="000000"/>
        </w:rPr>
      </w:pPr>
      <w:bookmarkStart w:id="84" w:name="_Toc499844095"/>
    </w:p>
    <w:p w14:paraId="7E454A97" w14:textId="37B7085C" w:rsidR="00633D9A" w:rsidRPr="00800537" w:rsidRDefault="00633D9A" w:rsidP="00787C70">
      <w:pPr>
        <w:spacing w:afterLines="160" w:after="384"/>
        <w:rPr>
          <w:rFonts w:cstheme="minorHAnsi"/>
          <w:b/>
          <w:color w:val="000000"/>
        </w:rPr>
      </w:pPr>
      <w:r w:rsidRPr="00800537">
        <w:rPr>
          <w:rFonts w:cstheme="minorHAnsi"/>
          <w:b/>
          <w:color w:val="000000"/>
        </w:rPr>
        <w:lastRenderedPageBreak/>
        <w:t>References</w:t>
      </w:r>
      <w:bookmarkEnd w:id="84"/>
    </w:p>
    <w:p w14:paraId="7E454A9B" w14:textId="5D109BD7" w:rsidR="00633D9A" w:rsidRPr="00800537" w:rsidRDefault="00633D9A" w:rsidP="00787C70">
      <w:pPr>
        <w:spacing w:afterLines="160" w:after="384"/>
        <w:rPr>
          <w:rFonts w:cstheme="minorHAnsi"/>
        </w:rPr>
      </w:pPr>
      <w:proofErr w:type="spellStart"/>
      <w:r w:rsidRPr="00800537">
        <w:rPr>
          <w:rFonts w:cstheme="minorHAnsi"/>
        </w:rPr>
        <w:t>Aktuelle</w:t>
      </w:r>
      <w:proofErr w:type="spellEnd"/>
      <w:r w:rsidRPr="00800537">
        <w:rPr>
          <w:rFonts w:cstheme="minorHAnsi"/>
        </w:rPr>
        <w:t xml:space="preserve"> </w:t>
      </w:r>
      <w:proofErr w:type="spellStart"/>
      <w:r w:rsidRPr="00800537">
        <w:rPr>
          <w:rFonts w:cstheme="minorHAnsi"/>
        </w:rPr>
        <w:t>Schadstoff</w:t>
      </w:r>
      <w:proofErr w:type="spellEnd"/>
      <w:r w:rsidRPr="00800537">
        <w:rPr>
          <w:rFonts w:cstheme="minorHAnsi"/>
        </w:rPr>
        <w:t xml:space="preserve">- und </w:t>
      </w:r>
      <w:proofErr w:type="spellStart"/>
      <w:r w:rsidRPr="00800537">
        <w:rPr>
          <w:rFonts w:cstheme="minorHAnsi"/>
        </w:rPr>
        <w:t>Lärmsituation</w:t>
      </w:r>
      <w:proofErr w:type="spellEnd"/>
      <w:r w:rsidRPr="00800537">
        <w:rPr>
          <w:rFonts w:cstheme="minorHAnsi"/>
        </w:rPr>
        <w:t xml:space="preserve">. (2017, November 30). Retrieved November 30, 2017, from </w:t>
      </w:r>
      <w:hyperlink r:id="rId50" w:history="1">
        <w:r w:rsidRPr="00800537">
          <w:rPr>
            <w:rStyle w:val="Hyperlink"/>
            <w:rFonts w:cstheme="minorHAnsi"/>
          </w:rPr>
          <w:t>http://www.ethoma.de/AGVL_Home/index.php/luftreinhaltung/alle-artikel-zu-diewser-kategorie/86-aktuelle-schadstoffsituation</w:t>
        </w:r>
      </w:hyperlink>
    </w:p>
    <w:p w14:paraId="7E454A9D" w14:textId="204B825F" w:rsidR="00633D9A" w:rsidRPr="00800537" w:rsidRDefault="00633D9A" w:rsidP="00787C70">
      <w:pPr>
        <w:spacing w:afterLines="160" w:after="384"/>
        <w:rPr>
          <w:rFonts w:cstheme="minorHAnsi"/>
        </w:rPr>
      </w:pPr>
      <w:r w:rsidRPr="00800537">
        <w:rPr>
          <w:rFonts w:cstheme="minorHAnsi"/>
        </w:rPr>
        <w:t xml:space="preserve">Baden-Württemberg </w:t>
      </w:r>
      <w:proofErr w:type="spellStart"/>
      <w:r w:rsidRPr="00800537">
        <w:rPr>
          <w:rFonts w:cstheme="minorHAnsi"/>
        </w:rPr>
        <w:t>geht</w:t>
      </w:r>
      <w:proofErr w:type="spellEnd"/>
      <w:r w:rsidRPr="00800537">
        <w:rPr>
          <w:rFonts w:cstheme="minorHAnsi"/>
        </w:rPr>
        <w:t xml:space="preserve"> </w:t>
      </w:r>
      <w:proofErr w:type="spellStart"/>
      <w:r w:rsidRPr="00800537">
        <w:rPr>
          <w:rFonts w:cstheme="minorHAnsi"/>
        </w:rPr>
        <w:t>gegen</w:t>
      </w:r>
      <w:proofErr w:type="spellEnd"/>
      <w:r w:rsidRPr="00800537">
        <w:rPr>
          <w:rFonts w:cstheme="minorHAnsi"/>
        </w:rPr>
        <w:t xml:space="preserve"> </w:t>
      </w:r>
      <w:proofErr w:type="spellStart"/>
      <w:r w:rsidRPr="00800537">
        <w:rPr>
          <w:rFonts w:cstheme="minorHAnsi"/>
        </w:rPr>
        <w:t>Dieselfahrverbot</w:t>
      </w:r>
      <w:proofErr w:type="spellEnd"/>
      <w:r w:rsidRPr="00800537">
        <w:rPr>
          <w:rFonts w:cstheme="minorHAnsi"/>
        </w:rPr>
        <w:t xml:space="preserve"> </w:t>
      </w:r>
      <w:proofErr w:type="spellStart"/>
      <w:r w:rsidRPr="00800537">
        <w:rPr>
          <w:rFonts w:cstheme="minorHAnsi"/>
        </w:rPr>
        <w:t>vor</w:t>
      </w:r>
      <w:proofErr w:type="spellEnd"/>
      <w:r w:rsidRPr="00800537">
        <w:rPr>
          <w:rFonts w:cstheme="minorHAnsi"/>
        </w:rPr>
        <w:t>. (2017, October 02</w:t>
      </w:r>
      <w:r w:rsidRPr="00800537">
        <w:rPr>
          <w:rFonts w:cstheme="minorHAnsi"/>
          <w:i/>
        </w:rPr>
        <w:t>). ZEIT ONLINE</w:t>
      </w:r>
      <w:r w:rsidRPr="00800537">
        <w:rPr>
          <w:rFonts w:cstheme="minorHAnsi"/>
        </w:rPr>
        <w:t xml:space="preserve">. Retrieved November 29, 2017, from </w:t>
      </w:r>
      <w:hyperlink r:id="rId51" w:history="1">
        <w:r w:rsidRPr="00800537">
          <w:rPr>
            <w:rStyle w:val="Hyperlink"/>
            <w:rFonts w:cstheme="minorHAnsi"/>
          </w:rPr>
          <w:t>http://www.zeit.de/politik/deutschland/2017-10/fahrverbotsurteil-baden-wuerttemberg-stuttgart-diesel</w:t>
        </w:r>
      </w:hyperlink>
    </w:p>
    <w:p w14:paraId="7E454A9F" w14:textId="168EA80C" w:rsidR="00633D9A" w:rsidRPr="00800537" w:rsidRDefault="00633D9A" w:rsidP="00787C70">
      <w:pPr>
        <w:spacing w:afterLines="160" w:after="384"/>
        <w:rPr>
          <w:rFonts w:cstheme="minorHAnsi"/>
        </w:rPr>
      </w:pPr>
      <w:proofErr w:type="spellStart"/>
      <w:r w:rsidRPr="00800537">
        <w:rPr>
          <w:rFonts w:cstheme="minorHAnsi"/>
        </w:rPr>
        <w:t>Brunekreef</w:t>
      </w:r>
      <w:proofErr w:type="spellEnd"/>
      <w:r w:rsidRPr="00800537">
        <w:rPr>
          <w:rFonts w:cstheme="minorHAnsi"/>
        </w:rPr>
        <w:t xml:space="preserve">, B. (1997). Air pollution and life expectancy: is there a relation? </w:t>
      </w:r>
      <w:r w:rsidRPr="00800537">
        <w:rPr>
          <w:rFonts w:cstheme="minorHAnsi"/>
          <w:i/>
        </w:rPr>
        <w:t>Occupational and Environmental Medicine</w:t>
      </w:r>
      <w:r w:rsidR="001B6441">
        <w:rPr>
          <w:rFonts w:cstheme="minorHAnsi"/>
        </w:rPr>
        <w:t>, 54(11), 781–784.</w:t>
      </w:r>
    </w:p>
    <w:p w14:paraId="7E454AA1" w14:textId="58F0215E" w:rsidR="00633D9A" w:rsidRPr="00800537" w:rsidRDefault="00633D9A" w:rsidP="00787C70">
      <w:pPr>
        <w:spacing w:afterLines="160" w:after="384"/>
        <w:rPr>
          <w:rFonts w:cstheme="minorHAnsi"/>
        </w:rPr>
      </w:pPr>
      <w:proofErr w:type="spellStart"/>
      <w:r w:rsidRPr="00800537">
        <w:rPr>
          <w:rFonts w:cstheme="minorHAnsi"/>
        </w:rPr>
        <w:t>Brunekreef</w:t>
      </w:r>
      <w:proofErr w:type="spellEnd"/>
      <w:r w:rsidRPr="00800537">
        <w:rPr>
          <w:rFonts w:cstheme="minorHAnsi"/>
        </w:rPr>
        <w:t xml:space="preserve">, B., &amp; Holgate, S. T. (2002). Air pollution and health. </w:t>
      </w:r>
      <w:r w:rsidRPr="00800537">
        <w:rPr>
          <w:rFonts w:cstheme="minorHAnsi"/>
          <w:i/>
        </w:rPr>
        <w:t>The Lancet</w:t>
      </w:r>
      <w:r w:rsidRPr="00800537">
        <w:rPr>
          <w:rFonts w:cstheme="minorHAnsi"/>
        </w:rPr>
        <w:t>, 360(9341), 1233-124</w:t>
      </w:r>
      <w:r w:rsidR="001B6441">
        <w:rPr>
          <w:rFonts w:cstheme="minorHAnsi"/>
        </w:rPr>
        <w:t>2. Retrieved November 30, 2017.</w:t>
      </w:r>
    </w:p>
    <w:p w14:paraId="7E454AA3" w14:textId="1C09B1D3" w:rsidR="00633D9A" w:rsidRPr="00800537" w:rsidRDefault="00633D9A" w:rsidP="00787C70">
      <w:pPr>
        <w:spacing w:afterLines="160" w:after="384"/>
        <w:rPr>
          <w:rFonts w:cstheme="minorHAnsi"/>
        </w:rPr>
      </w:pPr>
      <w:r w:rsidRPr="00800537">
        <w:rPr>
          <w:rFonts w:cstheme="minorHAnsi"/>
        </w:rPr>
        <w:t xml:space="preserve">Diaz-Sanchez, D., Fujieda, S., &amp; Saxon, A. (1998). Combined nasal challenge with diesel exhaust particles and allergen induces In vivo </w:t>
      </w:r>
      <w:proofErr w:type="spellStart"/>
      <w:r w:rsidRPr="00800537">
        <w:rPr>
          <w:rFonts w:cstheme="minorHAnsi"/>
        </w:rPr>
        <w:t>IgE</w:t>
      </w:r>
      <w:proofErr w:type="spellEnd"/>
      <w:r w:rsidRPr="00800537">
        <w:rPr>
          <w:rFonts w:cstheme="minorHAnsi"/>
        </w:rPr>
        <w:t xml:space="preserve"> isotype switching. </w:t>
      </w:r>
      <w:r w:rsidRPr="00800537">
        <w:rPr>
          <w:rFonts w:cstheme="minorHAnsi"/>
          <w:i/>
        </w:rPr>
        <w:t>American Journal of Respiratory Cell and Molecular Biology</w:t>
      </w:r>
      <w:r w:rsidRPr="00800537">
        <w:rPr>
          <w:rFonts w:cstheme="minorHAnsi"/>
        </w:rPr>
        <w:t>, 19, 507-51</w:t>
      </w:r>
      <w:r w:rsidR="001B6441">
        <w:rPr>
          <w:rFonts w:cstheme="minorHAnsi"/>
        </w:rPr>
        <w:t>2. Retrieved November 30, 2017.</w:t>
      </w:r>
    </w:p>
    <w:p w14:paraId="7E454AA5" w14:textId="5A99DB6B" w:rsidR="00633D9A" w:rsidRPr="00800537" w:rsidRDefault="00633D9A" w:rsidP="00787C70">
      <w:pPr>
        <w:spacing w:afterLines="160" w:after="384"/>
        <w:rPr>
          <w:rStyle w:val="Hyperlink"/>
          <w:rFonts w:cstheme="minorHAnsi"/>
        </w:rPr>
      </w:pPr>
      <w:proofErr w:type="spellStart"/>
      <w:r w:rsidRPr="00800537">
        <w:rPr>
          <w:rFonts w:cstheme="minorHAnsi"/>
        </w:rPr>
        <w:t>Gericht</w:t>
      </w:r>
      <w:proofErr w:type="spellEnd"/>
      <w:r w:rsidRPr="00800537">
        <w:rPr>
          <w:rFonts w:cstheme="minorHAnsi"/>
        </w:rPr>
        <w:t xml:space="preserve"> </w:t>
      </w:r>
      <w:proofErr w:type="spellStart"/>
      <w:r w:rsidRPr="00800537">
        <w:rPr>
          <w:rFonts w:cstheme="minorHAnsi"/>
        </w:rPr>
        <w:t>ebnet</w:t>
      </w:r>
      <w:proofErr w:type="spellEnd"/>
      <w:r w:rsidRPr="00800537">
        <w:rPr>
          <w:rFonts w:cstheme="minorHAnsi"/>
        </w:rPr>
        <w:t xml:space="preserve"> </w:t>
      </w:r>
      <w:proofErr w:type="spellStart"/>
      <w:r w:rsidRPr="00800537">
        <w:rPr>
          <w:rFonts w:cstheme="minorHAnsi"/>
        </w:rPr>
        <w:t>Weg</w:t>
      </w:r>
      <w:proofErr w:type="spellEnd"/>
      <w:r w:rsidRPr="00800537">
        <w:rPr>
          <w:rFonts w:cstheme="minorHAnsi"/>
        </w:rPr>
        <w:t xml:space="preserve"> für </w:t>
      </w:r>
      <w:proofErr w:type="spellStart"/>
      <w:r w:rsidRPr="00800537">
        <w:rPr>
          <w:rFonts w:cstheme="minorHAnsi"/>
        </w:rPr>
        <w:t>Fahrverbote</w:t>
      </w:r>
      <w:proofErr w:type="spellEnd"/>
      <w:r w:rsidRPr="00800537">
        <w:rPr>
          <w:rFonts w:cstheme="minorHAnsi"/>
        </w:rPr>
        <w:t xml:space="preserve"> in Stuttgart. (2017, July 28). </w:t>
      </w:r>
      <w:r w:rsidRPr="00800537">
        <w:rPr>
          <w:rFonts w:cstheme="minorHAnsi"/>
          <w:i/>
        </w:rPr>
        <w:t>ZEIT ONLINE</w:t>
      </w:r>
      <w:r w:rsidRPr="00800537">
        <w:rPr>
          <w:rFonts w:cstheme="minorHAnsi"/>
        </w:rPr>
        <w:t xml:space="preserve">. Retrieved November 29, 2017, from </w:t>
      </w:r>
      <w:hyperlink r:id="rId52" w:history="1">
        <w:r w:rsidRPr="00800537">
          <w:rPr>
            <w:rStyle w:val="Hyperlink"/>
            <w:rFonts w:cstheme="minorHAnsi"/>
          </w:rPr>
          <w:t>http://www.zeit.de/mobilitaet/2017-07/dieselautos-umwelthilfe-gewinnt-prozess-um-fahrverbot-in-stuttgart</w:t>
        </w:r>
      </w:hyperlink>
    </w:p>
    <w:p w14:paraId="7E454AA7" w14:textId="1E2586DD" w:rsidR="00633D9A" w:rsidRPr="00800537" w:rsidRDefault="00633D9A" w:rsidP="00787C70">
      <w:pPr>
        <w:spacing w:afterLines="160" w:after="384"/>
        <w:rPr>
          <w:rStyle w:val="Hyperlink"/>
          <w:rFonts w:cstheme="minorHAnsi"/>
        </w:rPr>
      </w:pPr>
      <w:proofErr w:type="spellStart"/>
      <w:r w:rsidRPr="00800537">
        <w:rPr>
          <w:rFonts w:cstheme="minorHAnsi"/>
        </w:rPr>
        <w:t>Grafik</w:t>
      </w:r>
      <w:proofErr w:type="spellEnd"/>
      <w:r w:rsidRPr="00800537">
        <w:rPr>
          <w:rFonts w:cstheme="minorHAnsi"/>
        </w:rPr>
        <w:t xml:space="preserve"> des Tages: So </w:t>
      </w:r>
      <w:proofErr w:type="spellStart"/>
      <w:r w:rsidRPr="00800537">
        <w:rPr>
          <w:rFonts w:cstheme="minorHAnsi"/>
        </w:rPr>
        <w:t>groß</w:t>
      </w:r>
      <w:proofErr w:type="spellEnd"/>
      <w:r w:rsidRPr="00800537">
        <w:rPr>
          <w:rFonts w:cstheme="minorHAnsi"/>
        </w:rPr>
        <w:t xml:space="preserve"> </w:t>
      </w:r>
      <w:proofErr w:type="spellStart"/>
      <w:r w:rsidRPr="00800537">
        <w:rPr>
          <w:rFonts w:cstheme="minorHAnsi"/>
        </w:rPr>
        <w:t>ist</w:t>
      </w:r>
      <w:proofErr w:type="spellEnd"/>
      <w:r w:rsidRPr="00800537">
        <w:rPr>
          <w:rFonts w:cstheme="minorHAnsi"/>
        </w:rPr>
        <w:t xml:space="preserve"> der Diesel-</w:t>
      </w:r>
      <w:proofErr w:type="spellStart"/>
      <w:r w:rsidRPr="00800537">
        <w:rPr>
          <w:rFonts w:cstheme="minorHAnsi"/>
        </w:rPr>
        <w:t>Anteil</w:t>
      </w:r>
      <w:proofErr w:type="spellEnd"/>
      <w:r w:rsidRPr="00800537">
        <w:rPr>
          <w:rFonts w:cstheme="minorHAnsi"/>
        </w:rPr>
        <w:t xml:space="preserve"> der </w:t>
      </w:r>
      <w:proofErr w:type="spellStart"/>
      <w:r w:rsidRPr="00800537">
        <w:rPr>
          <w:rFonts w:cstheme="minorHAnsi"/>
        </w:rPr>
        <w:t>Autohersteller</w:t>
      </w:r>
      <w:proofErr w:type="spellEnd"/>
      <w:r w:rsidRPr="00800537">
        <w:rPr>
          <w:rFonts w:cstheme="minorHAnsi"/>
        </w:rPr>
        <w:t xml:space="preserve">. (2017, August 01). </w:t>
      </w:r>
      <w:r w:rsidRPr="00800537">
        <w:rPr>
          <w:rFonts w:cstheme="minorHAnsi"/>
          <w:i/>
        </w:rPr>
        <w:t>Frankfurter Allgemeine Zeitung</w:t>
      </w:r>
      <w:r w:rsidRPr="00800537">
        <w:rPr>
          <w:rFonts w:cstheme="minorHAnsi"/>
        </w:rPr>
        <w:t xml:space="preserve">. Retrieved November 30, 2017, from </w:t>
      </w:r>
      <w:hyperlink r:id="rId53" w:history="1">
        <w:r w:rsidRPr="00800537">
          <w:rPr>
            <w:rStyle w:val="Hyperlink"/>
            <w:rFonts w:cstheme="minorHAnsi"/>
          </w:rPr>
          <w:t>http://www.faz.net/aktuell/wirtschaft/wirtschaft-in-zahlen/grafik-des-tages-so-gross-ist-der-diesel-anteil-der-autohersteller-15131866.html</w:t>
        </w:r>
      </w:hyperlink>
    </w:p>
    <w:p w14:paraId="7E454AA9" w14:textId="7B55FB42" w:rsidR="00633D9A" w:rsidRPr="00287011" w:rsidRDefault="00633D9A" w:rsidP="00787C70">
      <w:pPr>
        <w:spacing w:afterLines="160" w:after="384"/>
        <w:rPr>
          <w:rStyle w:val="Hyperlink"/>
          <w:rFonts w:cstheme="minorHAnsi"/>
          <w:color w:val="auto"/>
          <w:u w:val="none"/>
        </w:rPr>
      </w:pPr>
      <w:proofErr w:type="spellStart"/>
      <w:r w:rsidRPr="00800537">
        <w:rPr>
          <w:rFonts w:cstheme="minorHAnsi"/>
        </w:rPr>
        <w:t>Hüetlin</w:t>
      </w:r>
      <w:proofErr w:type="spellEnd"/>
      <w:r w:rsidRPr="00800537">
        <w:rPr>
          <w:rFonts w:cstheme="minorHAnsi"/>
        </w:rPr>
        <w:t xml:space="preserve">, T. (2013, August 28). Car-Sharing Gears Up in German Cities. </w:t>
      </w:r>
      <w:r w:rsidRPr="00800537">
        <w:rPr>
          <w:rFonts w:cstheme="minorHAnsi"/>
          <w:i/>
        </w:rPr>
        <w:t>Spiegel Online</w:t>
      </w:r>
      <w:r w:rsidRPr="00800537">
        <w:rPr>
          <w:rFonts w:cstheme="minorHAnsi"/>
        </w:rPr>
        <w:t xml:space="preserve">. Retrieved November 29, 2017, from </w:t>
      </w:r>
      <w:hyperlink r:id="rId54" w:history="1">
        <w:r w:rsidRPr="00800537">
          <w:rPr>
            <w:rStyle w:val="Hyperlink"/>
            <w:rFonts w:cstheme="minorHAnsi"/>
          </w:rPr>
          <w:t>http://www.spiegel.de/international/zeitgeist/car-sharing-increasingly-popular-in-german-cities-a-913891.html</w:t>
        </w:r>
      </w:hyperlink>
    </w:p>
    <w:p w14:paraId="7E454AAB" w14:textId="2DB7586F" w:rsidR="00633D9A" w:rsidRPr="00800537" w:rsidRDefault="00633D9A" w:rsidP="00787C70">
      <w:pPr>
        <w:spacing w:afterLines="160" w:after="384"/>
        <w:rPr>
          <w:rStyle w:val="Hyperlink"/>
          <w:rFonts w:cstheme="minorHAnsi"/>
        </w:rPr>
      </w:pPr>
      <w:proofErr w:type="spellStart"/>
      <w:r w:rsidRPr="00800537">
        <w:rPr>
          <w:rFonts w:cstheme="minorHAnsi"/>
        </w:rPr>
        <w:t>Höning</w:t>
      </w:r>
      <w:proofErr w:type="spellEnd"/>
      <w:r w:rsidRPr="00800537">
        <w:rPr>
          <w:rFonts w:cstheme="minorHAnsi"/>
        </w:rPr>
        <w:t xml:space="preserve">, A., &amp; </w:t>
      </w:r>
      <w:proofErr w:type="spellStart"/>
      <w:r w:rsidRPr="00800537">
        <w:rPr>
          <w:rFonts w:cstheme="minorHAnsi"/>
        </w:rPr>
        <w:t>Marschall</w:t>
      </w:r>
      <w:proofErr w:type="spellEnd"/>
      <w:r w:rsidRPr="00800537">
        <w:rPr>
          <w:rFonts w:cstheme="minorHAnsi"/>
        </w:rPr>
        <w:t xml:space="preserve">, B. (2017, August 01). </w:t>
      </w:r>
      <w:proofErr w:type="spellStart"/>
      <w:r w:rsidRPr="00800537">
        <w:rPr>
          <w:rFonts w:cstheme="minorHAnsi"/>
        </w:rPr>
        <w:t>Faktencheck</w:t>
      </w:r>
      <w:proofErr w:type="spellEnd"/>
      <w:r w:rsidRPr="00800537">
        <w:rPr>
          <w:rFonts w:cstheme="minorHAnsi"/>
        </w:rPr>
        <w:t xml:space="preserve">: Was der Diesel </w:t>
      </w:r>
      <w:proofErr w:type="spellStart"/>
      <w:r w:rsidRPr="00800537">
        <w:rPr>
          <w:rFonts w:cstheme="minorHAnsi"/>
        </w:rPr>
        <w:t>wirklich</w:t>
      </w:r>
      <w:proofErr w:type="spellEnd"/>
      <w:r w:rsidRPr="00800537">
        <w:rPr>
          <w:rFonts w:cstheme="minorHAnsi"/>
        </w:rPr>
        <w:t xml:space="preserve"> </w:t>
      </w:r>
      <w:proofErr w:type="spellStart"/>
      <w:r w:rsidRPr="00800537">
        <w:rPr>
          <w:rFonts w:cstheme="minorHAnsi"/>
        </w:rPr>
        <w:t>bringt</w:t>
      </w:r>
      <w:proofErr w:type="spellEnd"/>
      <w:r w:rsidRPr="00800537">
        <w:rPr>
          <w:rFonts w:cstheme="minorHAnsi"/>
        </w:rPr>
        <w:t xml:space="preserve">. </w:t>
      </w:r>
      <w:proofErr w:type="spellStart"/>
      <w:r w:rsidRPr="00800537">
        <w:rPr>
          <w:rFonts w:cstheme="minorHAnsi"/>
          <w:i/>
        </w:rPr>
        <w:t>Kölnische</w:t>
      </w:r>
      <w:proofErr w:type="spellEnd"/>
      <w:r w:rsidRPr="00800537">
        <w:rPr>
          <w:rFonts w:cstheme="minorHAnsi"/>
          <w:i/>
        </w:rPr>
        <w:t xml:space="preserve"> </w:t>
      </w:r>
      <w:proofErr w:type="spellStart"/>
      <w:r w:rsidRPr="00800537">
        <w:rPr>
          <w:rFonts w:cstheme="minorHAnsi"/>
          <w:i/>
        </w:rPr>
        <w:t>Rundschau</w:t>
      </w:r>
      <w:proofErr w:type="spellEnd"/>
      <w:r w:rsidRPr="00800537">
        <w:rPr>
          <w:rFonts w:cstheme="minorHAnsi"/>
        </w:rPr>
        <w:t xml:space="preserve">. Retrieved November 29, 2017, from </w:t>
      </w:r>
      <w:hyperlink r:id="rId55" w:history="1">
        <w:r w:rsidRPr="00800537">
          <w:rPr>
            <w:rStyle w:val="Hyperlink"/>
            <w:rFonts w:cstheme="minorHAnsi"/>
          </w:rPr>
          <w:t>https://www.rundschau-online.de/wirtschaft/faktencheck-was-der-diesel-wirklich-bringt-28098230</w:t>
        </w:r>
      </w:hyperlink>
    </w:p>
    <w:p w14:paraId="7E454AAD" w14:textId="7D69500A" w:rsidR="00633D9A" w:rsidRPr="00800537" w:rsidRDefault="00633D9A" w:rsidP="00787C70">
      <w:pPr>
        <w:spacing w:afterLines="160" w:after="384"/>
        <w:rPr>
          <w:rFonts w:cstheme="minorHAnsi"/>
        </w:rPr>
      </w:pPr>
      <w:r w:rsidRPr="00800537">
        <w:rPr>
          <w:rFonts w:cstheme="minorHAnsi"/>
        </w:rPr>
        <w:t>Jacobson, M. Z. (2002). Control of fossil-fuel particulate black carbon and organic matter, possibly the most effective method of slowing global warming</w:t>
      </w:r>
      <w:r w:rsidRPr="00800537">
        <w:rPr>
          <w:rFonts w:cstheme="minorHAnsi"/>
          <w:i/>
        </w:rPr>
        <w:t>. JOURNAL OF GEOPHYSICAL RESEARCH</w:t>
      </w:r>
      <w:r w:rsidRPr="00800537">
        <w:rPr>
          <w:rFonts w:cstheme="minorHAnsi"/>
        </w:rPr>
        <w:t>, 107(4410), d19. doi:10.1029/2001JD001376</w:t>
      </w:r>
    </w:p>
    <w:p w14:paraId="7E454AAF" w14:textId="4F615975" w:rsidR="00633D9A" w:rsidRPr="001B6441" w:rsidRDefault="00633D9A" w:rsidP="00787C70">
      <w:pPr>
        <w:spacing w:afterLines="160" w:after="384"/>
        <w:rPr>
          <w:rStyle w:val="Hyperlink"/>
          <w:rFonts w:cstheme="minorHAnsi"/>
          <w:color w:val="auto"/>
          <w:u w:val="none"/>
        </w:rPr>
      </w:pPr>
      <w:r w:rsidRPr="00800537">
        <w:rPr>
          <w:rFonts w:cstheme="minorHAnsi"/>
        </w:rPr>
        <w:lastRenderedPageBreak/>
        <w:t xml:space="preserve">Jacobson, M. Z. (2) (2002, October 21). Despite lower carbon dioxide emissions, diesel cars may promote more global warming than gasoline cars. </w:t>
      </w:r>
      <w:r w:rsidRPr="00800537">
        <w:rPr>
          <w:rFonts w:cstheme="minorHAnsi"/>
          <w:i/>
        </w:rPr>
        <w:t>Stanford News Service</w:t>
      </w:r>
      <w:r w:rsidRPr="00800537">
        <w:rPr>
          <w:rFonts w:cstheme="minorHAnsi"/>
        </w:rPr>
        <w:t xml:space="preserve">. Retrieved November 30, 2017, from </w:t>
      </w:r>
      <w:hyperlink r:id="rId56" w:history="1">
        <w:r w:rsidRPr="00800537">
          <w:rPr>
            <w:rStyle w:val="Hyperlink"/>
            <w:rFonts w:cstheme="minorHAnsi"/>
          </w:rPr>
          <w:t>https://news.stanford.edu/pr/02/jacobsonJGR1023.html</w:t>
        </w:r>
      </w:hyperlink>
    </w:p>
    <w:p w14:paraId="7E454AB1" w14:textId="1D9E2A05" w:rsidR="00633D9A" w:rsidRPr="00800537" w:rsidRDefault="00633D9A" w:rsidP="00787C70">
      <w:pPr>
        <w:spacing w:afterLines="160" w:after="384"/>
        <w:rPr>
          <w:rFonts w:cstheme="minorHAnsi"/>
        </w:rPr>
      </w:pPr>
      <w:proofErr w:type="spellStart"/>
      <w:r w:rsidRPr="00800537">
        <w:rPr>
          <w:rFonts w:cstheme="minorHAnsi"/>
        </w:rPr>
        <w:t>Kampa</w:t>
      </w:r>
      <w:proofErr w:type="spellEnd"/>
      <w:r w:rsidRPr="00800537">
        <w:rPr>
          <w:rFonts w:cstheme="minorHAnsi"/>
        </w:rPr>
        <w:t xml:space="preserve">, M., &amp; Castanas, E. (2008). Human health effects of air pollution. </w:t>
      </w:r>
      <w:r w:rsidRPr="00800537">
        <w:rPr>
          <w:rFonts w:cstheme="minorHAnsi"/>
          <w:i/>
        </w:rPr>
        <w:t>Environmental Pollution</w:t>
      </w:r>
      <w:r w:rsidRPr="00800537">
        <w:rPr>
          <w:rFonts w:cstheme="minorHAnsi"/>
        </w:rPr>
        <w:t>, 151(2), 362-36</w:t>
      </w:r>
      <w:r w:rsidR="001B6441">
        <w:rPr>
          <w:rFonts w:cstheme="minorHAnsi"/>
        </w:rPr>
        <w:t>7. Retrieved November 30, 2017.</w:t>
      </w:r>
    </w:p>
    <w:p w14:paraId="7E454AB3" w14:textId="36700AE1" w:rsidR="00633D9A" w:rsidRPr="001B6441" w:rsidRDefault="00633D9A" w:rsidP="00787C70">
      <w:pPr>
        <w:spacing w:afterLines="160" w:after="384"/>
        <w:rPr>
          <w:rStyle w:val="Hyperlink"/>
          <w:rFonts w:cstheme="minorHAnsi"/>
          <w:color w:val="auto"/>
          <w:u w:val="none"/>
        </w:rPr>
      </w:pPr>
      <w:proofErr w:type="spellStart"/>
      <w:r w:rsidRPr="00800537">
        <w:rPr>
          <w:rFonts w:cstheme="minorHAnsi"/>
        </w:rPr>
        <w:t>Katsouyanni</w:t>
      </w:r>
      <w:proofErr w:type="spellEnd"/>
      <w:r w:rsidRPr="00800537">
        <w:rPr>
          <w:rFonts w:cstheme="minorHAnsi"/>
        </w:rPr>
        <w:t xml:space="preserve">, K. (2003). Ambient air pollution and health. </w:t>
      </w:r>
      <w:r w:rsidRPr="00800537">
        <w:rPr>
          <w:rFonts w:cstheme="minorHAnsi"/>
          <w:i/>
        </w:rPr>
        <w:t>British Medical Bulletin</w:t>
      </w:r>
      <w:r w:rsidRPr="00800537">
        <w:rPr>
          <w:rFonts w:cstheme="minorHAnsi"/>
        </w:rPr>
        <w:t>, 68(1), 14</w:t>
      </w:r>
      <w:r w:rsidR="001B6441">
        <w:rPr>
          <w:rFonts w:cstheme="minorHAnsi"/>
        </w:rPr>
        <w:t>3. Retrieved November 30, 2017.</w:t>
      </w:r>
    </w:p>
    <w:p w14:paraId="7E454AB5" w14:textId="724FD764" w:rsidR="00633D9A" w:rsidRPr="001B6441" w:rsidRDefault="00633D9A" w:rsidP="00787C70">
      <w:pPr>
        <w:spacing w:afterLines="160" w:after="384"/>
        <w:rPr>
          <w:rStyle w:val="Hyperlink"/>
          <w:rFonts w:cstheme="minorHAnsi"/>
          <w:color w:val="auto"/>
          <w:u w:val="none"/>
        </w:rPr>
      </w:pPr>
      <w:proofErr w:type="spellStart"/>
      <w:r w:rsidRPr="00800537">
        <w:rPr>
          <w:rFonts w:cstheme="minorHAnsi"/>
        </w:rPr>
        <w:t>Laschet</w:t>
      </w:r>
      <w:proofErr w:type="spellEnd"/>
      <w:r w:rsidRPr="00800537">
        <w:rPr>
          <w:rFonts w:cstheme="minorHAnsi"/>
        </w:rPr>
        <w:t xml:space="preserve">, A. (2017, July 03). </w:t>
      </w:r>
      <w:proofErr w:type="spellStart"/>
      <w:r w:rsidRPr="00800537">
        <w:rPr>
          <w:rFonts w:cstheme="minorHAnsi"/>
        </w:rPr>
        <w:t>Rettet</w:t>
      </w:r>
      <w:proofErr w:type="spellEnd"/>
      <w:r w:rsidRPr="00800537">
        <w:rPr>
          <w:rFonts w:cstheme="minorHAnsi"/>
        </w:rPr>
        <w:t xml:space="preserve"> den Diesel! </w:t>
      </w:r>
      <w:r w:rsidRPr="00800537">
        <w:rPr>
          <w:rFonts w:cstheme="minorHAnsi"/>
          <w:i/>
        </w:rPr>
        <w:t>BILD am Sonntag</w:t>
      </w:r>
      <w:r w:rsidRPr="00800537">
        <w:rPr>
          <w:rFonts w:cstheme="minorHAnsi"/>
        </w:rPr>
        <w:t xml:space="preserve">. Retrieved November 30, 2017, from </w:t>
      </w:r>
      <w:hyperlink r:id="rId57" w:history="1">
        <w:r w:rsidR="001B6441" w:rsidRPr="002F6309">
          <w:rPr>
            <w:rStyle w:val="Hyperlink"/>
            <w:rFonts w:cstheme="minorHAnsi"/>
          </w:rPr>
          <w:t>http://www.bild.de/politik/inland/armin-laschet/kommentar-rettet-den-diesel-52702022.bild.html</w:t>
        </w:r>
      </w:hyperlink>
    </w:p>
    <w:p w14:paraId="7E454AB7" w14:textId="46FCEBBC" w:rsidR="00633D9A" w:rsidRPr="00800537" w:rsidRDefault="00633D9A" w:rsidP="00787C70">
      <w:pPr>
        <w:spacing w:afterLines="160" w:after="384"/>
        <w:rPr>
          <w:rStyle w:val="Hyperlink"/>
          <w:rFonts w:cstheme="minorHAnsi"/>
        </w:rPr>
      </w:pPr>
      <w:proofErr w:type="spellStart"/>
      <w:r w:rsidRPr="00800537">
        <w:rPr>
          <w:rFonts w:cstheme="minorHAnsi"/>
        </w:rPr>
        <w:t>Löhle</w:t>
      </w:r>
      <w:proofErr w:type="spellEnd"/>
      <w:r w:rsidRPr="00800537">
        <w:rPr>
          <w:rFonts w:cstheme="minorHAnsi"/>
        </w:rPr>
        <w:t xml:space="preserve">, J. (2017, March 06). Car2go in Stuttgart - 20 </w:t>
      </w:r>
      <w:proofErr w:type="spellStart"/>
      <w:r w:rsidRPr="00800537">
        <w:rPr>
          <w:rFonts w:cstheme="minorHAnsi"/>
        </w:rPr>
        <w:t>Prozent</w:t>
      </w:r>
      <w:proofErr w:type="spellEnd"/>
      <w:r w:rsidRPr="00800537">
        <w:rPr>
          <w:rFonts w:cstheme="minorHAnsi"/>
        </w:rPr>
        <w:t xml:space="preserve"> </w:t>
      </w:r>
      <w:proofErr w:type="spellStart"/>
      <w:r w:rsidRPr="00800537">
        <w:rPr>
          <w:rFonts w:cstheme="minorHAnsi"/>
        </w:rPr>
        <w:t>mehr</w:t>
      </w:r>
      <w:proofErr w:type="spellEnd"/>
      <w:r w:rsidRPr="00800537">
        <w:rPr>
          <w:rFonts w:cstheme="minorHAnsi"/>
        </w:rPr>
        <w:t xml:space="preserve"> </w:t>
      </w:r>
      <w:proofErr w:type="spellStart"/>
      <w:r w:rsidRPr="00800537">
        <w:rPr>
          <w:rFonts w:cstheme="minorHAnsi"/>
        </w:rPr>
        <w:t>Fahrten</w:t>
      </w:r>
      <w:proofErr w:type="spellEnd"/>
      <w:r w:rsidRPr="00800537">
        <w:rPr>
          <w:rFonts w:cstheme="minorHAnsi"/>
        </w:rPr>
        <w:t xml:space="preserve"> </w:t>
      </w:r>
      <w:proofErr w:type="spellStart"/>
      <w:r w:rsidRPr="00800537">
        <w:rPr>
          <w:rFonts w:cstheme="minorHAnsi"/>
        </w:rPr>
        <w:t>bei</w:t>
      </w:r>
      <w:proofErr w:type="spellEnd"/>
      <w:r w:rsidRPr="00800537">
        <w:rPr>
          <w:rFonts w:cstheme="minorHAnsi"/>
        </w:rPr>
        <w:t xml:space="preserve"> </w:t>
      </w:r>
      <w:proofErr w:type="spellStart"/>
      <w:r w:rsidRPr="00800537">
        <w:rPr>
          <w:rFonts w:cstheme="minorHAnsi"/>
        </w:rPr>
        <w:t>Feinstaubalarm</w:t>
      </w:r>
      <w:proofErr w:type="spellEnd"/>
      <w:r w:rsidRPr="00800537">
        <w:rPr>
          <w:rFonts w:cstheme="minorHAnsi"/>
        </w:rPr>
        <w:t xml:space="preserve">. </w:t>
      </w:r>
      <w:proofErr w:type="spellStart"/>
      <w:r w:rsidRPr="00800537">
        <w:rPr>
          <w:rFonts w:cstheme="minorHAnsi"/>
          <w:i/>
        </w:rPr>
        <w:t>Stuttgarter</w:t>
      </w:r>
      <w:proofErr w:type="spellEnd"/>
      <w:r w:rsidRPr="00800537">
        <w:rPr>
          <w:rFonts w:cstheme="minorHAnsi"/>
          <w:i/>
        </w:rPr>
        <w:t xml:space="preserve"> </w:t>
      </w:r>
      <w:proofErr w:type="spellStart"/>
      <w:r w:rsidRPr="00800537">
        <w:rPr>
          <w:rFonts w:cstheme="minorHAnsi"/>
          <w:i/>
        </w:rPr>
        <w:t>Nachrichten</w:t>
      </w:r>
      <w:proofErr w:type="spellEnd"/>
      <w:r w:rsidRPr="00800537">
        <w:rPr>
          <w:rFonts w:cstheme="minorHAnsi"/>
        </w:rPr>
        <w:t xml:space="preserve">. Retrieved November 29, 2017, from </w:t>
      </w:r>
      <w:hyperlink r:id="rId58" w:history="1">
        <w:r w:rsidRPr="00800537">
          <w:rPr>
            <w:rStyle w:val="Hyperlink"/>
            <w:rFonts w:cstheme="minorHAnsi"/>
          </w:rPr>
          <w:t>http://www.stuttgarter-nachrichten.de/inhalt.car2go-in-stuttgart-20-prozent-mehr-fahrten-bei-feinstaubalarm.b540856e-3d1e-441d-979c-6eeb48029e48.html</w:t>
        </w:r>
      </w:hyperlink>
    </w:p>
    <w:p w14:paraId="7E454AB9" w14:textId="554F0867" w:rsidR="00633D9A" w:rsidRPr="00800537" w:rsidRDefault="00633D9A" w:rsidP="00787C70">
      <w:pPr>
        <w:spacing w:afterLines="160" w:after="384"/>
        <w:rPr>
          <w:rStyle w:val="Hyperlink"/>
          <w:rFonts w:cstheme="minorHAnsi"/>
        </w:rPr>
      </w:pPr>
      <w:r w:rsidRPr="00800537">
        <w:rPr>
          <w:rFonts w:cstheme="minorHAnsi"/>
        </w:rPr>
        <w:t xml:space="preserve">Merkel </w:t>
      </w:r>
      <w:proofErr w:type="spellStart"/>
      <w:r w:rsidRPr="00800537">
        <w:rPr>
          <w:rFonts w:cstheme="minorHAnsi"/>
        </w:rPr>
        <w:t>ist</w:t>
      </w:r>
      <w:proofErr w:type="spellEnd"/>
      <w:r w:rsidRPr="00800537">
        <w:rPr>
          <w:rFonts w:cstheme="minorHAnsi"/>
        </w:rPr>
        <w:t xml:space="preserve"> </w:t>
      </w:r>
      <w:proofErr w:type="spellStart"/>
      <w:r w:rsidRPr="00800537">
        <w:rPr>
          <w:rFonts w:cstheme="minorHAnsi"/>
        </w:rPr>
        <w:t>überzeugt</w:t>
      </w:r>
      <w:proofErr w:type="spellEnd"/>
      <w:r w:rsidRPr="00800537">
        <w:rPr>
          <w:rFonts w:cstheme="minorHAnsi"/>
        </w:rPr>
        <w:t xml:space="preserve">: Deutschland </w:t>
      </w:r>
      <w:proofErr w:type="spellStart"/>
      <w:r w:rsidRPr="00800537">
        <w:rPr>
          <w:rFonts w:cstheme="minorHAnsi"/>
        </w:rPr>
        <w:t>hält</w:t>
      </w:r>
      <w:proofErr w:type="spellEnd"/>
      <w:r w:rsidRPr="00800537">
        <w:rPr>
          <w:rFonts w:cstheme="minorHAnsi"/>
        </w:rPr>
        <w:t xml:space="preserve"> </w:t>
      </w:r>
      <w:proofErr w:type="spellStart"/>
      <w:r w:rsidRPr="00800537">
        <w:rPr>
          <w:rFonts w:cstheme="minorHAnsi"/>
        </w:rPr>
        <w:t>Klimaziele</w:t>
      </w:r>
      <w:proofErr w:type="spellEnd"/>
      <w:r w:rsidRPr="00800537">
        <w:rPr>
          <w:rFonts w:cstheme="minorHAnsi"/>
        </w:rPr>
        <w:t xml:space="preserve"> </w:t>
      </w:r>
      <w:proofErr w:type="spellStart"/>
      <w:r w:rsidRPr="00800537">
        <w:rPr>
          <w:rFonts w:cstheme="minorHAnsi"/>
        </w:rPr>
        <w:t>ein</w:t>
      </w:r>
      <w:proofErr w:type="spellEnd"/>
      <w:r w:rsidRPr="00800537">
        <w:rPr>
          <w:rFonts w:cstheme="minorHAnsi"/>
        </w:rPr>
        <w:t xml:space="preserve">. (2011, July 02). </w:t>
      </w:r>
      <w:r w:rsidR="00F63F4D" w:rsidRPr="00800537">
        <w:rPr>
          <w:rFonts w:cstheme="minorHAnsi"/>
          <w:i/>
        </w:rPr>
        <w:t>Handel blatt</w:t>
      </w:r>
      <w:r w:rsidRPr="00800537">
        <w:rPr>
          <w:rFonts w:cstheme="minorHAnsi"/>
          <w:i/>
        </w:rPr>
        <w:t>.</w:t>
      </w:r>
      <w:r w:rsidRPr="00800537">
        <w:rPr>
          <w:rFonts w:cstheme="minorHAnsi"/>
        </w:rPr>
        <w:t xml:space="preserve"> Retrieved November 30, 2017, from </w:t>
      </w:r>
      <w:hyperlink r:id="rId59" w:history="1">
        <w:r w:rsidRPr="00800537">
          <w:rPr>
            <w:rStyle w:val="Hyperlink"/>
            <w:rFonts w:cstheme="minorHAnsi"/>
          </w:rPr>
          <w:t>http://www.handelsblatt.com/politik/deutschland/merkel-ist-ueberzeugt-deutschland-haelt-klimaziele-ein/4350106.html</w:t>
        </w:r>
      </w:hyperlink>
    </w:p>
    <w:p w14:paraId="7E454ABA" w14:textId="77777777" w:rsidR="00633D9A" w:rsidRPr="00800537" w:rsidRDefault="00633D9A" w:rsidP="00787C70">
      <w:pPr>
        <w:spacing w:afterLines="160" w:after="384"/>
        <w:rPr>
          <w:rFonts w:cstheme="minorHAnsi"/>
        </w:rPr>
      </w:pPr>
      <w:r w:rsidRPr="00800537">
        <w:rPr>
          <w:rFonts w:cstheme="minorHAnsi"/>
        </w:rPr>
        <w:t>Peters, A., Liu, E., Verrier, R.L., et al. (2000) Air pollution and incidence of cardiac arrhythmia</w:t>
      </w:r>
    </w:p>
    <w:p w14:paraId="7E454ABC" w14:textId="0DCA6321" w:rsidR="00633D9A" w:rsidRPr="001B6441" w:rsidRDefault="00633D9A" w:rsidP="00787C70">
      <w:pPr>
        <w:spacing w:afterLines="160" w:after="384"/>
        <w:rPr>
          <w:rStyle w:val="Hyperlink"/>
          <w:rFonts w:cstheme="minorHAnsi"/>
          <w:color w:val="auto"/>
          <w:u w:val="none"/>
        </w:rPr>
      </w:pPr>
      <w:r w:rsidRPr="00800537">
        <w:rPr>
          <w:rFonts w:cstheme="minorHAnsi"/>
          <w:i/>
        </w:rPr>
        <w:t>Epidemiology</w:t>
      </w:r>
      <w:r w:rsidR="001B6441">
        <w:rPr>
          <w:rFonts w:cstheme="minorHAnsi"/>
        </w:rPr>
        <w:t>, 11, pp. 11-17.</w:t>
      </w:r>
    </w:p>
    <w:p w14:paraId="7E454ABE" w14:textId="18CBF434" w:rsidR="00633D9A" w:rsidRPr="00800537" w:rsidRDefault="00633D9A" w:rsidP="00787C70">
      <w:pPr>
        <w:spacing w:afterLines="160" w:after="384"/>
        <w:rPr>
          <w:rFonts w:cstheme="minorHAnsi"/>
        </w:rPr>
      </w:pPr>
      <w:proofErr w:type="spellStart"/>
      <w:r w:rsidRPr="00800537">
        <w:rPr>
          <w:rFonts w:cstheme="minorHAnsi"/>
        </w:rPr>
        <w:t>Pöschl</w:t>
      </w:r>
      <w:proofErr w:type="spellEnd"/>
      <w:r w:rsidRPr="00800537">
        <w:rPr>
          <w:rFonts w:cstheme="minorHAnsi"/>
        </w:rPr>
        <w:t xml:space="preserve">, U., 2005, Atmospheric aerosols: composition, transformation, climate and health effects, </w:t>
      </w:r>
      <w:proofErr w:type="spellStart"/>
      <w:r w:rsidRPr="00800537">
        <w:rPr>
          <w:rFonts w:cstheme="minorHAnsi"/>
          <w:i/>
        </w:rPr>
        <w:t>Angewandte</w:t>
      </w:r>
      <w:proofErr w:type="spellEnd"/>
      <w:r w:rsidRPr="00800537">
        <w:rPr>
          <w:rFonts w:cstheme="minorHAnsi"/>
          <w:i/>
        </w:rPr>
        <w:t xml:space="preserve"> </w:t>
      </w:r>
      <w:proofErr w:type="spellStart"/>
      <w:r w:rsidRPr="00800537">
        <w:rPr>
          <w:rFonts w:cstheme="minorHAnsi"/>
          <w:i/>
        </w:rPr>
        <w:t>Chemie</w:t>
      </w:r>
      <w:proofErr w:type="spellEnd"/>
      <w:r w:rsidRPr="00800537">
        <w:rPr>
          <w:rFonts w:cstheme="minorHAnsi"/>
          <w:i/>
        </w:rPr>
        <w:t xml:space="preserve"> International Edition</w:t>
      </w:r>
      <w:r w:rsidRPr="00800537">
        <w:rPr>
          <w:rFonts w:cstheme="minorHAnsi"/>
        </w:rPr>
        <w:t xml:space="preserve"> Engl. 44, 752</w:t>
      </w:r>
      <w:r w:rsidR="00287011">
        <w:rPr>
          <w:rFonts w:cstheme="minorHAnsi"/>
        </w:rPr>
        <w:t>0. Retrieved November 30, 2017.</w:t>
      </w:r>
    </w:p>
    <w:p w14:paraId="7E454AC0" w14:textId="02BEE214" w:rsidR="00633D9A" w:rsidRPr="00800537" w:rsidRDefault="00633D9A" w:rsidP="00787C70">
      <w:pPr>
        <w:spacing w:afterLines="160" w:after="384"/>
        <w:rPr>
          <w:rFonts w:cstheme="minorHAnsi"/>
        </w:rPr>
      </w:pPr>
      <w:r w:rsidRPr="00800537">
        <w:rPr>
          <w:rFonts w:cstheme="minorHAnsi"/>
        </w:rPr>
        <w:t xml:space="preserve">Region Stuttgart - </w:t>
      </w:r>
      <w:proofErr w:type="spellStart"/>
      <w:r w:rsidRPr="00800537">
        <w:rPr>
          <w:rFonts w:cstheme="minorHAnsi"/>
        </w:rPr>
        <w:t>Schwerpunktbranche</w:t>
      </w:r>
      <w:proofErr w:type="spellEnd"/>
      <w:r w:rsidRPr="00800537">
        <w:rPr>
          <w:rFonts w:cstheme="minorHAnsi"/>
        </w:rPr>
        <w:t xml:space="preserve">: </w:t>
      </w:r>
      <w:proofErr w:type="spellStart"/>
      <w:r w:rsidRPr="00800537">
        <w:rPr>
          <w:rFonts w:cstheme="minorHAnsi"/>
        </w:rPr>
        <w:t>Fahrzeugbau</w:t>
      </w:r>
      <w:proofErr w:type="spellEnd"/>
      <w:r w:rsidRPr="00800537">
        <w:rPr>
          <w:rFonts w:cstheme="minorHAnsi"/>
        </w:rPr>
        <w:t xml:space="preserve">. (n.d.). Retrieved November 29, 2017, from </w:t>
      </w:r>
      <w:hyperlink r:id="rId60" w:history="1">
        <w:r w:rsidRPr="00800537">
          <w:rPr>
            <w:rStyle w:val="Hyperlink"/>
            <w:rFonts w:cstheme="minorHAnsi"/>
          </w:rPr>
          <w:t>https://www.region-stuttgart.de/die-region-stuttgart/wirtschaft-arbeit/fahrzeugbau.html</w:t>
        </w:r>
      </w:hyperlink>
    </w:p>
    <w:p w14:paraId="7E454AC2" w14:textId="3FE1CF63" w:rsidR="00633D9A" w:rsidRPr="00800537" w:rsidRDefault="00633D9A" w:rsidP="00787C70">
      <w:pPr>
        <w:spacing w:afterLines="160" w:after="384"/>
        <w:rPr>
          <w:rFonts w:cstheme="minorHAnsi"/>
        </w:rPr>
      </w:pPr>
      <w:r w:rsidRPr="00800537">
        <w:rPr>
          <w:rFonts w:cstheme="minorHAnsi"/>
        </w:rPr>
        <w:t xml:space="preserve">Schwarz, K. (2017, July 28). </w:t>
      </w:r>
      <w:proofErr w:type="spellStart"/>
      <w:r w:rsidRPr="00800537">
        <w:rPr>
          <w:rFonts w:cstheme="minorHAnsi"/>
        </w:rPr>
        <w:t>Luftreinhaltung</w:t>
      </w:r>
      <w:proofErr w:type="spellEnd"/>
      <w:r w:rsidRPr="00800537">
        <w:rPr>
          <w:rFonts w:cstheme="minorHAnsi"/>
        </w:rPr>
        <w:t xml:space="preserve"> in Stuttgart - </w:t>
      </w:r>
      <w:proofErr w:type="spellStart"/>
      <w:r w:rsidRPr="00800537">
        <w:rPr>
          <w:rFonts w:cstheme="minorHAnsi"/>
        </w:rPr>
        <w:t>Umfrage</w:t>
      </w:r>
      <w:proofErr w:type="spellEnd"/>
      <w:r w:rsidRPr="00800537">
        <w:rPr>
          <w:rFonts w:cstheme="minorHAnsi"/>
        </w:rPr>
        <w:t xml:space="preserve">: </w:t>
      </w:r>
      <w:proofErr w:type="spellStart"/>
      <w:r w:rsidRPr="00800537">
        <w:rPr>
          <w:rFonts w:cstheme="minorHAnsi"/>
        </w:rPr>
        <w:t>Mehrheit</w:t>
      </w:r>
      <w:proofErr w:type="spellEnd"/>
      <w:r w:rsidRPr="00800537">
        <w:rPr>
          <w:rFonts w:cstheme="minorHAnsi"/>
        </w:rPr>
        <w:t xml:space="preserve"> für </w:t>
      </w:r>
      <w:proofErr w:type="spellStart"/>
      <w:r w:rsidRPr="00800537">
        <w:rPr>
          <w:rFonts w:cstheme="minorHAnsi"/>
        </w:rPr>
        <w:t>Fahrverbote</w:t>
      </w:r>
      <w:proofErr w:type="spellEnd"/>
      <w:r w:rsidRPr="00800537">
        <w:rPr>
          <w:rFonts w:cstheme="minorHAnsi"/>
        </w:rPr>
        <w:t xml:space="preserve">. </w:t>
      </w:r>
      <w:proofErr w:type="spellStart"/>
      <w:r w:rsidRPr="00800537">
        <w:rPr>
          <w:rFonts w:cstheme="minorHAnsi"/>
          <w:i/>
        </w:rPr>
        <w:t>Stuttgarter</w:t>
      </w:r>
      <w:proofErr w:type="spellEnd"/>
      <w:r w:rsidRPr="00800537">
        <w:rPr>
          <w:rFonts w:cstheme="minorHAnsi"/>
          <w:i/>
        </w:rPr>
        <w:t xml:space="preserve"> Zeitung</w:t>
      </w:r>
      <w:r w:rsidRPr="00800537">
        <w:rPr>
          <w:rFonts w:cstheme="minorHAnsi"/>
        </w:rPr>
        <w:t xml:space="preserve">. Retrieved November 29, 2017, from </w:t>
      </w:r>
      <w:hyperlink r:id="rId61" w:history="1">
        <w:r w:rsidRPr="00800537">
          <w:rPr>
            <w:rStyle w:val="Hyperlink"/>
            <w:rFonts w:cstheme="minorHAnsi"/>
          </w:rPr>
          <w:t>http://www.stuttgarter-zeitung.de/inhalt.luftreinhaltung-in-stuttgart-umfrage-mehrheit-fuer-fahrverbote.d98e0cde-4195-4625-be9f-1143482b91ed.html</w:t>
        </w:r>
      </w:hyperlink>
    </w:p>
    <w:p w14:paraId="39984B0C" w14:textId="2347ACB9" w:rsidR="001B6441" w:rsidRDefault="00633D9A" w:rsidP="00287011">
      <w:pPr>
        <w:spacing w:afterLines="160" w:after="384"/>
        <w:rPr>
          <w:rFonts w:cstheme="minorHAnsi"/>
        </w:rPr>
      </w:pPr>
      <w:r w:rsidRPr="00800537">
        <w:rPr>
          <w:rFonts w:cstheme="minorHAnsi"/>
        </w:rPr>
        <w:t xml:space="preserve">Solomon, S., Plattner, G., </w:t>
      </w:r>
      <w:proofErr w:type="spellStart"/>
      <w:r w:rsidRPr="00800537">
        <w:rPr>
          <w:rFonts w:cstheme="minorHAnsi"/>
        </w:rPr>
        <w:t>Knutti</w:t>
      </w:r>
      <w:proofErr w:type="spellEnd"/>
      <w:r w:rsidRPr="00800537">
        <w:rPr>
          <w:rFonts w:cstheme="minorHAnsi"/>
        </w:rPr>
        <w:t xml:space="preserve">, R., &amp; </w:t>
      </w:r>
      <w:proofErr w:type="spellStart"/>
      <w:r w:rsidRPr="00800537">
        <w:rPr>
          <w:rFonts w:cstheme="minorHAnsi"/>
        </w:rPr>
        <w:t>Friedlingstein</w:t>
      </w:r>
      <w:proofErr w:type="spellEnd"/>
      <w:r w:rsidRPr="00800537">
        <w:rPr>
          <w:rFonts w:cstheme="minorHAnsi"/>
        </w:rPr>
        <w:t xml:space="preserve">, P. (2009). Irreversible climate change due to carbon dioxide emissions. </w:t>
      </w:r>
      <w:r w:rsidRPr="00800537">
        <w:rPr>
          <w:rFonts w:cstheme="minorHAnsi"/>
          <w:i/>
        </w:rPr>
        <w:t>Proceedings of the National Academy of Sciences of the United States of America</w:t>
      </w:r>
      <w:r w:rsidRPr="00800537">
        <w:rPr>
          <w:rFonts w:cstheme="minorHAnsi"/>
        </w:rPr>
        <w:t>, 106(6), 1704-1709. doi:10.1073/pnas.0812721106</w:t>
      </w:r>
    </w:p>
    <w:p w14:paraId="7E454AC8" w14:textId="3412356C" w:rsidR="007917F7" w:rsidRPr="00091A5F" w:rsidRDefault="00604B48" w:rsidP="00091A5F">
      <w:pPr>
        <w:pStyle w:val="Heading2"/>
        <w:spacing w:before="0" w:beforeAutospacing="0" w:after="120" w:afterAutospacing="0"/>
        <w:rPr>
          <w:rFonts w:asciiTheme="minorHAnsi" w:hAnsiTheme="minorHAnsi" w:cstheme="minorHAnsi"/>
        </w:rPr>
      </w:pPr>
      <w:bookmarkStart w:id="85" w:name="_Toc55545912"/>
      <w:r w:rsidRPr="00091A5F">
        <w:rPr>
          <w:rFonts w:asciiTheme="minorHAnsi" w:hAnsiTheme="minorHAnsi" w:cstheme="minorHAnsi"/>
        </w:rPr>
        <w:lastRenderedPageBreak/>
        <w:t xml:space="preserve">Get </w:t>
      </w:r>
      <w:r w:rsidR="00A63936" w:rsidRPr="00091A5F">
        <w:rPr>
          <w:rFonts w:asciiTheme="minorHAnsi" w:hAnsiTheme="minorHAnsi" w:cstheme="minorHAnsi"/>
        </w:rPr>
        <w:t xml:space="preserve">Out </w:t>
      </w:r>
      <w:proofErr w:type="gramStart"/>
      <w:r w:rsidRPr="00091A5F">
        <w:rPr>
          <w:rFonts w:asciiTheme="minorHAnsi" w:hAnsiTheme="minorHAnsi" w:cstheme="minorHAnsi"/>
        </w:rPr>
        <w:t>Into</w:t>
      </w:r>
      <w:proofErr w:type="gramEnd"/>
      <w:r w:rsidRPr="00091A5F">
        <w:rPr>
          <w:rFonts w:asciiTheme="minorHAnsi" w:hAnsiTheme="minorHAnsi" w:cstheme="minorHAnsi"/>
        </w:rPr>
        <w:t xml:space="preserve"> </w:t>
      </w:r>
      <w:r w:rsidR="00A63936" w:rsidRPr="00091A5F">
        <w:rPr>
          <w:rFonts w:asciiTheme="minorHAnsi" w:hAnsiTheme="minorHAnsi" w:cstheme="minorHAnsi"/>
        </w:rPr>
        <w:t>Your</w:t>
      </w:r>
      <w:r w:rsidRPr="00091A5F">
        <w:rPr>
          <w:rFonts w:asciiTheme="minorHAnsi" w:hAnsiTheme="minorHAnsi" w:cstheme="minorHAnsi"/>
        </w:rPr>
        <w:t xml:space="preserve"> Community</w:t>
      </w:r>
      <w:bookmarkEnd w:id="85"/>
    </w:p>
    <w:p w14:paraId="7E454AC9" w14:textId="3D550619" w:rsidR="002A7175" w:rsidRPr="00091A5F" w:rsidRDefault="00091A5F" w:rsidP="00091A5F">
      <w:pPr>
        <w:spacing w:after="120" w:line="240" w:lineRule="auto"/>
        <w:rPr>
          <w:rFonts w:cstheme="minorHAnsi"/>
          <w:i/>
          <w:sz w:val="24"/>
          <w:szCs w:val="24"/>
        </w:rPr>
      </w:pPr>
      <w:r w:rsidRPr="00091A5F">
        <w:rPr>
          <w:rFonts w:cstheme="minorHAnsi"/>
          <w:i/>
          <w:sz w:val="24"/>
          <w:szCs w:val="24"/>
        </w:rPr>
        <w:t>Instructions:</w:t>
      </w:r>
    </w:p>
    <w:p w14:paraId="7E454ACA" w14:textId="77777777" w:rsidR="007917F7" w:rsidRPr="00091A5F" w:rsidRDefault="007917F7" w:rsidP="00091A5F">
      <w:pPr>
        <w:spacing w:after="120" w:line="240" w:lineRule="auto"/>
        <w:rPr>
          <w:rFonts w:cstheme="minorHAnsi"/>
          <w:sz w:val="24"/>
          <w:szCs w:val="24"/>
        </w:rPr>
      </w:pPr>
      <w:r w:rsidRPr="00091A5F">
        <w:rPr>
          <w:rFonts w:cstheme="minorHAnsi"/>
          <w:sz w:val="24"/>
          <w:szCs w:val="24"/>
        </w:rPr>
        <w:t>Working in pairs or trios, students will take advantage of opportunities beyond our university, in our city or elsewhere, to engage with some issue in climate and energy. Students will write a short paper on their project and report back to the class about what they learned both from the experience and about the experience. Choose something that interests you!</w:t>
      </w:r>
    </w:p>
    <w:p w14:paraId="7E454ACB" w14:textId="77777777" w:rsidR="007917F7" w:rsidRPr="00091A5F" w:rsidRDefault="007917F7" w:rsidP="00091A5F">
      <w:pPr>
        <w:spacing w:after="120" w:line="240" w:lineRule="auto"/>
        <w:rPr>
          <w:rFonts w:cstheme="minorHAnsi"/>
          <w:sz w:val="24"/>
          <w:szCs w:val="24"/>
        </w:rPr>
      </w:pPr>
      <w:r w:rsidRPr="00091A5F">
        <w:rPr>
          <w:rFonts w:cstheme="minorHAnsi"/>
          <w:sz w:val="24"/>
          <w:szCs w:val="24"/>
        </w:rPr>
        <w:t>The paper should address these questions: Why did you choose this experience, and how is it  appropriate to our course? In terms of our chapter topics (the truth, the risks, the stakes, the business of business, global leadership), what did you learn?  How is what you learned useful to systemic leaders, in particular? 1000-1200 words please.</w:t>
      </w:r>
    </w:p>
    <w:p w14:paraId="7E454ACC" w14:textId="77777777" w:rsidR="007917F7" w:rsidRPr="00091A5F" w:rsidRDefault="007917F7" w:rsidP="00091A5F">
      <w:pPr>
        <w:spacing w:after="120" w:line="240" w:lineRule="auto"/>
        <w:rPr>
          <w:rFonts w:cstheme="minorHAnsi"/>
          <w:i/>
          <w:sz w:val="24"/>
          <w:szCs w:val="24"/>
        </w:rPr>
      </w:pPr>
      <w:r w:rsidRPr="00091A5F">
        <w:rPr>
          <w:rFonts w:cstheme="minorHAnsi"/>
          <w:i/>
          <w:sz w:val="24"/>
          <w:szCs w:val="24"/>
        </w:rPr>
        <w:t xml:space="preserve">Sample events: </w:t>
      </w:r>
    </w:p>
    <w:p w14:paraId="7E454ACD" w14:textId="77777777" w:rsidR="007917F7" w:rsidRPr="00091A5F" w:rsidRDefault="007917F7" w:rsidP="00250EC5">
      <w:pPr>
        <w:pStyle w:val="ListParagraph"/>
        <w:numPr>
          <w:ilvl w:val="0"/>
          <w:numId w:val="32"/>
        </w:numPr>
        <w:spacing w:after="120"/>
        <w:rPr>
          <w:rFonts w:asciiTheme="minorHAnsi" w:hAnsiTheme="minorHAnsi" w:cstheme="minorHAnsi"/>
        </w:rPr>
      </w:pPr>
      <w:r w:rsidRPr="00091A5F">
        <w:rPr>
          <w:rFonts w:asciiTheme="minorHAnsi" w:hAnsiTheme="minorHAnsi" w:cstheme="minorHAnsi"/>
        </w:rPr>
        <w:t xml:space="preserve">Attend State House hearings on a climate bill. </w:t>
      </w:r>
    </w:p>
    <w:p w14:paraId="7E454ACE" w14:textId="34156B9D" w:rsidR="007917F7" w:rsidRPr="00091A5F" w:rsidRDefault="007917F7" w:rsidP="00250EC5">
      <w:pPr>
        <w:pStyle w:val="ListParagraph"/>
        <w:numPr>
          <w:ilvl w:val="0"/>
          <w:numId w:val="32"/>
        </w:numPr>
        <w:spacing w:after="120"/>
        <w:rPr>
          <w:rFonts w:asciiTheme="minorHAnsi" w:hAnsiTheme="minorHAnsi" w:cstheme="minorHAnsi"/>
        </w:rPr>
      </w:pPr>
      <w:r w:rsidRPr="00091A5F">
        <w:rPr>
          <w:rFonts w:asciiTheme="minorHAnsi" w:hAnsiTheme="minorHAnsi" w:cstheme="minorHAnsi"/>
        </w:rPr>
        <w:t>Attend an open house with your government representative (sta</w:t>
      </w:r>
      <w:r w:rsidR="00D8765D" w:rsidRPr="00091A5F">
        <w:rPr>
          <w:rFonts w:asciiTheme="minorHAnsi" w:hAnsiTheme="minorHAnsi" w:cstheme="minorHAnsi"/>
        </w:rPr>
        <w:t xml:space="preserve">te or federal) in which you ask </w:t>
      </w:r>
      <w:r w:rsidRPr="00091A5F">
        <w:rPr>
          <w:rFonts w:asciiTheme="minorHAnsi" w:hAnsiTheme="minorHAnsi" w:cstheme="minorHAnsi"/>
        </w:rPr>
        <w:t>about pending climate and energy legislation.</w:t>
      </w:r>
    </w:p>
    <w:p w14:paraId="7E454ACF" w14:textId="77777777" w:rsidR="007917F7" w:rsidRPr="00091A5F" w:rsidRDefault="007917F7" w:rsidP="00250EC5">
      <w:pPr>
        <w:pStyle w:val="ListParagraph"/>
        <w:numPr>
          <w:ilvl w:val="0"/>
          <w:numId w:val="32"/>
        </w:numPr>
        <w:spacing w:after="120"/>
        <w:rPr>
          <w:rFonts w:asciiTheme="minorHAnsi" w:hAnsiTheme="minorHAnsi" w:cstheme="minorHAnsi"/>
        </w:rPr>
      </w:pPr>
      <w:r w:rsidRPr="00091A5F">
        <w:rPr>
          <w:rFonts w:asciiTheme="minorHAnsi" w:hAnsiTheme="minorHAnsi" w:cstheme="minorHAnsi"/>
        </w:rPr>
        <w:t xml:space="preserve">Attend hearings or meetings in your town that relate to climate and energy. Consider visiting Jamaica Plain, a local environmental leader. </w:t>
      </w:r>
    </w:p>
    <w:p w14:paraId="7E454AD0" w14:textId="77777777" w:rsidR="007917F7" w:rsidRPr="00091A5F" w:rsidRDefault="007917F7" w:rsidP="00250EC5">
      <w:pPr>
        <w:pStyle w:val="ListParagraph"/>
        <w:numPr>
          <w:ilvl w:val="0"/>
          <w:numId w:val="32"/>
        </w:numPr>
        <w:spacing w:after="120"/>
        <w:rPr>
          <w:rFonts w:asciiTheme="minorHAnsi" w:hAnsiTheme="minorHAnsi" w:cstheme="minorHAnsi"/>
        </w:rPr>
      </w:pPr>
      <w:r w:rsidRPr="00091A5F">
        <w:rPr>
          <w:rFonts w:asciiTheme="minorHAnsi" w:hAnsiTheme="minorHAnsi" w:cstheme="minorHAnsi"/>
        </w:rPr>
        <w:t>Attend a climate or energy conference.</w:t>
      </w:r>
    </w:p>
    <w:p w14:paraId="7E454AD1" w14:textId="5AB2EF97" w:rsidR="007917F7" w:rsidRPr="00091A5F" w:rsidRDefault="007917F7" w:rsidP="00250EC5">
      <w:pPr>
        <w:pStyle w:val="ListParagraph"/>
        <w:numPr>
          <w:ilvl w:val="0"/>
          <w:numId w:val="32"/>
        </w:numPr>
        <w:spacing w:after="120"/>
        <w:rPr>
          <w:rFonts w:asciiTheme="minorHAnsi" w:hAnsiTheme="minorHAnsi" w:cstheme="minorHAnsi"/>
        </w:rPr>
      </w:pPr>
      <w:r w:rsidRPr="00091A5F">
        <w:rPr>
          <w:rFonts w:asciiTheme="minorHAnsi" w:hAnsiTheme="minorHAnsi" w:cstheme="minorHAnsi"/>
        </w:rPr>
        <w:t>Attend research presentations at local institutions.</w:t>
      </w:r>
    </w:p>
    <w:p w14:paraId="7E454AD2" w14:textId="77777777" w:rsidR="007917F7" w:rsidRPr="00091A5F" w:rsidRDefault="007917F7" w:rsidP="00250EC5">
      <w:pPr>
        <w:pStyle w:val="ListParagraph"/>
        <w:numPr>
          <w:ilvl w:val="0"/>
          <w:numId w:val="32"/>
        </w:numPr>
        <w:spacing w:after="120"/>
        <w:rPr>
          <w:rFonts w:asciiTheme="minorHAnsi" w:hAnsiTheme="minorHAnsi" w:cstheme="minorHAnsi"/>
        </w:rPr>
      </w:pPr>
      <w:r w:rsidRPr="00091A5F">
        <w:rPr>
          <w:rFonts w:asciiTheme="minorHAnsi" w:hAnsiTheme="minorHAnsi" w:cstheme="minorHAnsi"/>
        </w:rPr>
        <w:t>Attend a talk by a climate activist.</w:t>
      </w:r>
    </w:p>
    <w:p w14:paraId="7E454AD3" w14:textId="723F549B" w:rsidR="00DC36CF" w:rsidRPr="00091A5F" w:rsidRDefault="007917F7" w:rsidP="00250EC5">
      <w:pPr>
        <w:pStyle w:val="ListParagraph"/>
        <w:numPr>
          <w:ilvl w:val="0"/>
          <w:numId w:val="32"/>
        </w:numPr>
        <w:spacing w:after="120"/>
        <w:rPr>
          <w:rFonts w:cstheme="minorHAnsi"/>
          <w:b/>
          <w:bCs/>
        </w:rPr>
      </w:pPr>
      <w:r w:rsidRPr="00091A5F">
        <w:rPr>
          <w:rFonts w:asciiTheme="minorHAnsi" w:hAnsiTheme="minorHAnsi" w:cstheme="minorHAnsi"/>
        </w:rPr>
        <w:t>Attend</w:t>
      </w:r>
      <w:r w:rsidR="002A7175" w:rsidRPr="00091A5F">
        <w:rPr>
          <w:rFonts w:asciiTheme="minorHAnsi" w:hAnsiTheme="minorHAnsi" w:cstheme="minorHAnsi"/>
        </w:rPr>
        <w:t xml:space="preserve"> events sponsored by the local </w:t>
      </w:r>
      <w:r w:rsidRPr="00091A5F">
        <w:rPr>
          <w:rFonts w:asciiTheme="minorHAnsi" w:hAnsiTheme="minorHAnsi" w:cstheme="minorHAnsi"/>
        </w:rPr>
        <w:t xml:space="preserve">Climate Action Network. </w:t>
      </w:r>
    </w:p>
    <w:p w14:paraId="029DB7FF" w14:textId="77777777" w:rsidR="00091A5F" w:rsidRPr="00091A5F" w:rsidRDefault="00091A5F" w:rsidP="00091A5F">
      <w:pPr>
        <w:pStyle w:val="ListParagraph"/>
        <w:spacing w:after="120"/>
        <w:rPr>
          <w:rFonts w:cstheme="minorHAnsi"/>
          <w:b/>
          <w:bCs/>
        </w:rPr>
      </w:pPr>
    </w:p>
    <w:p w14:paraId="7E454AD4" w14:textId="116A9885" w:rsidR="00DC36CF" w:rsidRPr="00091A5F" w:rsidRDefault="00DC36CF" w:rsidP="00091A5F">
      <w:pPr>
        <w:pStyle w:val="Heading2"/>
        <w:spacing w:before="0" w:beforeAutospacing="0" w:after="120" w:afterAutospacing="0"/>
        <w:rPr>
          <w:rFonts w:asciiTheme="minorHAnsi" w:hAnsiTheme="minorHAnsi" w:cstheme="minorHAnsi"/>
          <w:sz w:val="28"/>
          <w:szCs w:val="28"/>
        </w:rPr>
      </w:pPr>
      <w:bookmarkStart w:id="86" w:name="_Toc55545913"/>
      <w:r w:rsidRPr="00091A5F">
        <w:rPr>
          <w:rFonts w:asciiTheme="minorHAnsi" w:hAnsiTheme="minorHAnsi" w:cstheme="minorHAnsi"/>
          <w:sz w:val="28"/>
          <w:szCs w:val="28"/>
        </w:rPr>
        <w:t>Lead Discussions</w:t>
      </w:r>
      <w:bookmarkEnd w:id="86"/>
    </w:p>
    <w:p w14:paraId="7E454AD5" w14:textId="77777777" w:rsidR="00DC36CF" w:rsidRPr="00091A5F" w:rsidRDefault="0013797A" w:rsidP="00091A5F">
      <w:pPr>
        <w:spacing w:after="120" w:line="240" w:lineRule="auto"/>
        <w:rPr>
          <w:rFonts w:cstheme="minorHAnsi"/>
          <w:sz w:val="24"/>
          <w:szCs w:val="24"/>
        </w:rPr>
      </w:pPr>
      <w:r w:rsidRPr="00091A5F">
        <w:rPr>
          <w:rFonts w:cstheme="minorHAnsi"/>
          <w:i/>
          <w:sz w:val="24"/>
          <w:szCs w:val="24"/>
        </w:rPr>
        <w:t>Length</w:t>
      </w:r>
      <w:r w:rsidR="00BA6384" w:rsidRPr="00091A5F">
        <w:rPr>
          <w:rFonts w:cstheme="minorHAnsi"/>
          <w:i/>
          <w:sz w:val="24"/>
          <w:szCs w:val="24"/>
        </w:rPr>
        <w:t>:</w:t>
      </w:r>
      <w:r w:rsidR="00BA6384" w:rsidRPr="00091A5F">
        <w:rPr>
          <w:rFonts w:cstheme="minorHAnsi"/>
          <w:sz w:val="24"/>
          <w:szCs w:val="24"/>
        </w:rPr>
        <w:t xml:space="preserve"> 45-50 minutes per discussion</w:t>
      </w:r>
    </w:p>
    <w:p w14:paraId="7E454AD6" w14:textId="7548FCB8" w:rsidR="00BA6384" w:rsidRPr="00091A5F" w:rsidRDefault="00BA6384" w:rsidP="00091A5F">
      <w:pPr>
        <w:spacing w:after="120" w:line="240" w:lineRule="auto"/>
        <w:rPr>
          <w:rFonts w:cstheme="minorHAnsi"/>
          <w:i/>
          <w:sz w:val="24"/>
          <w:szCs w:val="24"/>
        </w:rPr>
      </w:pPr>
      <w:r w:rsidRPr="00091A5F">
        <w:rPr>
          <w:rFonts w:cstheme="minorHAnsi"/>
          <w:i/>
          <w:sz w:val="24"/>
          <w:szCs w:val="24"/>
        </w:rPr>
        <w:t>Instructions</w:t>
      </w:r>
      <w:r w:rsidR="00091A5F" w:rsidRPr="00091A5F">
        <w:rPr>
          <w:rFonts w:cstheme="minorHAnsi"/>
          <w:i/>
          <w:sz w:val="24"/>
          <w:szCs w:val="24"/>
        </w:rPr>
        <w:t>:</w:t>
      </w:r>
    </w:p>
    <w:p w14:paraId="7E454AD7" w14:textId="77777777" w:rsidR="00BA6384" w:rsidRPr="00091A5F" w:rsidRDefault="004734F1" w:rsidP="00091A5F">
      <w:pPr>
        <w:spacing w:after="120" w:line="240" w:lineRule="auto"/>
        <w:rPr>
          <w:rFonts w:cstheme="minorHAnsi"/>
          <w:sz w:val="24"/>
          <w:szCs w:val="24"/>
        </w:rPr>
      </w:pPr>
      <w:r w:rsidRPr="00091A5F">
        <w:rPr>
          <w:rFonts w:cstheme="minorHAnsi"/>
          <w:sz w:val="24"/>
          <w:szCs w:val="24"/>
        </w:rPr>
        <w:t>Leaders must be conversant with climate terminology and analysis. In this exercise, i</w:t>
      </w:r>
      <w:r w:rsidR="00BA6384" w:rsidRPr="00091A5F">
        <w:rPr>
          <w:rFonts w:cstheme="minorHAnsi"/>
          <w:sz w:val="24"/>
          <w:szCs w:val="24"/>
        </w:rPr>
        <w:t>n pairs (and the occasional trio), students will lead class discussions of some of the key issues in our textbook</w:t>
      </w:r>
      <w:r w:rsidRPr="00091A5F">
        <w:rPr>
          <w:rFonts w:cstheme="minorHAnsi"/>
          <w:sz w:val="24"/>
          <w:szCs w:val="24"/>
        </w:rPr>
        <w:t xml:space="preserve"> (André) and readings, </w:t>
      </w:r>
      <w:r w:rsidR="00BA6384" w:rsidRPr="00091A5F">
        <w:rPr>
          <w:rFonts w:cstheme="minorHAnsi"/>
          <w:sz w:val="24"/>
          <w:szCs w:val="24"/>
        </w:rPr>
        <w:t>beginning with Chapter 1. On the syllabus these discussions are labelled D1 through D6 after the book chapters (beginning with Chapter 1</w:t>
      </w:r>
      <w:r w:rsidRPr="00091A5F">
        <w:rPr>
          <w:rFonts w:cstheme="minorHAnsi"/>
          <w:sz w:val="24"/>
          <w:szCs w:val="24"/>
        </w:rPr>
        <w:t>, e.g. Practice 1</w:t>
      </w:r>
      <w:r w:rsidR="00BA6384" w:rsidRPr="00091A5F">
        <w:rPr>
          <w:rFonts w:cstheme="minorHAnsi"/>
          <w:sz w:val="24"/>
          <w:szCs w:val="24"/>
        </w:rPr>
        <w:t xml:space="preserve">); most chapters have two discussions. The discussions must run 45-50 minutes. </w:t>
      </w:r>
    </w:p>
    <w:p w14:paraId="7E454AD8" w14:textId="77777777" w:rsidR="00BA6384" w:rsidRPr="00091A5F" w:rsidRDefault="00BA6384" w:rsidP="00091A5F">
      <w:pPr>
        <w:spacing w:after="120" w:line="240" w:lineRule="auto"/>
        <w:rPr>
          <w:rFonts w:cstheme="minorHAnsi"/>
          <w:sz w:val="24"/>
          <w:szCs w:val="24"/>
        </w:rPr>
      </w:pPr>
      <w:r w:rsidRPr="00091A5F">
        <w:rPr>
          <w:rFonts w:cstheme="minorHAnsi"/>
          <w:sz w:val="24"/>
          <w:szCs w:val="24"/>
        </w:rPr>
        <w:t>As leaders, consider that there may be many factors in a discussion—providing information, asking questions, using the dialogue discussion technique, creating short exercises that provoke discussion, using groups to pre-think topics for the larger group, and so on. Students participating in the discussion should also be well versed in the assigned chapter, so you may want to remind them in advance to read it.</w:t>
      </w:r>
    </w:p>
    <w:p w14:paraId="7E454AD9" w14:textId="77777777" w:rsidR="00BA6384" w:rsidRPr="00091A5F" w:rsidRDefault="00BA6384" w:rsidP="00091A5F">
      <w:pPr>
        <w:spacing w:after="120" w:line="240" w:lineRule="auto"/>
        <w:rPr>
          <w:rFonts w:cstheme="minorHAnsi"/>
          <w:sz w:val="24"/>
          <w:szCs w:val="24"/>
        </w:rPr>
      </w:pPr>
      <w:r w:rsidRPr="00091A5F">
        <w:rPr>
          <w:rFonts w:cstheme="minorHAnsi"/>
          <w:sz w:val="24"/>
          <w:szCs w:val="24"/>
        </w:rPr>
        <w:t xml:space="preserve">Your goal is to develop an informed, meaningful discussion of the issues that stimulates critical thinking. </w:t>
      </w:r>
    </w:p>
    <w:p w14:paraId="7E454ADA" w14:textId="76482173" w:rsidR="00BA6384" w:rsidRPr="00091A5F" w:rsidRDefault="00BA6384" w:rsidP="00091A5F">
      <w:pPr>
        <w:spacing w:after="120" w:line="240" w:lineRule="auto"/>
        <w:rPr>
          <w:rFonts w:cstheme="minorHAnsi"/>
          <w:sz w:val="24"/>
          <w:szCs w:val="24"/>
        </w:rPr>
      </w:pPr>
      <w:r w:rsidRPr="00091A5F">
        <w:rPr>
          <w:rFonts w:cstheme="minorHAnsi"/>
          <w:sz w:val="24"/>
          <w:szCs w:val="24"/>
        </w:rPr>
        <w:t xml:space="preserve">The discussion topic numbers refer to the corresponding chapters in </w:t>
      </w:r>
      <w:r w:rsidR="009A24A8" w:rsidRPr="00091A5F">
        <w:rPr>
          <w:rFonts w:cstheme="minorHAnsi"/>
          <w:i/>
          <w:sz w:val="24"/>
          <w:szCs w:val="24"/>
        </w:rPr>
        <w:t>Lead for the Planet: Five Practices for Confronting Climate Change.</w:t>
      </w:r>
    </w:p>
    <w:p w14:paraId="7E454ADB" w14:textId="77777777" w:rsidR="00BA6384" w:rsidRPr="00091A5F" w:rsidRDefault="00BA6384" w:rsidP="00091A5F">
      <w:pPr>
        <w:spacing w:after="120" w:line="240" w:lineRule="auto"/>
        <w:ind w:left="720"/>
        <w:rPr>
          <w:rFonts w:cstheme="minorHAnsi"/>
          <w:sz w:val="24"/>
          <w:szCs w:val="24"/>
        </w:rPr>
      </w:pPr>
      <w:r w:rsidRPr="00091A5F">
        <w:rPr>
          <w:rFonts w:cstheme="minorHAnsi"/>
          <w:sz w:val="24"/>
          <w:szCs w:val="24"/>
        </w:rPr>
        <w:lastRenderedPageBreak/>
        <w:t>Discussion 1A: What is the truth?</w:t>
      </w:r>
    </w:p>
    <w:p w14:paraId="7E454ADC" w14:textId="77777777" w:rsidR="00BA6384" w:rsidRPr="00091A5F" w:rsidRDefault="00BA6384" w:rsidP="00091A5F">
      <w:pPr>
        <w:spacing w:after="120" w:line="240" w:lineRule="auto"/>
        <w:ind w:left="720"/>
        <w:rPr>
          <w:rFonts w:cstheme="minorHAnsi"/>
          <w:sz w:val="24"/>
          <w:szCs w:val="24"/>
        </w:rPr>
      </w:pPr>
      <w:r w:rsidRPr="00091A5F">
        <w:rPr>
          <w:rFonts w:cstheme="minorHAnsi"/>
          <w:sz w:val="24"/>
          <w:szCs w:val="24"/>
        </w:rPr>
        <w:t>Discussion 1B: What factors stand between you and getting the truth, and what can you do about them?</w:t>
      </w:r>
    </w:p>
    <w:p w14:paraId="7E454ADD" w14:textId="77777777" w:rsidR="00BA6384" w:rsidRPr="00091A5F" w:rsidRDefault="00BA6384" w:rsidP="00091A5F">
      <w:pPr>
        <w:spacing w:after="120" w:line="240" w:lineRule="auto"/>
        <w:ind w:left="720"/>
        <w:rPr>
          <w:rFonts w:cstheme="minorHAnsi"/>
          <w:sz w:val="24"/>
          <w:szCs w:val="24"/>
        </w:rPr>
      </w:pPr>
      <w:r w:rsidRPr="00091A5F">
        <w:rPr>
          <w:rFonts w:cstheme="minorHAnsi"/>
          <w:sz w:val="24"/>
          <w:szCs w:val="24"/>
        </w:rPr>
        <w:t>Discussion 2: Discuss the Wright and Nyberg quote on the abilities of markets and capital versus the need for dramatic emissions reductions.</w:t>
      </w:r>
    </w:p>
    <w:p w14:paraId="7E454ADE" w14:textId="77777777" w:rsidR="00BA6384" w:rsidRPr="00091A5F" w:rsidRDefault="00BA6384" w:rsidP="00091A5F">
      <w:pPr>
        <w:spacing w:after="120" w:line="240" w:lineRule="auto"/>
        <w:ind w:left="720"/>
        <w:rPr>
          <w:rFonts w:cstheme="minorHAnsi"/>
          <w:b/>
          <w:sz w:val="24"/>
          <w:szCs w:val="24"/>
        </w:rPr>
      </w:pPr>
      <w:r w:rsidRPr="00091A5F">
        <w:rPr>
          <w:rFonts w:cstheme="minorHAnsi"/>
          <w:sz w:val="24"/>
          <w:szCs w:val="24"/>
        </w:rPr>
        <w:t xml:space="preserve">Discussion 3A: What is the future of renewable energy as a competitor of fossil fuels? </w:t>
      </w:r>
    </w:p>
    <w:p w14:paraId="7E454ADF" w14:textId="77777777" w:rsidR="00BA6384" w:rsidRPr="00091A5F" w:rsidRDefault="00BA6384" w:rsidP="00091A5F">
      <w:pPr>
        <w:spacing w:after="120" w:line="240" w:lineRule="auto"/>
        <w:ind w:left="720"/>
        <w:rPr>
          <w:rFonts w:cstheme="minorHAnsi"/>
          <w:sz w:val="24"/>
          <w:szCs w:val="24"/>
        </w:rPr>
      </w:pPr>
      <w:r w:rsidRPr="00091A5F">
        <w:rPr>
          <w:rFonts w:cstheme="minorHAnsi"/>
          <w:sz w:val="24"/>
          <w:szCs w:val="24"/>
        </w:rPr>
        <w:t xml:space="preserve">Discussion 3A: What is the future of renewable energy as a competitor of fossil fuels? </w:t>
      </w:r>
    </w:p>
    <w:p w14:paraId="7E454AE0" w14:textId="77777777" w:rsidR="00BA6384" w:rsidRPr="00091A5F" w:rsidRDefault="00BA6384" w:rsidP="00091A5F">
      <w:pPr>
        <w:spacing w:after="120" w:line="240" w:lineRule="auto"/>
        <w:ind w:left="720"/>
        <w:rPr>
          <w:rFonts w:cstheme="minorHAnsi"/>
          <w:sz w:val="24"/>
          <w:szCs w:val="24"/>
        </w:rPr>
      </w:pPr>
      <w:r w:rsidRPr="00091A5F">
        <w:rPr>
          <w:rFonts w:cstheme="minorHAnsi"/>
          <w:sz w:val="24"/>
          <w:szCs w:val="24"/>
        </w:rPr>
        <w:t xml:space="preserve">Discussion 3B: Pose the stag hunt dilemma to the class in both its simple and complex </w:t>
      </w:r>
      <w:proofErr w:type="gramStart"/>
      <w:r w:rsidRPr="00091A5F">
        <w:rPr>
          <w:rFonts w:cstheme="minorHAnsi"/>
          <w:sz w:val="24"/>
          <w:szCs w:val="24"/>
        </w:rPr>
        <w:t>versions, and</w:t>
      </w:r>
      <w:proofErr w:type="gramEnd"/>
      <w:r w:rsidRPr="00091A5F">
        <w:rPr>
          <w:rFonts w:cstheme="minorHAnsi"/>
          <w:sz w:val="24"/>
          <w:szCs w:val="24"/>
        </w:rPr>
        <w:t xml:space="preserve"> discuss its implications.</w:t>
      </w:r>
    </w:p>
    <w:p w14:paraId="7E454AE1" w14:textId="77777777" w:rsidR="00BA6384" w:rsidRPr="00091A5F" w:rsidRDefault="00BA6384" w:rsidP="00091A5F">
      <w:pPr>
        <w:spacing w:after="120" w:line="240" w:lineRule="auto"/>
        <w:ind w:left="720"/>
        <w:rPr>
          <w:rFonts w:cstheme="minorHAnsi"/>
          <w:b/>
          <w:sz w:val="24"/>
          <w:szCs w:val="24"/>
        </w:rPr>
      </w:pPr>
      <w:r w:rsidRPr="00091A5F">
        <w:rPr>
          <w:rFonts w:cstheme="minorHAnsi"/>
          <w:sz w:val="24"/>
          <w:szCs w:val="24"/>
        </w:rPr>
        <w:t xml:space="preserve">Discussion 4A: Discuss legal scholar Lynn Stout’s assessment of business’ ability to serve the public interest. </w:t>
      </w:r>
    </w:p>
    <w:p w14:paraId="7E454AE2" w14:textId="77777777" w:rsidR="00BA6384" w:rsidRPr="00091A5F" w:rsidRDefault="00BA6384" w:rsidP="00091A5F">
      <w:pPr>
        <w:spacing w:after="120" w:line="240" w:lineRule="auto"/>
        <w:ind w:left="720"/>
        <w:rPr>
          <w:rFonts w:cstheme="minorHAnsi"/>
          <w:sz w:val="24"/>
          <w:szCs w:val="24"/>
        </w:rPr>
      </w:pPr>
      <w:r w:rsidRPr="00091A5F">
        <w:rPr>
          <w:rFonts w:cstheme="minorHAnsi"/>
          <w:sz w:val="24"/>
          <w:szCs w:val="24"/>
        </w:rPr>
        <w:t xml:space="preserve">Discussion 4B: Climate leaders may be subject to emotional labor and burnout.  Relate this problem to similar issues faced by other workers, students in business schools, and students on coop. </w:t>
      </w:r>
    </w:p>
    <w:p w14:paraId="7E454AE3" w14:textId="77777777" w:rsidR="00BA6384" w:rsidRPr="00091A5F" w:rsidRDefault="00BA6384" w:rsidP="00091A5F">
      <w:pPr>
        <w:spacing w:after="120" w:line="240" w:lineRule="auto"/>
        <w:ind w:left="720"/>
        <w:rPr>
          <w:rFonts w:cstheme="minorHAnsi"/>
          <w:b/>
          <w:sz w:val="24"/>
          <w:szCs w:val="24"/>
        </w:rPr>
      </w:pPr>
      <w:r w:rsidRPr="00091A5F">
        <w:rPr>
          <w:rFonts w:cstheme="minorHAnsi"/>
          <w:sz w:val="24"/>
          <w:szCs w:val="24"/>
        </w:rPr>
        <w:t xml:space="preserve">Discussion 5A: What are carbon fees and cap and trade and how much of the global climate and energy problem are they likely to solve? </w:t>
      </w:r>
    </w:p>
    <w:p w14:paraId="7E454AE4" w14:textId="77777777" w:rsidR="00BA6384" w:rsidRPr="00091A5F" w:rsidRDefault="00BA6384" w:rsidP="00091A5F">
      <w:pPr>
        <w:spacing w:after="120" w:line="240" w:lineRule="auto"/>
        <w:ind w:left="720"/>
        <w:rPr>
          <w:rFonts w:cstheme="minorHAnsi"/>
          <w:sz w:val="24"/>
          <w:szCs w:val="24"/>
        </w:rPr>
      </w:pPr>
      <w:r w:rsidRPr="00091A5F">
        <w:rPr>
          <w:rFonts w:cstheme="minorHAnsi"/>
          <w:sz w:val="24"/>
          <w:szCs w:val="24"/>
        </w:rPr>
        <w:t xml:space="preserve">Discussion 5B: Discuss the future of ecological economics and rationing in light of democratic government. </w:t>
      </w:r>
    </w:p>
    <w:p w14:paraId="7E454AE5" w14:textId="77777777" w:rsidR="00BA6384" w:rsidRPr="00091A5F" w:rsidRDefault="00BA6384" w:rsidP="00091A5F">
      <w:pPr>
        <w:spacing w:after="120" w:line="240" w:lineRule="auto"/>
        <w:ind w:left="720"/>
        <w:rPr>
          <w:rFonts w:cstheme="minorHAnsi"/>
          <w:sz w:val="24"/>
          <w:szCs w:val="24"/>
        </w:rPr>
      </w:pPr>
      <w:r w:rsidRPr="00091A5F">
        <w:rPr>
          <w:rFonts w:cstheme="minorHAnsi"/>
          <w:sz w:val="24"/>
          <w:szCs w:val="24"/>
        </w:rPr>
        <w:t xml:space="preserve">Discussion 6: Can we design a plan for the planet that takes human decision making into account? What </w:t>
      </w:r>
      <w:r w:rsidRPr="00091A5F">
        <w:rPr>
          <w:rFonts w:cstheme="minorHAnsi"/>
          <w:i/>
          <w:sz w:val="24"/>
          <w:szCs w:val="24"/>
        </w:rPr>
        <w:t>should</w:t>
      </w:r>
      <w:r w:rsidRPr="00091A5F">
        <w:rPr>
          <w:rFonts w:cstheme="minorHAnsi"/>
          <w:sz w:val="24"/>
          <w:szCs w:val="24"/>
        </w:rPr>
        <w:t xml:space="preserve"> be that plan in terms of content (actions)? In terms of process (global leadership)?</w:t>
      </w:r>
    </w:p>
    <w:p w14:paraId="7E454AE6" w14:textId="77777777" w:rsidR="00BA6384" w:rsidRPr="00091A5F" w:rsidRDefault="00BA6384" w:rsidP="00091A5F">
      <w:pPr>
        <w:spacing w:after="120" w:line="240" w:lineRule="auto"/>
        <w:rPr>
          <w:rFonts w:cstheme="minorHAnsi"/>
          <w:sz w:val="24"/>
          <w:szCs w:val="24"/>
        </w:rPr>
      </w:pPr>
    </w:p>
    <w:p w14:paraId="093414CC" w14:textId="77777777" w:rsidR="00D8765D" w:rsidRPr="00091A5F" w:rsidRDefault="00D8765D" w:rsidP="00091A5F">
      <w:pPr>
        <w:spacing w:after="120" w:line="240" w:lineRule="auto"/>
        <w:rPr>
          <w:rFonts w:cstheme="minorHAnsi"/>
          <w:sz w:val="24"/>
          <w:szCs w:val="24"/>
        </w:rPr>
      </w:pPr>
    </w:p>
    <w:p w14:paraId="7E454AE7" w14:textId="373DCC8D" w:rsidR="00BA6384" w:rsidRPr="00091A5F" w:rsidRDefault="00BA6384" w:rsidP="00091A5F">
      <w:pPr>
        <w:spacing w:after="120" w:line="240" w:lineRule="auto"/>
        <w:rPr>
          <w:rFonts w:cstheme="minorHAnsi"/>
          <w:i/>
          <w:sz w:val="24"/>
          <w:szCs w:val="24"/>
        </w:rPr>
      </w:pPr>
      <w:r w:rsidRPr="00091A5F">
        <w:rPr>
          <w:rFonts w:cstheme="minorHAnsi"/>
          <w:i/>
          <w:sz w:val="24"/>
          <w:szCs w:val="24"/>
        </w:rPr>
        <w:t>Learning Goals</w:t>
      </w:r>
      <w:r w:rsidR="00091A5F" w:rsidRPr="00091A5F">
        <w:rPr>
          <w:rFonts w:cstheme="minorHAnsi"/>
          <w:i/>
          <w:sz w:val="24"/>
          <w:szCs w:val="24"/>
        </w:rPr>
        <w:t>:</w:t>
      </w:r>
    </w:p>
    <w:p w14:paraId="7E454AE8" w14:textId="77777777" w:rsidR="00BA6384" w:rsidRPr="00091A5F" w:rsidRDefault="00BA6384" w:rsidP="00091A5F">
      <w:pPr>
        <w:spacing w:after="120" w:line="240" w:lineRule="auto"/>
        <w:rPr>
          <w:rFonts w:cstheme="minorHAnsi"/>
          <w:sz w:val="24"/>
          <w:szCs w:val="24"/>
        </w:rPr>
      </w:pPr>
      <w:r w:rsidRPr="00091A5F">
        <w:rPr>
          <w:rFonts w:cstheme="minorHAnsi"/>
          <w:sz w:val="24"/>
          <w:szCs w:val="24"/>
        </w:rPr>
        <w:t>Design a long presentation that engages the class.</w:t>
      </w:r>
    </w:p>
    <w:p w14:paraId="7E454AE9" w14:textId="77777777" w:rsidR="00DC36CF" w:rsidRPr="00091A5F" w:rsidRDefault="00BA6384" w:rsidP="00091A5F">
      <w:pPr>
        <w:spacing w:after="120" w:line="240" w:lineRule="auto"/>
        <w:rPr>
          <w:rFonts w:eastAsia="Times New Roman" w:cstheme="minorHAnsi"/>
          <w:b/>
          <w:bCs/>
          <w:sz w:val="24"/>
          <w:szCs w:val="24"/>
        </w:rPr>
      </w:pPr>
      <w:r w:rsidRPr="00091A5F">
        <w:rPr>
          <w:rFonts w:cstheme="minorHAnsi"/>
          <w:sz w:val="24"/>
          <w:szCs w:val="24"/>
        </w:rPr>
        <w:t xml:space="preserve">Manage a discussion on a complex topic in climate and energy. </w:t>
      </w:r>
      <w:r w:rsidR="00DC36CF" w:rsidRPr="00091A5F">
        <w:rPr>
          <w:rFonts w:cstheme="minorHAnsi"/>
          <w:sz w:val="24"/>
          <w:szCs w:val="24"/>
        </w:rPr>
        <w:br w:type="page"/>
      </w:r>
    </w:p>
    <w:p w14:paraId="7E454AEB" w14:textId="243BC635" w:rsidR="00765078" w:rsidRPr="00091A5F" w:rsidRDefault="001F52C5" w:rsidP="00A23CE0">
      <w:pPr>
        <w:pStyle w:val="Heading1"/>
        <w:spacing w:before="0" w:after="120" w:line="240" w:lineRule="auto"/>
        <w:ind w:left="720"/>
        <w:rPr>
          <w:rFonts w:asciiTheme="minorHAnsi" w:hAnsiTheme="minorHAnsi" w:cstheme="minorHAnsi"/>
        </w:rPr>
      </w:pPr>
      <w:bookmarkStart w:id="87" w:name="_Toc55545914"/>
      <w:r w:rsidRPr="00800537">
        <w:rPr>
          <w:rFonts w:asciiTheme="minorHAnsi" w:hAnsiTheme="minorHAnsi" w:cstheme="minorHAnsi"/>
        </w:rPr>
        <w:lastRenderedPageBreak/>
        <w:t xml:space="preserve">Sample </w:t>
      </w:r>
      <w:r w:rsidR="00A63936" w:rsidRPr="00800537">
        <w:rPr>
          <w:rFonts w:asciiTheme="minorHAnsi" w:hAnsiTheme="minorHAnsi" w:cstheme="minorHAnsi"/>
        </w:rPr>
        <w:t xml:space="preserve">Undergraduate </w:t>
      </w:r>
      <w:r w:rsidRPr="00800537">
        <w:rPr>
          <w:rFonts w:asciiTheme="minorHAnsi" w:hAnsiTheme="minorHAnsi" w:cstheme="minorHAnsi"/>
        </w:rPr>
        <w:t>Syllabus</w:t>
      </w:r>
      <w:bookmarkEnd w:id="87"/>
    </w:p>
    <w:p w14:paraId="7E454AEC" w14:textId="77777777" w:rsidR="007917F7" w:rsidRPr="00A23CE0" w:rsidRDefault="007917F7" w:rsidP="00A23CE0">
      <w:pPr>
        <w:spacing w:after="120" w:line="240" w:lineRule="auto"/>
        <w:rPr>
          <w:rFonts w:cstheme="minorHAnsi"/>
          <w:b/>
          <w:sz w:val="32"/>
          <w:szCs w:val="32"/>
        </w:rPr>
      </w:pPr>
      <w:r w:rsidRPr="00A23CE0">
        <w:rPr>
          <w:rFonts w:cstheme="minorHAnsi"/>
          <w:b/>
          <w:sz w:val="32"/>
          <w:szCs w:val="32"/>
        </w:rPr>
        <w:t>Developing Leaders for Global Sustainability</w:t>
      </w:r>
      <w:r w:rsidRPr="00A23CE0">
        <w:rPr>
          <w:rStyle w:val="Hyperlink"/>
          <w:rFonts w:cstheme="minorHAnsi"/>
          <w:b/>
          <w:sz w:val="32"/>
          <w:szCs w:val="32"/>
        </w:rPr>
        <w:t xml:space="preserve"> </w:t>
      </w:r>
    </w:p>
    <w:p w14:paraId="7E454AED" w14:textId="38692F2B" w:rsidR="007917F7" w:rsidRPr="00A23CE0" w:rsidRDefault="007917F7" w:rsidP="00A23CE0">
      <w:pPr>
        <w:spacing w:after="120" w:line="240" w:lineRule="auto"/>
        <w:rPr>
          <w:rFonts w:cstheme="minorHAnsi"/>
          <w:i/>
          <w:sz w:val="24"/>
          <w:szCs w:val="20"/>
        </w:rPr>
      </w:pPr>
      <w:r w:rsidRPr="00A23CE0">
        <w:rPr>
          <w:rFonts w:cstheme="minorHAnsi"/>
          <w:i/>
          <w:sz w:val="24"/>
          <w:szCs w:val="20"/>
        </w:rPr>
        <w:t>Introduction</w:t>
      </w:r>
      <w:r w:rsidR="00A23CE0" w:rsidRPr="00A23CE0">
        <w:rPr>
          <w:rFonts w:cstheme="minorHAnsi"/>
          <w:i/>
          <w:sz w:val="24"/>
          <w:szCs w:val="20"/>
        </w:rPr>
        <w:t>:</w:t>
      </w:r>
    </w:p>
    <w:p w14:paraId="7E454AEE" w14:textId="77777777" w:rsidR="007917F7" w:rsidRPr="00800537" w:rsidRDefault="007917F7" w:rsidP="00A23CE0">
      <w:pPr>
        <w:spacing w:after="120" w:line="240" w:lineRule="auto"/>
        <w:rPr>
          <w:rFonts w:cstheme="minorHAnsi"/>
          <w:sz w:val="24"/>
          <w:szCs w:val="24"/>
        </w:rPr>
      </w:pPr>
      <w:r w:rsidRPr="00800537">
        <w:rPr>
          <w:rFonts w:cstheme="minorHAnsi"/>
          <w:sz w:val="24"/>
          <w:szCs w:val="24"/>
        </w:rPr>
        <w:t>We hear a lot these days about the "what" and the "why" of planetary change. Yes, climate change is happening and humans are creating it by burning fossil fuels. Yes, it’s melting the Arctic and causing disruptions across the globe. And, yes, it’s accelerating. We hear a lot less about the "who" and the "how" – about the leaders and organizations that are addressing the climate and energy challenges.</w:t>
      </w:r>
    </w:p>
    <w:p w14:paraId="7E454AEF" w14:textId="77777777" w:rsidR="007917F7" w:rsidRPr="00800537" w:rsidRDefault="007917F7" w:rsidP="00A23CE0">
      <w:pPr>
        <w:spacing w:after="120" w:line="240" w:lineRule="auto"/>
        <w:rPr>
          <w:rFonts w:cstheme="minorHAnsi"/>
          <w:sz w:val="24"/>
          <w:szCs w:val="24"/>
        </w:rPr>
      </w:pPr>
      <w:r w:rsidRPr="00800537">
        <w:rPr>
          <w:rFonts w:cstheme="minorHAnsi"/>
          <w:sz w:val="24"/>
          <w:szCs w:val="24"/>
        </w:rPr>
        <w:t>In this course we consider current climate and energy realities and ask questions about how humanity is addressing them. What do leaders know now? What more must they know? How can the science of human behavior and systems help us to craft the best possible decisions and interventions? These inquiries boil down to one great question: Can Team Humanity step up to save the planet?</w:t>
      </w:r>
    </w:p>
    <w:p w14:paraId="7E454AF0" w14:textId="77777777" w:rsidR="007917F7" w:rsidRPr="00800537" w:rsidRDefault="007917F7" w:rsidP="00A23CE0">
      <w:pPr>
        <w:spacing w:after="120" w:line="240" w:lineRule="auto"/>
        <w:rPr>
          <w:rFonts w:cstheme="minorHAnsi"/>
          <w:sz w:val="24"/>
          <w:szCs w:val="20"/>
        </w:rPr>
      </w:pPr>
      <w:r w:rsidRPr="00800537">
        <w:rPr>
          <w:rFonts w:cstheme="minorHAnsi"/>
          <w:b/>
          <w:noProof/>
          <w:sz w:val="24"/>
        </w:rPr>
        <mc:AlternateContent>
          <mc:Choice Requires="wps">
            <w:drawing>
              <wp:anchor distT="0" distB="0" distL="114300" distR="114300" simplePos="0" relativeHeight="251659264" behindDoc="0" locked="0" layoutInCell="0" allowOverlap="1" wp14:anchorId="7E454BEC" wp14:editId="7E454BED">
                <wp:simplePos x="0" y="0"/>
                <wp:positionH relativeFrom="page">
                  <wp:posOffset>4800600</wp:posOffset>
                </wp:positionH>
                <wp:positionV relativeFrom="page">
                  <wp:posOffset>3124201</wp:posOffset>
                </wp:positionV>
                <wp:extent cx="2017395" cy="3067050"/>
                <wp:effectExtent l="38100" t="38100" r="34290" b="3810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06705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7E454BFB" w14:textId="77777777" w:rsidR="00C33570" w:rsidRDefault="00C33570" w:rsidP="007917F7">
                            <w:pPr>
                              <w:spacing w:after="0" w:line="360" w:lineRule="auto"/>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 xml:space="preserve">“The one thing good leaders have in common is a willingness to let new evidence change their views.” </w:t>
                            </w:r>
                          </w:p>
                          <w:p w14:paraId="7E454BFC" w14:textId="77777777" w:rsidR="00C33570" w:rsidRPr="00150855" w:rsidRDefault="00C33570" w:rsidP="007917F7">
                            <w:pPr>
                              <w:spacing w:after="0" w:line="360" w:lineRule="auto"/>
                              <w:jc w:val="center"/>
                              <w:rPr>
                                <w:rFonts w:asciiTheme="majorHAnsi" w:eastAsiaTheme="majorEastAsia" w:hAnsiTheme="majorHAnsi" w:cstheme="majorBidi"/>
                                <w:i/>
                                <w:iCs/>
                                <w:sz w:val="20"/>
                                <w:szCs w:val="20"/>
                              </w:rPr>
                            </w:pPr>
                            <w:r w:rsidRPr="00150855">
                              <w:rPr>
                                <w:rFonts w:asciiTheme="majorHAnsi" w:eastAsiaTheme="majorEastAsia" w:hAnsiTheme="majorHAnsi" w:cstheme="majorBidi"/>
                                <w:i/>
                                <w:iCs/>
                                <w:sz w:val="20"/>
                                <w:szCs w:val="20"/>
                              </w:rPr>
                              <w:t>--Korn/Ferry management consultants, in The Economist April 6, 2013</w:t>
                            </w:r>
                          </w:p>
                        </w:txbxContent>
                      </wps:txbx>
                      <wps:bodyPr rot="0" vert="horz" wrap="square" lIns="137160" tIns="91440" rIns="137160" bIns="91440" anchor="ctr" anchorCtr="0" upright="1">
                        <a:noAutofit/>
                      </wps:bodyPr>
                    </wps:wsp>
                  </a:graphicData>
                </a:graphic>
                <wp14:sizeRelH relativeFrom="margin">
                  <wp14:pctWidth>35000</wp14:pctWidth>
                </wp14:sizeRelH>
                <wp14:sizeRelV relativeFrom="page">
                  <wp14:pctHeight>0</wp14:pctHeight>
                </wp14:sizeRelV>
              </wp:anchor>
            </w:drawing>
          </mc:Choice>
          <mc:Fallback>
            <w:pict>
              <v:shape w14:anchorId="7E454BEC" id="Text Box 2" o:spid="_x0000_s1027" type="#_x0000_t202" style="position:absolute;margin-left:378pt;margin-top:246pt;width:158.85pt;height:241.5pt;z-index:251659264;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1jKgIAACAEAAAOAAAAZHJzL2Uyb0RvYy54bWysU8tu2zAQvBfoPxC815IfsRPBcpA6TVEg&#10;fQBJP4CmKIsIxWWXtKX067ukFMdtb0V1ILhacnZ3Zri+7lvDjgq9Blvy6STnTFkJlbb7kn9/vHt3&#10;yZkPwlbCgFUlf1aeX2/evll3rlAzaMBUChmBWF90ruRNCK7IMi8b1Qo/AacsJWvAVgQKcZ9VKDpC&#10;b002y/Nl1gFWDkEq7+nv7ZDkm4Rf10qGr3XtVWCm5NRbSCumdRfXbLMWxR6Fa7Qc2xD/0EUrtKWi&#10;J6hbEQQ7oP4LqtUSwUMdJhLaDOpaS5VmoGmm+R/TPDTCqTQLkePdiSb//2Dll+OD+4Ys9O+hJwHT&#10;EN7dg3zyzMK2EXavbhCha5SoqPA0UpZ1zhfj1Ui1L3wE2XWfoSKRxSFAAuprbCMrNCcjdBLg+US6&#10;6gOT9JPmXs2vLjiTlJvny1V+kWTJRPFy3aEPHxW0LG5KjqRqghfHex9iO6J4ORKrWbjTxiRljWVd&#10;yVdLsgoVaF1V8kBKPz02o14ejK7i8XjR4363NciOgtyynM0Ws3maljLnx1odyLNGtyW/zOM3uCgS&#10;9MFWqW4Q2gx76s3YkbFI0kBX6Hc909RNojMSuIPqmShEGCxKT4o2DeBPzjqyZ8n9j4NAxZn5ZKMM&#10;89V0GQ2doqvpYkEB/pbanaeElQRWchmQsyHYhuEdHBzqfUPVBvEt3JB8tU7EvnY2jkA2THyPTyb6&#10;/DxOp14f9uYXAAAA//8DAFBLAwQUAAYACAAAACEA9W0jMN8AAAAMAQAADwAAAGRycy9kb3ducmV2&#10;LnhtbEyPwU7DMBBE70j8g7VI3KjdQmqaxqkQElcEgQNHx3aTgL2ObCcNf497ordZzWj2TXVYnCWz&#10;CXHwKGC9YkAMKq8H7AR8frzcPQKJSaKW1qMR8GsiHOrrq0qW2p/w3cxN6kguwVhKAX1KY0lpVL1x&#10;Mq78aDB7Rx+cTPkMHdVBnnK5s3TD2JY6OWD+0MvRPPdG/TSTE4DfrXVvc1sUa9V88UkF6V6DELc3&#10;y9MeSDJL+g/DGT+jQ52ZWj+hjsQK4MU2b0kCHnabLM4Jxu85kFbAjhcMaF3RyxH1HwAAAP//AwBQ&#10;SwECLQAUAAYACAAAACEAtoM4kv4AAADhAQAAEwAAAAAAAAAAAAAAAAAAAAAAW0NvbnRlbnRfVHlw&#10;ZXNdLnhtbFBLAQItABQABgAIAAAAIQA4/SH/1gAAAJQBAAALAAAAAAAAAAAAAAAAAC8BAABfcmVs&#10;cy8ucmVsc1BLAQItABQABgAIAAAAIQBNtQ1jKgIAACAEAAAOAAAAAAAAAAAAAAAAAC4CAABkcnMv&#10;ZTJvRG9jLnhtbFBLAQItABQABgAIAAAAIQD1bSMw3wAAAAwBAAAPAAAAAAAAAAAAAAAAAIQEAABk&#10;cnMvZG93bnJldi54bWxQSwUGAAAAAAQABADzAAAAkAUAAAAA&#10;" o:allowincell="f" filled="f" strokecolor="#622423" strokeweight="6pt">
                <v:stroke linestyle="thickThin"/>
                <v:textbox inset="10.8pt,7.2pt,10.8pt,7.2pt">
                  <w:txbxContent>
                    <w:p w14:paraId="7E454BFB" w14:textId="77777777" w:rsidR="00C33570" w:rsidRDefault="00C33570" w:rsidP="007917F7">
                      <w:pPr>
                        <w:spacing w:after="0" w:line="360" w:lineRule="auto"/>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 xml:space="preserve">“The one thing good leaders have in common is a willingness to let new evidence change their views.” </w:t>
                      </w:r>
                    </w:p>
                    <w:p w14:paraId="7E454BFC" w14:textId="77777777" w:rsidR="00C33570" w:rsidRPr="00150855" w:rsidRDefault="00C33570" w:rsidP="007917F7">
                      <w:pPr>
                        <w:spacing w:after="0" w:line="360" w:lineRule="auto"/>
                        <w:jc w:val="center"/>
                        <w:rPr>
                          <w:rFonts w:asciiTheme="majorHAnsi" w:eastAsiaTheme="majorEastAsia" w:hAnsiTheme="majorHAnsi" w:cstheme="majorBidi"/>
                          <w:i/>
                          <w:iCs/>
                          <w:sz w:val="20"/>
                          <w:szCs w:val="20"/>
                        </w:rPr>
                      </w:pPr>
                      <w:r w:rsidRPr="00150855">
                        <w:rPr>
                          <w:rFonts w:asciiTheme="majorHAnsi" w:eastAsiaTheme="majorEastAsia" w:hAnsiTheme="majorHAnsi" w:cstheme="majorBidi"/>
                          <w:i/>
                          <w:iCs/>
                          <w:sz w:val="20"/>
                          <w:szCs w:val="20"/>
                        </w:rPr>
                        <w:t>--Korn/Ferry management consultants, in The Economist April 6, 2013</w:t>
                      </w:r>
                    </w:p>
                  </w:txbxContent>
                </v:textbox>
                <w10:wrap type="square" anchorx="page" anchory="page"/>
              </v:shape>
            </w:pict>
          </mc:Fallback>
        </mc:AlternateContent>
      </w:r>
      <w:r w:rsidRPr="00800537">
        <w:rPr>
          <w:rFonts w:cstheme="minorHAnsi"/>
          <w:sz w:val="24"/>
          <w:szCs w:val="20"/>
        </w:rPr>
        <w:t xml:space="preserve">Sustainability leaders are characterized by specific analytic and implementation skills, including being scientifically literate, understanding risk and stakeholder relationships, and being able to implement change both within and outside their organizations. To advocate effectively for environmental sustainability, leaders must </w:t>
      </w:r>
      <w:r w:rsidRPr="00800537">
        <w:rPr>
          <w:rFonts w:cstheme="minorHAnsi"/>
          <w:i/>
          <w:sz w:val="24"/>
          <w:szCs w:val="20"/>
        </w:rPr>
        <w:t>also</w:t>
      </w:r>
      <w:r w:rsidRPr="00800537">
        <w:rPr>
          <w:rFonts w:cstheme="minorHAnsi"/>
          <w:sz w:val="24"/>
          <w:szCs w:val="20"/>
        </w:rPr>
        <w:t xml:space="preserve"> have courage, vision, and persistence.  Such personal qualities are most likely to emerge when individuals are grounded in what they believe about the fundamental scientific truths and key power relationships that today determine the sustainability of the natural environment and our society.  Practicing leadership skills based in such knowledge is the purpose of our course.</w:t>
      </w:r>
    </w:p>
    <w:p w14:paraId="7E454AF1" w14:textId="77777777" w:rsidR="007917F7" w:rsidRPr="00800537" w:rsidRDefault="007917F7" w:rsidP="00A23CE0">
      <w:pPr>
        <w:spacing w:after="120" w:line="240" w:lineRule="auto"/>
        <w:rPr>
          <w:rFonts w:cstheme="minorHAnsi"/>
          <w:b/>
          <w:sz w:val="24"/>
          <w:szCs w:val="20"/>
        </w:rPr>
      </w:pPr>
      <w:r w:rsidRPr="00800537">
        <w:rPr>
          <w:rFonts w:cstheme="minorHAnsi"/>
          <w:sz w:val="24"/>
          <w:szCs w:val="20"/>
        </w:rPr>
        <w:t xml:space="preserve">Our working definition of sustainability for this class is “the obligation to conduct ourselves so that we leave to the future the option or the capacity to be as well off as we are.” “Global sustainability” refers to sustainability for the world. </w:t>
      </w:r>
    </w:p>
    <w:p w14:paraId="7E454AF2" w14:textId="77777777" w:rsidR="007917F7" w:rsidRPr="00A23CE0" w:rsidRDefault="007917F7" w:rsidP="00A23CE0">
      <w:pPr>
        <w:spacing w:after="120" w:line="240" w:lineRule="auto"/>
        <w:rPr>
          <w:rFonts w:cstheme="minorHAnsi"/>
          <w:i/>
          <w:sz w:val="24"/>
          <w:szCs w:val="24"/>
        </w:rPr>
      </w:pPr>
      <w:r w:rsidRPr="00A23CE0">
        <w:rPr>
          <w:rFonts w:cstheme="minorHAnsi"/>
          <w:i/>
          <w:sz w:val="24"/>
          <w:szCs w:val="20"/>
        </w:rPr>
        <w:t xml:space="preserve">Required Reading/Viewing: </w:t>
      </w:r>
    </w:p>
    <w:p w14:paraId="7E454AF3" w14:textId="6505D68F" w:rsidR="007917F7" w:rsidRPr="00800537" w:rsidRDefault="007917F7" w:rsidP="00A23CE0">
      <w:pPr>
        <w:spacing w:after="120" w:line="240" w:lineRule="auto"/>
        <w:rPr>
          <w:rFonts w:cstheme="minorHAnsi"/>
          <w:color w:val="000000"/>
          <w:sz w:val="24"/>
          <w:szCs w:val="24"/>
        </w:rPr>
      </w:pPr>
      <w:r w:rsidRPr="00800537">
        <w:rPr>
          <w:rFonts w:cstheme="minorHAnsi"/>
          <w:sz w:val="24"/>
          <w:szCs w:val="24"/>
        </w:rPr>
        <w:t xml:space="preserve">André, Rae. </w:t>
      </w:r>
      <w:r w:rsidRPr="00800537">
        <w:rPr>
          <w:rFonts w:cstheme="minorHAnsi"/>
          <w:i/>
          <w:sz w:val="24"/>
          <w:szCs w:val="24"/>
        </w:rPr>
        <w:t>Lea</w:t>
      </w:r>
      <w:r w:rsidR="00A63936" w:rsidRPr="00800537">
        <w:rPr>
          <w:rFonts w:cstheme="minorHAnsi"/>
          <w:i/>
          <w:sz w:val="24"/>
          <w:szCs w:val="24"/>
        </w:rPr>
        <w:t>d</w:t>
      </w:r>
      <w:r w:rsidRPr="00800537">
        <w:rPr>
          <w:rFonts w:cstheme="minorHAnsi"/>
          <w:i/>
          <w:sz w:val="24"/>
          <w:szCs w:val="24"/>
        </w:rPr>
        <w:t xml:space="preserve"> </w:t>
      </w:r>
      <w:r w:rsidR="009A24A8" w:rsidRPr="00800537">
        <w:rPr>
          <w:rFonts w:cstheme="minorHAnsi"/>
          <w:i/>
          <w:sz w:val="24"/>
          <w:szCs w:val="24"/>
        </w:rPr>
        <w:t>for the Planet</w:t>
      </w:r>
      <w:r w:rsidRPr="00800537">
        <w:rPr>
          <w:rFonts w:cstheme="minorHAnsi"/>
          <w:i/>
          <w:sz w:val="24"/>
          <w:szCs w:val="24"/>
        </w:rPr>
        <w:t xml:space="preserve">: </w:t>
      </w:r>
      <w:r w:rsidRPr="00800537">
        <w:rPr>
          <w:rFonts w:cstheme="minorHAnsi"/>
          <w:i/>
          <w:color w:val="000000"/>
          <w:sz w:val="24"/>
          <w:szCs w:val="24"/>
        </w:rPr>
        <w:t xml:space="preserve">Five Practices for </w:t>
      </w:r>
      <w:r w:rsidR="006932BB" w:rsidRPr="00800537">
        <w:rPr>
          <w:rFonts w:cstheme="minorHAnsi"/>
          <w:i/>
          <w:color w:val="000000"/>
          <w:sz w:val="24"/>
          <w:szCs w:val="24"/>
        </w:rPr>
        <w:t>Confronting Climate Change</w:t>
      </w:r>
    </w:p>
    <w:p w14:paraId="7E454AF4" w14:textId="77777777" w:rsidR="007917F7" w:rsidRPr="00800537" w:rsidRDefault="007917F7" w:rsidP="00A23CE0">
      <w:pPr>
        <w:spacing w:after="120" w:line="240" w:lineRule="auto"/>
        <w:rPr>
          <w:rFonts w:cstheme="minorHAnsi"/>
          <w:sz w:val="24"/>
          <w:szCs w:val="24"/>
        </w:rPr>
      </w:pPr>
      <w:r w:rsidRPr="00800537">
        <w:rPr>
          <w:rFonts w:cstheme="minorHAnsi"/>
        </w:rPr>
        <w:t xml:space="preserve">Del  Vecchio. Global warming vocabulary. </w:t>
      </w:r>
      <w:hyperlink r:id="rId62" w:history="1">
        <w:r w:rsidRPr="00800537">
          <w:rPr>
            <w:rStyle w:val="Hyperlink"/>
            <w:rFonts w:cstheme="minorHAnsi"/>
          </w:rPr>
          <w:t>https://keioglobalchallenges.wordpress.com/2012/04/10/global-warming-</w:t>
        </w:r>
      </w:hyperlink>
      <w:r w:rsidRPr="00800537">
        <w:rPr>
          <w:rFonts w:cstheme="minorHAnsi"/>
          <w:sz w:val="24"/>
          <w:szCs w:val="24"/>
        </w:rPr>
        <w:t xml:space="preserve"> </w:t>
      </w:r>
    </w:p>
    <w:p w14:paraId="7E454AF5" w14:textId="77777777" w:rsidR="007917F7" w:rsidRPr="00800537" w:rsidRDefault="007917F7" w:rsidP="00A23CE0">
      <w:pPr>
        <w:spacing w:after="120" w:line="240" w:lineRule="auto"/>
        <w:rPr>
          <w:rFonts w:cstheme="minorHAnsi"/>
          <w:sz w:val="24"/>
          <w:szCs w:val="24"/>
        </w:rPr>
      </w:pPr>
      <w:r w:rsidRPr="00800537">
        <w:rPr>
          <w:rFonts w:cstheme="minorHAnsi"/>
          <w:sz w:val="24"/>
          <w:szCs w:val="24"/>
        </w:rPr>
        <w:t xml:space="preserve">The Carbon Cycle. </w:t>
      </w:r>
      <w:hyperlink r:id="rId63" w:history="1">
        <w:r w:rsidRPr="00800537">
          <w:rPr>
            <w:rStyle w:val="Hyperlink"/>
            <w:rFonts w:cstheme="minorHAnsi"/>
            <w:sz w:val="24"/>
            <w:szCs w:val="24"/>
          </w:rPr>
          <w:t>https://earthobservatory.nasa.gov/Features/CarbonCycle/</w:t>
        </w:r>
      </w:hyperlink>
    </w:p>
    <w:p w14:paraId="7E454AF6" w14:textId="77777777" w:rsidR="007917F7" w:rsidRPr="00800537" w:rsidRDefault="00A63936" w:rsidP="00A23CE0">
      <w:pPr>
        <w:spacing w:after="120" w:line="240" w:lineRule="auto"/>
        <w:rPr>
          <w:rFonts w:cstheme="minorHAnsi"/>
          <w:b/>
          <w:sz w:val="24"/>
        </w:rPr>
      </w:pPr>
      <w:r w:rsidRPr="00800537">
        <w:rPr>
          <w:rFonts w:cstheme="minorHAnsi"/>
          <w:sz w:val="24"/>
          <w:szCs w:val="20"/>
        </w:rPr>
        <w:t>Your Local</w:t>
      </w:r>
      <w:r w:rsidR="007917F7" w:rsidRPr="00800537">
        <w:rPr>
          <w:rFonts w:cstheme="minorHAnsi"/>
          <w:sz w:val="24"/>
          <w:szCs w:val="20"/>
        </w:rPr>
        <w:t xml:space="preserve"> Research Librarian.  </w:t>
      </w:r>
      <w:r w:rsidRPr="00800537">
        <w:rPr>
          <w:rFonts w:cstheme="minorHAnsi"/>
          <w:sz w:val="24"/>
          <w:szCs w:val="20"/>
        </w:rPr>
        <w:t>Connect with them to learn about the best data bases.</w:t>
      </w:r>
    </w:p>
    <w:p w14:paraId="7E454AF7" w14:textId="6F4E7B73" w:rsidR="007917F7" w:rsidRDefault="007917F7" w:rsidP="00A23CE0">
      <w:pPr>
        <w:spacing w:after="120" w:line="240" w:lineRule="auto"/>
        <w:jc w:val="center"/>
        <w:rPr>
          <w:rFonts w:cstheme="minorHAnsi"/>
          <w:b/>
          <w:sz w:val="24"/>
          <w:szCs w:val="20"/>
        </w:rPr>
      </w:pPr>
    </w:p>
    <w:p w14:paraId="30E2DCE5" w14:textId="77777777" w:rsidR="00A23CE0" w:rsidRPr="00800537" w:rsidRDefault="00A23CE0" w:rsidP="00A23CE0">
      <w:pPr>
        <w:spacing w:after="120" w:line="240" w:lineRule="auto"/>
        <w:jc w:val="center"/>
        <w:rPr>
          <w:rFonts w:cstheme="minorHAnsi"/>
          <w:b/>
          <w:sz w:val="24"/>
          <w:szCs w:val="20"/>
        </w:rPr>
      </w:pPr>
    </w:p>
    <w:p w14:paraId="7E454AF8" w14:textId="560BA812" w:rsidR="007917F7" w:rsidRPr="00A23CE0" w:rsidRDefault="007917F7" w:rsidP="00A23CE0">
      <w:pPr>
        <w:spacing w:after="120" w:line="240" w:lineRule="auto"/>
        <w:rPr>
          <w:rFonts w:cstheme="minorHAnsi"/>
          <w:i/>
          <w:sz w:val="24"/>
          <w:szCs w:val="20"/>
        </w:rPr>
      </w:pPr>
      <w:r w:rsidRPr="00A23CE0">
        <w:rPr>
          <w:rFonts w:cstheme="minorHAnsi"/>
          <w:i/>
          <w:sz w:val="24"/>
          <w:szCs w:val="20"/>
        </w:rPr>
        <w:lastRenderedPageBreak/>
        <w:t>Assign</w:t>
      </w:r>
      <w:r w:rsidR="00A23CE0" w:rsidRPr="00A23CE0">
        <w:rPr>
          <w:rFonts w:cstheme="minorHAnsi"/>
          <w:i/>
          <w:sz w:val="24"/>
          <w:szCs w:val="20"/>
        </w:rPr>
        <w:t>ments:</w:t>
      </w:r>
    </w:p>
    <w:p w14:paraId="7E454AF9" w14:textId="77777777" w:rsidR="007917F7" w:rsidRPr="00800537" w:rsidRDefault="007917F7" w:rsidP="00A23CE0">
      <w:pPr>
        <w:spacing w:after="120" w:line="240" w:lineRule="auto"/>
        <w:rPr>
          <w:rFonts w:cstheme="minorHAnsi"/>
          <w:b/>
          <w:sz w:val="24"/>
          <w:szCs w:val="24"/>
        </w:rPr>
      </w:pPr>
      <w:r w:rsidRPr="00800537">
        <w:rPr>
          <w:rFonts w:cstheme="minorHAnsi"/>
          <w:b/>
          <w:sz w:val="24"/>
          <w:szCs w:val="24"/>
        </w:rPr>
        <w:t xml:space="preserve">Exam: Science and Leadership Basics 20% </w:t>
      </w:r>
      <w:r w:rsidRPr="00800537">
        <w:rPr>
          <w:rFonts w:cstheme="minorHAnsi"/>
          <w:sz w:val="24"/>
          <w:szCs w:val="24"/>
        </w:rPr>
        <w:t>Multiple choice. Includes all material up until the exam.</w:t>
      </w:r>
    </w:p>
    <w:p w14:paraId="7E454AFA" w14:textId="77777777" w:rsidR="007917F7" w:rsidRPr="00800537" w:rsidRDefault="007917F7" w:rsidP="00A23CE0">
      <w:pPr>
        <w:spacing w:after="120" w:line="240" w:lineRule="auto"/>
        <w:rPr>
          <w:rFonts w:cstheme="minorHAnsi"/>
          <w:sz w:val="24"/>
          <w:szCs w:val="24"/>
        </w:rPr>
      </w:pPr>
      <w:r w:rsidRPr="00800537">
        <w:rPr>
          <w:rFonts w:cstheme="minorHAnsi"/>
          <w:b/>
          <w:sz w:val="24"/>
          <w:szCs w:val="24"/>
        </w:rPr>
        <w:t>Group Project 20%</w:t>
      </w:r>
      <w:r w:rsidRPr="00800537">
        <w:rPr>
          <w:rFonts w:cstheme="minorHAnsi"/>
          <w:sz w:val="24"/>
          <w:szCs w:val="24"/>
        </w:rPr>
        <w:t xml:space="preserve"> </w:t>
      </w:r>
      <w:r w:rsidR="00A63936" w:rsidRPr="00800537">
        <w:rPr>
          <w:rFonts w:cstheme="minorHAnsi"/>
          <w:b/>
          <w:sz w:val="24"/>
          <w:szCs w:val="24"/>
        </w:rPr>
        <w:t xml:space="preserve">Get Out into Your Community </w:t>
      </w:r>
      <w:r w:rsidRPr="00800537">
        <w:rPr>
          <w:rFonts w:cstheme="minorHAnsi"/>
          <w:sz w:val="24"/>
          <w:szCs w:val="24"/>
        </w:rPr>
        <w:t xml:space="preserve">In pairs (mainly), students will identify and visit local institutions that present climate and energy research, develop policy, or pursue political action. They will report back to the class on their </w:t>
      </w:r>
      <w:proofErr w:type="gramStart"/>
      <w:r w:rsidRPr="00800537">
        <w:rPr>
          <w:rFonts w:cstheme="minorHAnsi"/>
          <w:sz w:val="24"/>
          <w:szCs w:val="24"/>
        </w:rPr>
        <w:t>visit, and</w:t>
      </w:r>
      <w:proofErr w:type="gramEnd"/>
      <w:r w:rsidRPr="00800537">
        <w:rPr>
          <w:rFonts w:cstheme="minorHAnsi"/>
          <w:sz w:val="24"/>
          <w:szCs w:val="24"/>
        </w:rPr>
        <w:t xml:space="preserve"> prepare a short paper describing the experience and what they took away from it. </w:t>
      </w:r>
    </w:p>
    <w:p w14:paraId="7E454AFB" w14:textId="77777777" w:rsidR="007917F7" w:rsidRPr="00800537" w:rsidRDefault="007917F7" w:rsidP="00A23CE0">
      <w:pPr>
        <w:spacing w:after="120" w:line="240" w:lineRule="auto"/>
        <w:rPr>
          <w:rFonts w:cstheme="minorHAnsi"/>
          <w:sz w:val="24"/>
          <w:szCs w:val="24"/>
        </w:rPr>
      </w:pPr>
      <w:r w:rsidRPr="00800537">
        <w:rPr>
          <w:rFonts w:cstheme="minorHAnsi"/>
          <w:b/>
          <w:sz w:val="24"/>
          <w:szCs w:val="24"/>
        </w:rPr>
        <w:t xml:space="preserve">White Paper 35% </w:t>
      </w:r>
      <w:r w:rsidRPr="00800537">
        <w:rPr>
          <w:rFonts w:cstheme="minorHAnsi"/>
          <w:sz w:val="24"/>
          <w:szCs w:val="24"/>
        </w:rPr>
        <w:t>Students will analyze the science and stakeholders in a current climate or energy issue of their choice in order to make recommendations to a “client.”</w:t>
      </w:r>
      <w:r w:rsidR="00A63936" w:rsidRPr="00800537">
        <w:rPr>
          <w:rFonts w:cstheme="minorHAnsi"/>
          <w:sz w:val="24"/>
          <w:szCs w:val="24"/>
        </w:rPr>
        <w:t xml:space="preserve"> </w:t>
      </w:r>
      <w:r w:rsidRPr="00800537">
        <w:rPr>
          <w:rFonts w:cstheme="minorHAnsi"/>
          <w:sz w:val="24"/>
          <w:szCs w:val="24"/>
        </w:rPr>
        <w:t xml:space="preserve">Personalizing the project to </w:t>
      </w:r>
      <w:r w:rsidR="00A63936" w:rsidRPr="00800537">
        <w:rPr>
          <w:rFonts w:cstheme="minorHAnsi"/>
          <w:sz w:val="24"/>
          <w:szCs w:val="24"/>
        </w:rPr>
        <w:t>your</w:t>
      </w:r>
      <w:r w:rsidRPr="00800537">
        <w:rPr>
          <w:rFonts w:cstheme="minorHAnsi"/>
          <w:sz w:val="24"/>
          <w:szCs w:val="24"/>
        </w:rPr>
        <w:t xml:space="preserve"> particular interests is highly encouraged.</w:t>
      </w:r>
    </w:p>
    <w:p w14:paraId="7E454AFC" w14:textId="77777777" w:rsidR="007917F7" w:rsidRPr="00800537" w:rsidRDefault="007917F7" w:rsidP="00A23CE0">
      <w:pPr>
        <w:spacing w:after="120" w:line="240" w:lineRule="auto"/>
        <w:rPr>
          <w:rFonts w:cstheme="minorHAnsi"/>
          <w:sz w:val="24"/>
          <w:szCs w:val="20"/>
        </w:rPr>
      </w:pPr>
      <w:r w:rsidRPr="00800537">
        <w:rPr>
          <w:rFonts w:cstheme="minorHAnsi"/>
          <w:b/>
          <w:sz w:val="24"/>
          <w:szCs w:val="20"/>
        </w:rPr>
        <w:t>Class Contribution</w:t>
      </w:r>
      <w:r w:rsidRPr="00800537">
        <w:rPr>
          <w:rFonts w:cstheme="minorHAnsi"/>
          <w:sz w:val="24"/>
          <w:szCs w:val="20"/>
        </w:rPr>
        <w:t xml:space="preserve"> </w:t>
      </w:r>
      <w:r w:rsidRPr="00800537">
        <w:rPr>
          <w:rFonts w:cstheme="minorHAnsi"/>
          <w:b/>
          <w:sz w:val="24"/>
          <w:szCs w:val="20"/>
        </w:rPr>
        <w:t>25%</w:t>
      </w:r>
      <w:r w:rsidRPr="00800537">
        <w:rPr>
          <w:rFonts w:cstheme="minorHAnsi"/>
          <w:sz w:val="24"/>
          <w:szCs w:val="20"/>
        </w:rPr>
        <w:t xml:space="preserve">  </w:t>
      </w:r>
    </w:p>
    <w:p w14:paraId="7E454AFD" w14:textId="77777777" w:rsidR="007917F7" w:rsidRPr="00800537" w:rsidRDefault="007917F7" w:rsidP="00A23CE0">
      <w:pPr>
        <w:spacing w:after="120" w:line="240" w:lineRule="auto"/>
        <w:rPr>
          <w:rFonts w:cstheme="minorHAnsi"/>
          <w:sz w:val="24"/>
          <w:szCs w:val="20"/>
        </w:rPr>
      </w:pPr>
      <w:r w:rsidRPr="00800537">
        <w:rPr>
          <w:rFonts w:cstheme="minorHAnsi"/>
          <w:sz w:val="24"/>
          <w:szCs w:val="20"/>
        </w:rPr>
        <w:t xml:space="preserve">Class contribution includes such factors as leading, participating, and doing any homework. </w:t>
      </w:r>
    </w:p>
    <w:p w14:paraId="7E454AFE" w14:textId="77777777" w:rsidR="007917F7" w:rsidRPr="00800537" w:rsidRDefault="007917F7" w:rsidP="00A23CE0">
      <w:pPr>
        <w:spacing w:after="120" w:line="240" w:lineRule="auto"/>
        <w:rPr>
          <w:rFonts w:eastAsia="Calibri" w:cstheme="minorHAnsi"/>
          <w:b/>
          <w:sz w:val="24"/>
        </w:rPr>
      </w:pPr>
      <w:r w:rsidRPr="00800537">
        <w:rPr>
          <w:rFonts w:cstheme="minorHAnsi"/>
          <w:i/>
          <w:sz w:val="24"/>
          <w:szCs w:val="24"/>
        </w:rPr>
        <w:t>Leading a discussion</w:t>
      </w:r>
      <w:r w:rsidRPr="00800537">
        <w:rPr>
          <w:rFonts w:cstheme="minorHAnsi"/>
          <w:sz w:val="24"/>
          <w:szCs w:val="24"/>
        </w:rPr>
        <w:t>.</w:t>
      </w:r>
      <w:r w:rsidRPr="00800537">
        <w:rPr>
          <w:rFonts w:cstheme="minorHAnsi"/>
        </w:rPr>
        <w:t xml:space="preserve"> Leaders speak with authority. In this class I want you to develop your ability to speak about climate and energy with your peers and colleagues. Therefore…in pairs (and the occasional trio), students will lead class discussions of some of the key issues discussed in our textbook, beginning with Part 1. On the syllabus these discussions are labelled D1 through D6 after the book chapters (beginning with Chapter 1); most chapters have two discussions. The discussions must run 45-50 minutes. As leaders, consider that there may be many factors in a discussion—providing information, asking questions, using dialogue (see below), creating short exercises that provoke discussion, using groups to pre-think topics for the larger group, and so on. Informed, meaningful discussion of the issues is what we’re looking for. Students participating in the discussion should also be well versed in the chapter.</w:t>
      </w:r>
    </w:p>
    <w:p w14:paraId="7E454AFF" w14:textId="77777777" w:rsidR="007917F7" w:rsidRPr="00800537" w:rsidRDefault="007917F7" w:rsidP="00787C70">
      <w:pPr>
        <w:spacing w:afterLines="160" w:after="384"/>
        <w:jc w:val="center"/>
        <w:rPr>
          <w:rFonts w:cstheme="minorHAnsi"/>
          <w:sz w:val="20"/>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9"/>
        <w:gridCol w:w="8526"/>
      </w:tblGrid>
      <w:tr w:rsidR="007917F7" w:rsidRPr="00800537" w14:paraId="7E454B02" w14:textId="77777777" w:rsidTr="00643246">
        <w:tc>
          <w:tcPr>
            <w:tcW w:w="1639" w:type="dxa"/>
            <w:shd w:val="clear" w:color="auto" w:fill="auto"/>
          </w:tcPr>
          <w:p w14:paraId="7E454B00" w14:textId="77777777" w:rsidR="007917F7" w:rsidRPr="00A23CE0" w:rsidRDefault="007917F7" w:rsidP="00787C70">
            <w:pPr>
              <w:spacing w:afterLines="160" w:after="384"/>
              <w:rPr>
                <w:rFonts w:cstheme="minorHAnsi"/>
                <w:b/>
                <w:i/>
                <w:sz w:val="24"/>
                <w:szCs w:val="24"/>
                <w:u w:val="single"/>
              </w:rPr>
            </w:pPr>
            <w:r w:rsidRPr="00A23CE0">
              <w:rPr>
                <w:rFonts w:cstheme="minorHAnsi"/>
                <w:b/>
                <w:sz w:val="24"/>
                <w:szCs w:val="24"/>
              </w:rPr>
              <w:t xml:space="preserve">READINGS </w:t>
            </w:r>
          </w:p>
        </w:tc>
        <w:tc>
          <w:tcPr>
            <w:tcW w:w="8526" w:type="dxa"/>
            <w:shd w:val="clear" w:color="auto" w:fill="auto"/>
          </w:tcPr>
          <w:p w14:paraId="7E454B01" w14:textId="77777777" w:rsidR="007917F7" w:rsidRPr="00A23CE0" w:rsidRDefault="007917F7" w:rsidP="00787C70">
            <w:pPr>
              <w:spacing w:afterLines="160" w:after="384"/>
              <w:rPr>
                <w:rFonts w:cstheme="minorHAnsi"/>
                <w:i/>
                <w:sz w:val="24"/>
                <w:szCs w:val="24"/>
              </w:rPr>
            </w:pPr>
            <w:r w:rsidRPr="00A23CE0">
              <w:rPr>
                <w:rFonts w:cstheme="minorHAnsi"/>
                <w:sz w:val="24"/>
                <w:szCs w:val="24"/>
              </w:rPr>
              <w:t>TOPICS AND ASSIGNMENTS (Tentative based on Class Size)</w:t>
            </w:r>
            <w:r w:rsidR="002A7175" w:rsidRPr="00A23CE0">
              <w:rPr>
                <w:rFonts w:cstheme="minorHAnsi"/>
                <w:sz w:val="24"/>
                <w:szCs w:val="24"/>
              </w:rPr>
              <w:t xml:space="preserve"> CLASSES RUN FOR 100 MINUTES.</w:t>
            </w:r>
          </w:p>
        </w:tc>
      </w:tr>
      <w:tr w:rsidR="007917F7" w:rsidRPr="00800537" w14:paraId="7E454B0B" w14:textId="77777777" w:rsidTr="00643246">
        <w:trPr>
          <w:trHeight w:val="1475"/>
        </w:trPr>
        <w:tc>
          <w:tcPr>
            <w:tcW w:w="1639" w:type="dxa"/>
            <w:shd w:val="clear" w:color="auto" w:fill="auto"/>
          </w:tcPr>
          <w:p w14:paraId="7E454B03" w14:textId="77777777" w:rsidR="007917F7" w:rsidRPr="00A23CE0" w:rsidRDefault="007917F7" w:rsidP="00787C70">
            <w:pPr>
              <w:tabs>
                <w:tab w:val="center" w:pos="4680"/>
              </w:tabs>
              <w:spacing w:afterLines="160" w:after="384"/>
              <w:ind w:right="144"/>
              <w:rPr>
                <w:rFonts w:cstheme="minorHAnsi"/>
                <w:sz w:val="24"/>
                <w:szCs w:val="24"/>
              </w:rPr>
            </w:pPr>
            <w:r w:rsidRPr="00A23CE0">
              <w:rPr>
                <w:rFonts w:cstheme="minorHAnsi"/>
                <w:sz w:val="24"/>
                <w:szCs w:val="24"/>
              </w:rPr>
              <w:t>1.1/8</w:t>
            </w:r>
          </w:p>
          <w:p w14:paraId="7E454B04" w14:textId="77777777" w:rsidR="007917F7" w:rsidRPr="00A23CE0" w:rsidRDefault="007917F7" w:rsidP="00787C70">
            <w:pPr>
              <w:spacing w:afterLines="160" w:after="384"/>
              <w:rPr>
                <w:rFonts w:cstheme="minorHAnsi"/>
                <w:b/>
                <w:sz w:val="24"/>
                <w:szCs w:val="24"/>
              </w:rPr>
            </w:pPr>
            <w:r w:rsidRPr="00A23CE0">
              <w:rPr>
                <w:rStyle w:val="Strong"/>
                <w:rFonts w:cstheme="minorHAnsi"/>
                <w:sz w:val="24"/>
                <w:szCs w:val="24"/>
              </w:rPr>
              <w:t>Introduction: Team Humanity</w:t>
            </w:r>
            <w:r w:rsidRPr="00A23CE0">
              <w:rPr>
                <w:rFonts w:cstheme="minorHAnsi"/>
                <w:b/>
                <w:sz w:val="24"/>
                <w:szCs w:val="24"/>
              </w:rPr>
              <w:t xml:space="preserve"> </w:t>
            </w:r>
          </w:p>
          <w:p w14:paraId="7E454B05" w14:textId="77777777" w:rsidR="007917F7" w:rsidRPr="00A23CE0" w:rsidRDefault="007917F7" w:rsidP="00787C70">
            <w:pPr>
              <w:spacing w:afterLines="160" w:after="384"/>
              <w:rPr>
                <w:rFonts w:cstheme="minorHAnsi"/>
                <w:sz w:val="24"/>
                <w:szCs w:val="24"/>
              </w:rPr>
            </w:pPr>
            <w:r w:rsidRPr="00A23CE0">
              <w:rPr>
                <w:rFonts w:cstheme="minorHAnsi"/>
                <w:sz w:val="24"/>
                <w:szCs w:val="24"/>
              </w:rPr>
              <w:t xml:space="preserve">Del  Vecchio-- Global warming vocabulary. </w:t>
            </w:r>
            <w:hyperlink r:id="rId64" w:history="1">
              <w:r w:rsidRPr="00A23CE0">
                <w:rPr>
                  <w:rStyle w:val="Hyperlink"/>
                  <w:rFonts w:cstheme="minorHAnsi"/>
                  <w:sz w:val="24"/>
                  <w:szCs w:val="24"/>
                </w:rPr>
                <w:t>https://keioglobalchallenge</w:t>
              </w:r>
              <w:r w:rsidRPr="00A23CE0">
                <w:rPr>
                  <w:rStyle w:val="Hyperlink"/>
                  <w:rFonts w:cstheme="minorHAnsi"/>
                  <w:sz w:val="24"/>
                  <w:szCs w:val="24"/>
                </w:rPr>
                <w:lastRenderedPageBreak/>
                <w:t>s.wordpress.com/2012/04/10/global-warming-</w:t>
              </w:r>
            </w:hyperlink>
          </w:p>
          <w:p w14:paraId="7E454B06" w14:textId="77777777" w:rsidR="007917F7" w:rsidRPr="00A23CE0" w:rsidRDefault="007917F7" w:rsidP="00787C70">
            <w:pPr>
              <w:spacing w:afterLines="160" w:after="384"/>
              <w:rPr>
                <w:rFonts w:cstheme="minorHAnsi"/>
                <w:b/>
                <w:sz w:val="24"/>
                <w:szCs w:val="24"/>
              </w:rPr>
            </w:pPr>
          </w:p>
        </w:tc>
        <w:tc>
          <w:tcPr>
            <w:tcW w:w="8526" w:type="dxa"/>
            <w:shd w:val="clear" w:color="auto" w:fill="auto"/>
          </w:tcPr>
          <w:p w14:paraId="7E454B07" w14:textId="77777777" w:rsidR="007917F7" w:rsidRPr="00A23CE0" w:rsidRDefault="007917F7" w:rsidP="00787C70">
            <w:pPr>
              <w:spacing w:afterLines="160" w:after="384"/>
              <w:rPr>
                <w:rFonts w:cstheme="minorHAnsi"/>
                <w:sz w:val="24"/>
                <w:szCs w:val="24"/>
              </w:rPr>
            </w:pPr>
            <w:r w:rsidRPr="00A23CE0">
              <w:rPr>
                <w:rFonts w:cstheme="minorHAnsi"/>
                <w:sz w:val="24"/>
                <w:szCs w:val="24"/>
              </w:rPr>
              <w:lastRenderedPageBreak/>
              <w:t>Introduction/s</w:t>
            </w:r>
          </w:p>
          <w:p w14:paraId="7E454B08" w14:textId="77777777" w:rsidR="007917F7" w:rsidRPr="00A23CE0" w:rsidRDefault="007917F7" w:rsidP="00787C70">
            <w:pPr>
              <w:spacing w:afterLines="160" w:after="384"/>
              <w:rPr>
                <w:rFonts w:cstheme="minorHAnsi"/>
                <w:b/>
                <w:sz w:val="24"/>
                <w:szCs w:val="24"/>
              </w:rPr>
            </w:pPr>
            <w:r w:rsidRPr="00A23CE0">
              <w:rPr>
                <w:rFonts w:cstheme="minorHAnsi"/>
                <w:sz w:val="24"/>
                <w:szCs w:val="24"/>
              </w:rPr>
              <w:t>Notes: BB=Blackboard, PP=</w:t>
            </w:r>
            <w:proofErr w:type="spellStart"/>
            <w:r w:rsidRPr="00A23CE0">
              <w:rPr>
                <w:rFonts w:cstheme="minorHAnsi"/>
                <w:sz w:val="24"/>
                <w:szCs w:val="24"/>
              </w:rPr>
              <w:t>Powerpoint</w:t>
            </w:r>
            <w:proofErr w:type="spellEnd"/>
            <w:r w:rsidRPr="00A23CE0">
              <w:rPr>
                <w:rFonts w:cstheme="minorHAnsi"/>
                <w:sz w:val="24"/>
                <w:szCs w:val="24"/>
              </w:rPr>
              <w:t>.</w:t>
            </w:r>
          </w:p>
          <w:p w14:paraId="7E454B09" w14:textId="77777777" w:rsidR="007917F7" w:rsidRPr="00A23CE0" w:rsidRDefault="007917F7" w:rsidP="00787C70">
            <w:pPr>
              <w:spacing w:afterLines="160" w:after="384"/>
              <w:rPr>
                <w:rFonts w:cstheme="minorHAnsi"/>
                <w:b/>
                <w:sz w:val="24"/>
                <w:szCs w:val="24"/>
              </w:rPr>
            </w:pPr>
            <w:r w:rsidRPr="00A23CE0">
              <w:rPr>
                <w:rFonts w:cstheme="minorHAnsi"/>
                <w:sz w:val="24"/>
                <w:szCs w:val="24"/>
              </w:rPr>
              <w:t>All the readings are from</w:t>
            </w:r>
            <w:r w:rsidR="002A7175" w:rsidRPr="00A23CE0">
              <w:rPr>
                <w:rFonts w:cstheme="minorHAnsi"/>
                <w:sz w:val="24"/>
                <w:szCs w:val="24"/>
              </w:rPr>
              <w:t xml:space="preserve"> André </w:t>
            </w:r>
            <w:r w:rsidRPr="00A23CE0">
              <w:rPr>
                <w:rFonts w:cstheme="minorHAnsi"/>
                <w:sz w:val="24"/>
                <w:szCs w:val="24"/>
              </w:rPr>
              <w:t>unless otherwise noted.</w:t>
            </w:r>
          </w:p>
          <w:p w14:paraId="7E454B0A" w14:textId="77777777" w:rsidR="007917F7" w:rsidRPr="00A23CE0" w:rsidRDefault="007917F7" w:rsidP="00787C70">
            <w:pPr>
              <w:spacing w:afterLines="160" w:after="384"/>
              <w:rPr>
                <w:rFonts w:cstheme="minorHAnsi"/>
                <w:b/>
                <w:sz w:val="24"/>
                <w:szCs w:val="24"/>
              </w:rPr>
            </w:pPr>
            <w:r w:rsidRPr="00A23CE0">
              <w:rPr>
                <w:rFonts w:cstheme="minorHAnsi"/>
                <w:sz w:val="24"/>
                <w:szCs w:val="24"/>
              </w:rPr>
              <w:t>Note that for discussions, participants are assigned to read the chapters carefully.</w:t>
            </w:r>
          </w:p>
        </w:tc>
      </w:tr>
      <w:tr w:rsidR="007917F7" w:rsidRPr="00800537" w14:paraId="7E454B11" w14:textId="77777777" w:rsidTr="00643246">
        <w:trPr>
          <w:trHeight w:val="1043"/>
        </w:trPr>
        <w:tc>
          <w:tcPr>
            <w:tcW w:w="1639" w:type="dxa"/>
            <w:shd w:val="clear" w:color="auto" w:fill="auto"/>
          </w:tcPr>
          <w:p w14:paraId="7E454B0C" w14:textId="77777777" w:rsidR="007917F7" w:rsidRPr="00A23CE0" w:rsidRDefault="007917F7" w:rsidP="00787C70">
            <w:pPr>
              <w:pStyle w:val="ListContinue"/>
              <w:spacing w:afterLines="160" w:after="384" w:line="259" w:lineRule="auto"/>
              <w:ind w:left="0"/>
              <w:rPr>
                <w:rFonts w:asciiTheme="minorHAnsi" w:hAnsiTheme="minorHAnsi" w:cstheme="minorHAnsi"/>
                <w:b/>
                <w:szCs w:val="24"/>
              </w:rPr>
            </w:pPr>
            <w:r w:rsidRPr="00A23CE0">
              <w:rPr>
                <w:rFonts w:asciiTheme="minorHAnsi" w:hAnsiTheme="minorHAnsi" w:cstheme="minorHAnsi"/>
                <w:szCs w:val="24"/>
              </w:rPr>
              <w:t>2. 1/10</w:t>
            </w:r>
          </w:p>
          <w:p w14:paraId="7E454B0D" w14:textId="77777777" w:rsidR="007917F7" w:rsidRPr="00A23CE0" w:rsidRDefault="007917F7" w:rsidP="00787C70">
            <w:pPr>
              <w:tabs>
                <w:tab w:val="center" w:pos="4680"/>
              </w:tabs>
              <w:spacing w:afterLines="160" w:after="384"/>
              <w:ind w:right="144"/>
              <w:rPr>
                <w:rFonts w:cstheme="minorHAnsi"/>
                <w:sz w:val="24"/>
                <w:szCs w:val="24"/>
              </w:rPr>
            </w:pPr>
            <w:r w:rsidRPr="00A23CE0">
              <w:rPr>
                <w:rFonts w:cstheme="minorHAnsi"/>
                <w:sz w:val="24"/>
                <w:szCs w:val="24"/>
              </w:rPr>
              <w:t>Chapter 1: The Truth</w:t>
            </w:r>
          </w:p>
        </w:tc>
        <w:tc>
          <w:tcPr>
            <w:tcW w:w="8526" w:type="dxa"/>
            <w:shd w:val="clear" w:color="auto" w:fill="auto"/>
          </w:tcPr>
          <w:p w14:paraId="7E454B0E" w14:textId="77777777" w:rsidR="007917F7" w:rsidRPr="00A23CE0" w:rsidRDefault="007917F7" w:rsidP="00787C70">
            <w:pPr>
              <w:spacing w:afterLines="160" w:after="384"/>
              <w:rPr>
                <w:rFonts w:cstheme="minorHAnsi"/>
                <w:sz w:val="24"/>
                <w:szCs w:val="24"/>
              </w:rPr>
            </w:pPr>
            <w:r w:rsidRPr="00A23CE0">
              <w:rPr>
                <w:rFonts w:cstheme="minorHAnsi"/>
                <w:sz w:val="24"/>
                <w:szCs w:val="24"/>
              </w:rPr>
              <w:t xml:space="preserve">The state of the planet and how we got </w:t>
            </w:r>
            <w:proofErr w:type="gramStart"/>
            <w:r w:rsidRPr="00A23CE0">
              <w:rPr>
                <w:rFonts w:cstheme="minorHAnsi"/>
                <w:sz w:val="24"/>
                <w:szCs w:val="24"/>
              </w:rPr>
              <w:t>here</w:t>
            </w:r>
            <w:proofErr w:type="gramEnd"/>
          </w:p>
          <w:p w14:paraId="7E454B0F" w14:textId="77777777" w:rsidR="007917F7" w:rsidRPr="00A23CE0" w:rsidRDefault="007917F7" w:rsidP="00787C70">
            <w:pPr>
              <w:spacing w:afterLines="160" w:after="384"/>
              <w:rPr>
                <w:rFonts w:cstheme="minorHAnsi"/>
                <w:b/>
                <w:sz w:val="24"/>
                <w:szCs w:val="24"/>
              </w:rPr>
            </w:pPr>
            <w:r w:rsidRPr="00A23CE0">
              <w:rPr>
                <w:rFonts w:cstheme="minorHAnsi"/>
                <w:sz w:val="24"/>
                <w:szCs w:val="24"/>
              </w:rPr>
              <w:t>PP Scientific Literacy with Paleoclimatologist Peter Ward</w:t>
            </w:r>
          </w:p>
          <w:p w14:paraId="7E454B10" w14:textId="77777777" w:rsidR="007917F7" w:rsidRPr="00A23CE0" w:rsidRDefault="007917F7" w:rsidP="00787C70">
            <w:pPr>
              <w:spacing w:afterLines="160" w:after="384"/>
              <w:rPr>
                <w:rFonts w:cstheme="minorHAnsi"/>
                <w:b/>
                <w:sz w:val="24"/>
                <w:szCs w:val="24"/>
              </w:rPr>
            </w:pPr>
          </w:p>
        </w:tc>
      </w:tr>
      <w:tr w:rsidR="007917F7" w:rsidRPr="00800537" w14:paraId="7E454B16" w14:textId="77777777" w:rsidTr="00643246">
        <w:tc>
          <w:tcPr>
            <w:tcW w:w="1639" w:type="dxa"/>
            <w:shd w:val="clear" w:color="auto" w:fill="auto"/>
          </w:tcPr>
          <w:p w14:paraId="7E454B12"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3. 1/17</w:t>
            </w:r>
          </w:p>
          <w:p w14:paraId="7E454B13"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p>
        </w:tc>
        <w:tc>
          <w:tcPr>
            <w:tcW w:w="8526" w:type="dxa"/>
            <w:shd w:val="clear" w:color="auto" w:fill="auto"/>
          </w:tcPr>
          <w:p w14:paraId="7E454B14"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 xml:space="preserve">Discussion 1A: What is the truth? </w:t>
            </w:r>
          </w:p>
          <w:p w14:paraId="7E454B15"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 xml:space="preserve">Discussion 1B: What factors stand between you and getting the truth? </w:t>
            </w:r>
          </w:p>
        </w:tc>
      </w:tr>
      <w:tr w:rsidR="007917F7" w:rsidRPr="00800537" w14:paraId="7E454B1B" w14:textId="77777777" w:rsidTr="00643246">
        <w:tc>
          <w:tcPr>
            <w:tcW w:w="1639" w:type="dxa"/>
            <w:shd w:val="clear" w:color="auto" w:fill="auto"/>
          </w:tcPr>
          <w:p w14:paraId="7E454B17" w14:textId="77777777" w:rsidR="007917F7" w:rsidRPr="00A23CE0" w:rsidRDefault="007917F7" w:rsidP="00787C70">
            <w:pPr>
              <w:pStyle w:val="ListContinue"/>
              <w:spacing w:afterLines="160" w:after="384" w:line="259" w:lineRule="auto"/>
              <w:ind w:left="0"/>
              <w:rPr>
                <w:rFonts w:asciiTheme="minorHAnsi" w:hAnsiTheme="minorHAnsi" w:cstheme="minorHAnsi"/>
                <w:b/>
                <w:szCs w:val="24"/>
              </w:rPr>
            </w:pPr>
            <w:r w:rsidRPr="00A23CE0">
              <w:rPr>
                <w:rFonts w:asciiTheme="minorHAnsi" w:hAnsiTheme="minorHAnsi" w:cstheme="minorHAnsi"/>
                <w:szCs w:val="24"/>
              </w:rPr>
              <w:t>4. 1/22</w:t>
            </w:r>
          </w:p>
          <w:p w14:paraId="7E454B18"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p>
        </w:tc>
        <w:tc>
          <w:tcPr>
            <w:tcW w:w="8526" w:type="dxa"/>
            <w:shd w:val="clear" w:color="auto" w:fill="auto"/>
          </w:tcPr>
          <w:p w14:paraId="7E454B19"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b/>
                <w:szCs w:val="24"/>
              </w:rPr>
              <w:t>Political history</w:t>
            </w:r>
          </w:p>
          <w:p w14:paraId="7E454B1A"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An Inconvenient Truth (film)</w:t>
            </w:r>
          </w:p>
        </w:tc>
      </w:tr>
      <w:tr w:rsidR="007917F7" w:rsidRPr="00800537" w14:paraId="7E454B20" w14:textId="77777777" w:rsidTr="00643246">
        <w:trPr>
          <w:trHeight w:val="980"/>
        </w:trPr>
        <w:tc>
          <w:tcPr>
            <w:tcW w:w="1639" w:type="dxa"/>
            <w:shd w:val="clear" w:color="auto" w:fill="auto"/>
          </w:tcPr>
          <w:p w14:paraId="7E454B1C"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5. 1/24</w:t>
            </w:r>
          </w:p>
          <w:p w14:paraId="7E454B1D"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p>
        </w:tc>
        <w:tc>
          <w:tcPr>
            <w:tcW w:w="8526" w:type="dxa"/>
            <w:shd w:val="clear" w:color="auto" w:fill="auto"/>
          </w:tcPr>
          <w:p w14:paraId="7E454B1E"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(continued)</w:t>
            </w:r>
          </w:p>
          <w:p w14:paraId="7E454B1F"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PP Update</w:t>
            </w:r>
          </w:p>
        </w:tc>
      </w:tr>
      <w:tr w:rsidR="007917F7" w:rsidRPr="00800537" w14:paraId="7E454B26" w14:textId="77777777" w:rsidTr="00643246">
        <w:trPr>
          <w:trHeight w:val="980"/>
        </w:trPr>
        <w:tc>
          <w:tcPr>
            <w:tcW w:w="1639" w:type="dxa"/>
            <w:shd w:val="clear" w:color="auto" w:fill="auto"/>
          </w:tcPr>
          <w:p w14:paraId="7E454B21"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6. 1/29</w:t>
            </w:r>
          </w:p>
          <w:p w14:paraId="7E454B22"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Chapter 2: The Risks</w:t>
            </w:r>
          </w:p>
        </w:tc>
        <w:tc>
          <w:tcPr>
            <w:tcW w:w="8526" w:type="dxa"/>
            <w:shd w:val="clear" w:color="auto" w:fill="auto"/>
          </w:tcPr>
          <w:p w14:paraId="7E454B23" w14:textId="77777777" w:rsidR="007917F7" w:rsidRPr="00A23CE0" w:rsidRDefault="007917F7" w:rsidP="00787C70">
            <w:pPr>
              <w:pStyle w:val="ListContinue"/>
              <w:spacing w:afterLines="160" w:after="384" w:line="259" w:lineRule="auto"/>
              <w:ind w:left="0"/>
              <w:rPr>
                <w:rFonts w:asciiTheme="minorHAnsi" w:hAnsiTheme="minorHAnsi" w:cstheme="minorHAnsi"/>
                <w:b/>
                <w:szCs w:val="24"/>
              </w:rPr>
            </w:pPr>
            <w:r w:rsidRPr="00A23CE0">
              <w:rPr>
                <w:rFonts w:asciiTheme="minorHAnsi" w:hAnsiTheme="minorHAnsi" w:cstheme="minorHAnsi"/>
                <w:b/>
                <w:szCs w:val="24"/>
              </w:rPr>
              <w:t>Risk assessment and management</w:t>
            </w:r>
          </w:p>
          <w:p w14:paraId="7E454B24"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PP Risk</w:t>
            </w:r>
          </w:p>
          <w:p w14:paraId="7E454B25" w14:textId="77777777" w:rsidR="007917F7" w:rsidRPr="00A23CE0" w:rsidRDefault="007917F7" w:rsidP="00787C70">
            <w:pPr>
              <w:pStyle w:val="ListContinue"/>
              <w:spacing w:afterLines="160" w:after="384" w:line="259" w:lineRule="auto"/>
              <w:ind w:left="0"/>
              <w:rPr>
                <w:rFonts w:asciiTheme="minorHAnsi" w:hAnsiTheme="minorHAnsi" w:cstheme="minorHAnsi"/>
                <w:i/>
                <w:szCs w:val="24"/>
                <w:u w:val="single"/>
              </w:rPr>
            </w:pPr>
            <w:r w:rsidRPr="00A23CE0">
              <w:rPr>
                <w:rFonts w:asciiTheme="minorHAnsi" w:hAnsiTheme="minorHAnsi" w:cstheme="minorHAnsi"/>
                <w:szCs w:val="24"/>
              </w:rPr>
              <w:t xml:space="preserve">Discussion 2: Discuss the Wright and Nyberg quote on the abilities of markets and capital versus the need for dramatic emissions reductions. </w:t>
            </w:r>
          </w:p>
        </w:tc>
      </w:tr>
      <w:tr w:rsidR="007917F7" w:rsidRPr="00800537" w14:paraId="7E454B2B" w14:textId="77777777" w:rsidTr="00643246">
        <w:tc>
          <w:tcPr>
            <w:tcW w:w="1639" w:type="dxa"/>
            <w:shd w:val="clear" w:color="auto" w:fill="auto"/>
          </w:tcPr>
          <w:p w14:paraId="7E454B27"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7. 1/31</w:t>
            </w:r>
          </w:p>
          <w:p w14:paraId="7E454B28"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 xml:space="preserve"> </w:t>
            </w:r>
          </w:p>
        </w:tc>
        <w:tc>
          <w:tcPr>
            <w:tcW w:w="8526" w:type="dxa"/>
            <w:shd w:val="clear" w:color="auto" w:fill="auto"/>
          </w:tcPr>
          <w:p w14:paraId="7E454B29" w14:textId="77777777" w:rsidR="007917F7" w:rsidRPr="00A23CE0" w:rsidRDefault="007917F7" w:rsidP="00787C70">
            <w:pPr>
              <w:spacing w:afterLines="160" w:after="384"/>
              <w:rPr>
                <w:rFonts w:cstheme="minorHAnsi"/>
                <w:b/>
                <w:sz w:val="24"/>
                <w:szCs w:val="24"/>
              </w:rPr>
            </w:pPr>
            <w:r w:rsidRPr="00A23CE0">
              <w:rPr>
                <w:rFonts w:cstheme="minorHAnsi"/>
                <w:b/>
                <w:sz w:val="24"/>
                <w:szCs w:val="24"/>
              </w:rPr>
              <w:t>Practical risk analysis</w:t>
            </w:r>
          </w:p>
          <w:p w14:paraId="7E454B2A" w14:textId="77777777" w:rsidR="007917F7" w:rsidRPr="00A23CE0" w:rsidRDefault="007917F7" w:rsidP="00787C70">
            <w:pPr>
              <w:spacing w:afterLines="160" w:after="384"/>
              <w:rPr>
                <w:rFonts w:cstheme="minorHAnsi"/>
                <w:sz w:val="24"/>
                <w:szCs w:val="24"/>
              </w:rPr>
            </w:pPr>
            <w:r w:rsidRPr="00A23CE0">
              <w:rPr>
                <w:rFonts w:cstheme="minorHAnsi"/>
                <w:sz w:val="24"/>
                <w:szCs w:val="24"/>
              </w:rPr>
              <w:t>Simulation for a White Paper risk analysis: Drought in the San Joaquin Valley</w:t>
            </w:r>
          </w:p>
        </w:tc>
      </w:tr>
      <w:tr w:rsidR="007917F7" w:rsidRPr="00800537" w14:paraId="7E454B31" w14:textId="77777777" w:rsidTr="00643246">
        <w:trPr>
          <w:trHeight w:val="980"/>
        </w:trPr>
        <w:tc>
          <w:tcPr>
            <w:tcW w:w="1639" w:type="dxa"/>
            <w:shd w:val="clear" w:color="auto" w:fill="auto"/>
          </w:tcPr>
          <w:p w14:paraId="7E454B2C"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lastRenderedPageBreak/>
              <w:t>8.  2/5</w:t>
            </w:r>
          </w:p>
          <w:p w14:paraId="7E454B2D"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Chapter 3: The Stakes</w:t>
            </w:r>
          </w:p>
        </w:tc>
        <w:tc>
          <w:tcPr>
            <w:tcW w:w="8526" w:type="dxa"/>
            <w:shd w:val="clear" w:color="auto" w:fill="auto"/>
          </w:tcPr>
          <w:p w14:paraId="7E454B2E" w14:textId="77777777" w:rsidR="007917F7" w:rsidRPr="00A23CE0" w:rsidRDefault="007917F7" w:rsidP="00787C70">
            <w:pPr>
              <w:pStyle w:val="ListContinue"/>
              <w:spacing w:afterLines="160" w:after="384" w:line="259" w:lineRule="auto"/>
              <w:ind w:left="0"/>
              <w:jc w:val="both"/>
              <w:rPr>
                <w:rFonts w:asciiTheme="minorHAnsi" w:hAnsiTheme="minorHAnsi" w:cstheme="minorHAnsi"/>
                <w:b/>
                <w:szCs w:val="24"/>
              </w:rPr>
            </w:pPr>
            <w:r w:rsidRPr="00A23CE0">
              <w:rPr>
                <w:rFonts w:asciiTheme="minorHAnsi" w:hAnsiTheme="minorHAnsi" w:cstheme="minorHAnsi"/>
                <w:b/>
                <w:szCs w:val="24"/>
              </w:rPr>
              <w:t xml:space="preserve">Exam: Science and Leadership Basics.  </w:t>
            </w:r>
          </w:p>
          <w:p w14:paraId="7E454B2F" w14:textId="77777777" w:rsidR="007917F7" w:rsidRPr="00A23CE0" w:rsidRDefault="007917F7" w:rsidP="00787C70">
            <w:pPr>
              <w:pStyle w:val="ListContinue"/>
              <w:spacing w:afterLines="160" w:after="384" w:line="259" w:lineRule="auto"/>
              <w:ind w:left="0"/>
              <w:jc w:val="both"/>
              <w:rPr>
                <w:rFonts w:asciiTheme="minorHAnsi" w:hAnsiTheme="minorHAnsi" w:cstheme="minorHAnsi"/>
                <w:szCs w:val="24"/>
              </w:rPr>
            </w:pPr>
            <w:r w:rsidRPr="00A23CE0">
              <w:rPr>
                <w:rFonts w:asciiTheme="minorHAnsi" w:hAnsiTheme="minorHAnsi" w:cstheme="minorHAnsi"/>
                <w:szCs w:val="24"/>
              </w:rPr>
              <w:t>Covers Andre Introduction, Chapter 1, and Chapter 2 and all class material to date.</w:t>
            </w:r>
          </w:p>
          <w:p w14:paraId="7E454B30" w14:textId="77777777" w:rsidR="007917F7" w:rsidRPr="00A23CE0" w:rsidRDefault="007917F7" w:rsidP="00787C70">
            <w:pPr>
              <w:pStyle w:val="ListContinue"/>
              <w:spacing w:afterLines="160" w:after="384" w:line="259" w:lineRule="auto"/>
              <w:ind w:left="0"/>
              <w:jc w:val="both"/>
              <w:rPr>
                <w:rFonts w:asciiTheme="minorHAnsi" w:hAnsiTheme="minorHAnsi" w:cstheme="minorHAnsi"/>
                <w:szCs w:val="24"/>
              </w:rPr>
            </w:pPr>
          </w:p>
        </w:tc>
      </w:tr>
      <w:tr w:rsidR="007917F7" w:rsidRPr="00800537" w14:paraId="7E454B38" w14:textId="77777777" w:rsidTr="00643246">
        <w:trPr>
          <w:trHeight w:val="422"/>
        </w:trPr>
        <w:tc>
          <w:tcPr>
            <w:tcW w:w="1639" w:type="dxa"/>
            <w:shd w:val="clear" w:color="auto" w:fill="auto"/>
          </w:tcPr>
          <w:p w14:paraId="7E454B32"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9.  2/7</w:t>
            </w:r>
          </w:p>
          <w:p w14:paraId="7E454B33"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p>
        </w:tc>
        <w:tc>
          <w:tcPr>
            <w:tcW w:w="8526" w:type="dxa"/>
            <w:shd w:val="clear" w:color="auto" w:fill="auto"/>
          </w:tcPr>
          <w:p w14:paraId="7E454B34" w14:textId="77777777" w:rsidR="007917F7" w:rsidRPr="00A23CE0" w:rsidRDefault="007917F7" w:rsidP="00787C70">
            <w:pPr>
              <w:pStyle w:val="ListContinue"/>
              <w:spacing w:afterLines="160" w:after="384" w:line="259" w:lineRule="auto"/>
              <w:ind w:left="0"/>
              <w:jc w:val="both"/>
              <w:rPr>
                <w:rFonts w:asciiTheme="minorHAnsi" w:hAnsiTheme="minorHAnsi" w:cstheme="minorHAnsi"/>
                <w:b/>
                <w:szCs w:val="24"/>
              </w:rPr>
            </w:pPr>
            <w:r w:rsidRPr="00A23CE0">
              <w:rPr>
                <w:rFonts w:asciiTheme="minorHAnsi" w:hAnsiTheme="minorHAnsi" w:cstheme="minorHAnsi"/>
                <w:b/>
                <w:szCs w:val="24"/>
              </w:rPr>
              <w:t>Fossil fuels versus renewables; heavy oil; community impacts and politics</w:t>
            </w:r>
          </w:p>
          <w:p w14:paraId="7E454B35" w14:textId="77777777" w:rsidR="007917F7" w:rsidRPr="00A23CE0" w:rsidRDefault="007917F7" w:rsidP="00787C70">
            <w:pPr>
              <w:pStyle w:val="ListContinue"/>
              <w:spacing w:afterLines="160" w:after="384" w:line="259" w:lineRule="auto"/>
              <w:ind w:left="0"/>
              <w:jc w:val="both"/>
              <w:rPr>
                <w:rFonts w:asciiTheme="minorHAnsi" w:hAnsiTheme="minorHAnsi" w:cstheme="minorHAnsi"/>
                <w:szCs w:val="24"/>
              </w:rPr>
            </w:pPr>
            <w:r w:rsidRPr="00A23CE0">
              <w:rPr>
                <w:rFonts w:asciiTheme="minorHAnsi" w:hAnsiTheme="minorHAnsi" w:cstheme="minorHAnsi"/>
                <w:szCs w:val="24"/>
              </w:rPr>
              <w:t xml:space="preserve">The Tipping Point (film) </w:t>
            </w:r>
          </w:p>
          <w:p w14:paraId="7E454B36" w14:textId="77777777" w:rsidR="00D71EA1" w:rsidRPr="00A23CE0" w:rsidRDefault="002A7175" w:rsidP="00787C70">
            <w:pPr>
              <w:pStyle w:val="ListContinue"/>
              <w:spacing w:afterLines="160" w:after="384" w:line="259" w:lineRule="auto"/>
              <w:ind w:left="0"/>
              <w:jc w:val="both"/>
              <w:rPr>
                <w:rFonts w:asciiTheme="minorHAnsi" w:hAnsiTheme="minorHAnsi" w:cstheme="minorHAnsi"/>
                <w:szCs w:val="24"/>
              </w:rPr>
            </w:pPr>
            <w:r w:rsidRPr="00A23CE0">
              <w:rPr>
                <w:rFonts w:asciiTheme="minorHAnsi" w:hAnsiTheme="minorHAnsi" w:cstheme="minorHAnsi"/>
                <w:szCs w:val="24"/>
              </w:rPr>
              <w:t>PP Oil</w:t>
            </w:r>
          </w:p>
          <w:p w14:paraId="7E454B37" w14:textId="77777777" w:rsidR="002A7175" w:rsidRPr="00A23CE0" w:rsidRDefault="002A7175" w:rsidP="00787C70">
            <w:pPr>
              <w:pStyle w:val="ListContinue"/>
              <w:spacing w:afterLines="160" w:after="384" w:line="259" w:lineRule="auto"/>
              <w:ind w:left="0"/>
              <w:jc w:val="both"/>
              <w:rPr>
                <w:rFonts w:asciiTheme="minorHAnsi" w:hAnsiTheme="minorHAnsi" w:cstheme="minorHAnsi"/>
                <w:b/>
                <w:szCs w:val="24"/>
              </w:rPr>
            </w:pPr>
            <w:r w:rsidRPr="00A23CE0">
              <w:rPr>
                <w:rFonts w:asciiTheme="minorHAnsi" w:hAnsiTheme="minorHAnsi" w:cstheme="minorHAnsi"/>
                <w:szCs w:val="24"/>
              </w:rPr>
              <w:t>Hunt for Oil</w:t>
            </w:r>
          </w:p>
        </w:tc>
      </w:tr>
      <w:tr w:rsidR="007917F7" w:rsidRPr="00800537" w14:paraId="7E454B3D" w14:textId="77777777" w:rsidTr="00643246">
        <w:tc>
          <w:tcPr>
            <w:tcW w:w="1639" w:type="dxa"/>
            <w:shd w:val="clear" w:color="auto" w:fill="auto"/>
          </w:tcPr>
          <w:p w14:paraId="7E454B39" w14:textId="77777777" w:rsidR="007917F7" w:rsidRPr="00A23CE0" w:rsidRDefault="007917F7" w:rsidP="00787C70">
            <w:pPr>
              <w:pStyle w:val="BodyTextIndent"/>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10. 2/12</w:t>
            </w:r>
          </w:p>
          <w:p w14:paraId="7E454B3A" w14:textId="77777777" w:rsidR="007917F7" w:rsidRPr="00A23CE0" w:rsidRDefault="007917F7" w:rsidP="00787C70">
            <w:pPr>
              <w:pStyle w:val="BodyTextIndent"/>
              <w:spacing w:afterLines="160" w:after="384" w:line="259" w:lineRule="auto"/>
              <w:ind w:left="0"/>
              <w:rPr>
                <w:rFonts w:asciiTheme="minorHAnsi" w:hAnsiTheme="minorHAnsi" w:cstheme="minorHAnsi"/>
                <w:szCs w:val="24"/>
              </w:rPr>
            </w:pPr>
          </w:p>
        </w:tc>
        <w:tc>
          <w:tcPr>
            <w:tcW w:w="8526" w:type="dxa"/>
            <w:shd w:val="clear" w:color="auto" w:fill="auto"/>
          </w:tcPr>
          <w:p w14:paraId="7E454B3B" w14:textId="77777777" w:rsidR="007917F7" w:rsidRPr="00A23CE0" w:rsidRDefault="007917F7" w:rsidP="00787C70">
            <w:pPr>
              <w:spacing w:afterLines="160" w:after="384"/>
              <w:rPr>
                <w:rFonts w:cstheme="minorHAnsi"/>
                <w:b/>
                <w:sz w:val="24"/>
                <w:szCs w:val="24"/>
              </w:rPr>
            </w:pPr>
            <w:r w:rsidRPr="00A23CE0">
              <w:rPr>
                <w:rFonts w:cstheme="minorHAnsi"/>
                <w:sz w:val="24"/>
                <w:szCs w:val="24"/>
              </w:rPr>
              <w:t>(continued)</w:t>
            </w:r>
          </w:p>
          <w:p w14:paraId="7E454B3C" w14:textId="77777777" w:rsidR="007917F7" w:rsidRPr="00A23CE0" w:rsidRDefault="007917F7" w:rsidP="00787C70">
            <w:pPr>
              <w:spacing w:afterLines="160" w:after="384"/>
              <w:rPr>
                <w:rFonts w:cstheme="minorHAnsi"/>
                <w:b/>
                <w:sz w:val="24"/>
                <w:szCs w:val="24"/>
              </w:rPr>
            </w:pPr>
          </w:p>
        </w:tc>
      </w:tr>
      <w:tr w:rsidR="007917F7" w:rsidRPr="00800537" w14:paraId="7E454B42" w14:textId="77777777" w:rsidTr="00643246">
        <w:tc>
          <w:tcPr>
            <w:tcW w:w="1639" w:type="dxa"/>
            <w:shd w:val="clear" w:color="auto" w:fill="auto"/>
          </w:tcPr>
          <w:p w14:paraId="7E454B3E"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11. 2/14</w:t>
            </w:r>
          </w:p>
          <w:p w14:paraId="7E454B3F"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Chapter 4: The Business of Business</w:t>
            </w:r>
          </w:p>
        </w:tc>
        <w:tc>
          <w:tcPr>
            <w:tcW w:w="8526" w:type="dxa"/>
            <w:shd w:val="clear" w:color="auto" w:fill="auto"/>
          </w:tcPr>
          <w:p w14:paraId="7E454B40" w14:textId="77777777" w:rsidR="007917F7" w:rsidRPr="00A23CE0" w:rsidRDefault="007917F7" w:rsidP="00787C70">
            <w:pPr>
              <w:spacing w:afterLines="160" w:after="384"/>
              <w:rPr>
                <w:rFonts w:cstheme="minorHAnsi"/>
                <w:b/>
                <w:sz w:val="24"/>
                <w:szCs w:val="24"/>
              </w:rPr>
            </w:pPr>
            <w:r w:rsidRPr="00A23CE0">
              <w:rPr>
                <w:rFonts w:cstheme="minorHAnsi"/>
                <w:sz w:val="24"/>
                <w:szCs w:val="24"/>
              </w:rPr>
              <w:t xml:space="preserve">Discussion 3A: What is the future of renewable energy as a competitor of fossil fuels? Discussion 3B: Pose the stag hunt dilemma to the class in both its simple and complex versions, and discuss its implications. </w:t>
            </w:r>
          </w:p>
          <w:p w14:paraId="7E454B41" w14:textId="77777777" w:rsidR="007917F7" w:rsidRPr="00A23CE0" w:rsidRDefault="007917F7" w:rsidP="00787C70">
            <w:pPr>
              <w:spacing w:afterLines="160" w:after="384"/>
              <w:rPr>
                <w:rFonts w:cstheme="minorHAnsi"/>
                <w:b/>
                <w:sz w:val="24"/>
                <w:szCs w:val="24"/>
              </w:rPr>
            </w:pPr>
          </w:p>
        </w:tc>
      </w:tr>
      <w:tr w:rsidR="007917F7" w:rsidRPr="00800537" w14:paraId="7E454B49" w14:textId="77777777" w:rsidTr="00643246">
        <w:trPr>
          <w:trHeight w:val="1538"/>
        </w:trPr>
        <w:tc>
          <w:tcPr>
            <w:tcW w:w="1639" w:type="dxa"/>
            <w:shd w:val="clear" w:color="auto" w:fill="auto"/>
          </w:tcPr>
          <w:p w14:paraId="7E454B43"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12. 2/21</w:t>
            </w:r>
          </w:p>
          <w:p w14:paraId="7E454B44" w14:textId="77777777" w:rsidR="007917F7" w:rsidRPr="00A23CE0" w:rsidRDefault="007917F7" w:rsidP="00787C70">
            <w:pPr>
              <w:pStyle w:val="List"/>
              <w:spacing w:afterLines="160" w:after="384" w:line="259" w:lineRule="auto"/>
              <w:rPr>
                <w:rFonts w:cstheme="minorHAnsi"/>
                <w:sz w:val="24"/>
                <w:szCs w:val="24"/>
              </w:rPr>
            </w:pPr>
          </w:p>
          <w:p w14:paraId="7E454B45" w14:textId="77777777" w:rsidR="007917F7" w:rsidRPr="00A23CE0" w:rsidRDefault="007917F7" w:rsidP="00787C70">
            <w:pPr>
              <w:pStyle w:val="List"/>
              <w:spacing w:afterLines="160" w:after="384" w:line="259" w:lineRule="auto"/>
              <w:rPr>
                <w:rFonts w:cstheme="minorHAnsi"/>
                <w:sz w:val="24"/>
                <w:szCs w:val="24"/>
              </w:rPr>
            </w:pPr>
          </w:p>
        </w:tc>
        <w:tc>
          <w:tcPr>
            <w:tcW w:w="8526" w:type="dxa"/>
            <w:shd w:val="clear" w:color="auto" w:fill="auto"/>
          </w:tcPr>
          <w:p w14:paraId="7E454B46" w14:textId="77777777" w:rsidR="007917F7" w:rsidRPr="00A23CE0" w:rsidRDefault="007917F7" w:rsidP="00787C70">
            <w:pPr>
              <w:spacing w:afterLines="160" w:after="384"/>
              <w:rPr>
                <w:rFonts w:cstheme="minorHAnsi"/>
                <w:sz w:val="24"/>
                <w:szCs w:val="24"/>
              </w:rPr>
            </w:pPr>
            <w:r w:rsidRPr="00A23CE0">
              <w:rPr>
                <w:rFonts w:cstheme="minorHAnsi"/>
                <w:sz w:val="24"/>
                <w:szCs w:val="24"/>
              </w:rPr>
              <w:t>Strong versus weak sustainability initiatives</w:t>
            </w:r>
          </w:p>
          <w:p w14:paraId="7E454B47" w14:textId="77777777" w:rsidR="007917F7" w:rsidRPr="00A23CE0" w:rsidRDefault="007917F7" w:rsidP="00787C70">
            <w:pPr>
              <w:spacing w:afterLines="160" w:after="384"/>
              <w:rPr>
                <w:rFonts w:cstheme="minorHAnsi"/>
                <w:sz w:val="24"/>
                <w:szCs w:val="24"/>
              </w:rPr>
            </w:pPr>
            <w:r w:rsidRPr="00A23CE0">
              <w:rPr>
                <w:rFonts w:cstheme="minorHAnsi"/>
                <w:sz w:val="24"/>
                <w:szCs w:val="24"/>
              </w:rPr>
              <w:t xml:space="preserve">Discussion 4A: Discuss legal scholar Lynn Stout’s assessment of business’ ability to serve the public interest. </w:t>
            </w:r>
          </w:p>
          <w:p w14:paraId="7E454B48" w14:textId="77777777" w:rsidR="007917F7" w:rsidRPr="00A23CE0" w:rsidRDefault="007917F7" w:rsidP="00787C70">
            <w:pPr>
              <w:spacing w:afterLines="160" w:after="384"/>
              <w:rPr>
                <w:rFonts w:cstheme="minorHAnsi"/>
                <w:sz w:val="24"/>
                <w:szCs w:val="24"/>
              </w:rPr>
            </w:pPr>
          </w:p>
        </w:tc>
      </w:tr>
      <w:tr w:rsidR="007917F7" w:rsidRPr="00800537" w14:paraId="7E454B4D" w14:textId="77777777" w:rsidTr="00643246">
        <w:tc>
          <w:tcPr>
            <w:tcW w:w="1639" w:type="dxa"/>
            <w:shd w:val="clear" w:color="auto" w:fill="auto"/>
          </w:tcPr>
          <w:p w14:paraId="7E454B4A" w14:textId="77777777" w:rsidR="007917F7" w:rsidRPr="00A23CE0" w:rsidRDefault="007917F7" w:rsidP="00787C70">
            <w:pPr>
              <w:pStyle w:val="ListContinue"/>
              <w:spacing w:afterLines="160" w:after="384" w:line="259" w:lineRule="auto"/>
              <w:ind w:left="0"/>
              <w:rPr>
                <w:rFonts w:asciiTheme="minorHAnsi" w:hAnsiTheme="minorHAnsi" w:cstheme="minorHAnsi"/>
                <w:b/>
                <w:szCs w:val="24"/>
              </w:rPr>
            </w:pPr>
            <w:r w:rsidRPr="00A23CE0">
              <w:rPr>
                <w:rFonts w:asciiTheme="minorHAnsi" w:hAnsiTheme="minorHAnsi" w:cstheme="minorHAnsi"/>
                <w:szCs w:val="24"/>
              </w:rPr>
              <w:t xml:space="preserve">13. 2/26 </w:t>
            </w:r>
            <w:r w:rsidRPr="00A23CE0">
              <w:rPr>
                <w:rFonts w:asciiTheme="minorHAnsi" w:hAnsiTheme="minorHAnsi" w:cstheme="minorHAnsi"/>
                <w:b/>
                <w:szCs w:val="24"/>
              </w:rPr>
              <w:t xml:space="preserve"> </w:t>
            </w:r>
          </w:p>
          <w:p w14:paraId="7E454B4B"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p>
        </w:tc>
        <w:tc>
          <w:tcPr>
            <w:tcW w:w="8526" w:type="dxa"/>
            <w:shd w:val="clear" w:color="auto" w:fill="auto"/>
          </w:tcPr>
          <w:p w14:paraId="7E454B4C" w14:textId="77777777" w:rsidR="007917F7" w:rsidRPr="00A23CE0" w:rsidRDefault="007917F7" w:rsidP="00787C70">
            <w:pPr>
              <w:spacing w:afterLines="160" w:after="384"/>
              <w:rPr>
                <w:rFonts w:cstheme="minorHAnsi"/>
                <w:i/>
                <w:sz w:val="24"/>
                <w:szCs w:val="24"/>
              </w:rPr>
            </w:pPr>
            <w:r w:rsidRPr="00A23CE0">
              <w:rPr>
                <w:rFonts w:cstheme="minorHAnsi"/>
                <w:sz w:val="24"/>
                <w:szCs w:val="24"/>
              </w:rPr>
              <w:t xml:space="preserve">Discussion 4B: Climate leaders may be subject to emotional labor and burnout.  Relate this problem to similar issues faced by other workers, students in business schools, and students on coop. </w:t>
            </w:r>
          </w:p>
        </w:tc>
      </w:tr>
      <w:tr w:rsidR="007917F7" w:rsidRPr="00800537" w14:paraId="7E454B51" w14:textId="77777777" w:rsidTr="00643246">
        <w:trPr>
          <w:trHeight w:val="1241"/>
        </w:trPr>
        <w:tc>
          <w:tcPr>
            <w:tcW w:w="1639" w:type="dxa"/>
            <w:shd w:val="clear" w:color="auto" w:fill="auto"/>
          </w:tcPr>
          <w:p w14:paraId="7E454B4E"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lastRenderedPageBreak/>
              <w:br w:type="page"/>
              <w:t xml:space="preserve"> 14. 2/28</w:t>
            </w:r>
          </w:p>
          <w:p w14:paraId="7E454B4F" w14:textId="77777777" w:rsidR="007917F7" w:rsidRPr="00A23CE0" w:rsidRDefault="007917F7" w:rsidP="00787C70">
            <w:pPr>
              <w:pStyle w:val="List"/>
              <w:spacing w:afterLines="160" w:after="384" w:line="259" w:lineRule="auto"/>
              <w:rPr>
                <w:rFonts w:cstheme="minorHAnsi"/>
                <w:sz w:val="24"/>
                <w:szCs w:val="24"/>
              </w:rPr>
            </w:pPr>
          </w:p>
        </w:tc>
        <w:tc>
          <w:tcPr>
            <w:tcW w:w="8526" w:type="dxa"/>
            <w:shd w:val="clear" w:color="auto" w:fill="auto"/>
          </w:tcPr>
          <w:p w14:paraId="7E454B50" w14:textId="77777777" w:rsidR="002A7175" w:rsidRPr="00A23CE0" w:rsidRDefault="00CB59C8" w:rsidP="00787C70">
            <w:pPr>
              <w:spacing w:afterLines="160" w:after="384"/>
              <w:rPr>
                <w:rFonts w:cstheme="minorHAnsi"/>
                <w:sz w:val="24"/>
                <w:szCs w:val="24"/>
              </w:rPr>
            </w:pPr>
            <w:r w:rsidRPr="00A23CE0">
              <w:rPr>
                <w:rFonts w:cstheme="minorHAnsi"/>
                <w:sz w:val="24"/>
                <w:szCs w:val="24"/>
              </w:rPr>
              <w:t xml:space="preserve">Nate Hagens, Thought Leader </w:t>
            </w:r>
          </w:p>
        </w:tc>
      </w:tr>
      <w:tr w:rsidR="007917F7" w:rsidRPr="00800537" w14:paraId="7E454B59" w14:textId="77777777" w:rsidTr="00643246">
        <w:tc>
          <w:tcPr>
            <w:tcW w:w="1639" w:type="dxa"/>
            <w:shd w:val="clear" w:color="auto" w:fill="auto"/>
          </w:tcPr>
          <w:p w14:paraId="7E454B52" w14:textId="77777777" w:rsidR="007917F7" w:rsidRPr="00A23CE0" w:rsidRDefault="007917F7" w:rsidP="00787C70">
            <w:pPr>
              <w:pStyle w:val="ListContinue"/>
              <w:spacing w:afterLines="160" w:after="384" w:line="259" w:lineRule="auto"/>
              <w:ind w:left="0"/>
              <w:rPr>
                <w:rFonts w:asciiTheme="minorHAnsi" w:hAnsiTheme="minorHAnsi" w:cstheme="minorHAnsi"/>
                <w:b/>
                <w:szCs w:val="24"/>
              </w:rPr>
            </w:pPr>
            <w:r w:rsidRPr="00A23CE0">
              <w:rPr>
                <w:rFonts w:asciiTheme="minorHAnsi" w:hAnsiTheme="minorHAnsi" w:cstheme="minorHAnsi"/>
                <w:szCs w:val="24"/>
              </w:rPr>
              <w:t>15. 3/12</w:t>
            </w:r>
          </w:p>
          <w:p w14:paraId="7E454B53"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Chapter 5: Global Leadership</w:t>
            </w:r>
          </w:p>
          <w:p w14:paraId="7E454B54"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 xml:space="preserve">Roxanne </w:t>
            </w:r>
            <w:proofErr w:type="spellStart"/>
            <w:r w:rsidRPr="00A23CE0">
              <w:rPr>
                <w:rFonts w:asciiTheme="minorHAnsi" w:hAnsiTheme="minorHAnsi" w:cstheme="minorHAnsi"/>
                <w:szCs w:val="24"/>
              </w:rPr>
              <w:t>Palmatier</w:t>
            </w:r>
            <w:proofErr w:type="spellEnd"/>
            <w:r w:rsidRPr="00A23CE0">
              <w:rPr>
                <w:rFonts w:asciiTheme="minorHAnsi" w:hAnsiTheme="minorHAnsi" w:cstheme="minorHAnsi"/>
                <w:szCs w:val="24"/>
              </w:rPr>
              <w:t xml:space="preserve"> on NU research materials. </w:t>
            </w:r>
          </w:p>
        </w:tc>
        <w:tc>
          <w:tcPr>
            <w:tcW w:w="8526" w:type="dxa"/>
            <w:shd w:val="clear" w:color="auto" w:fill="auto"/>
          </w:tcPr>
          <w:p w14:paraId="7E454B55" w14:textId="77777777" w:rsidR="007917F7" w:rsidRPr="00A23CE0" w:rsidRDefault="007917F7" w:rsidP="00787C70">
            <w:pPr>
              <w:spacing w:afterLines="160" w:after="384"/>
              <w:rPr>
                <w:rFonts w:cstheme="minorHAnsi"/>
                <w:sz w:val="24"/>
                <w:szCs w:val="24"/>
              </w:rPr>
            </w:pPr>
            <w:r w:rsidRPr="00A23CE0">
              <w:rPr>
                <w:rFonts w:cstheme="minorHAnsi"/>
                <w:sz w:val="24"/>
                <w:szCs w:val="24"/>
              </w:rPr>
              <w:t>What should global, systemic leaders know and do?</w:t>
            </w:r>
          </w:p>
          <w:p w14:paraId="7E454B56" w14:textId="77777777" w:rsidR="007917F7" w:rsidRPr="00A23CE0" w:rsidRDefault="007917F7" w:rsidP="00787C70">
            <w:pPr>
              <w:spacing w:afterLines="160" w:after="384"/>
              <w:rPr>
                <w:rFonts w:cstheme="minorHAnsi"/>
                <w:b/>
                <w:sz w:val="24"/>
                <w:szCs w:val="24"/>
              </w:rPr>
            </w:pPr>
            <w:r w:rsidRPr="00A23CE0">
              <w:rPr>
                <w:rFonts w:cstheme="minorHAnsi"/>
                <w:sz w:val="24"/>
                <w:szCs w:val="24"/>
              </w:rPr>
              <w:t>PP Ecological economics and rationing with Stan Cox interview</w:t>
            </w:r>
            <w:r w:rsidR="004734F1" w:rsidRPr="00A23CE0">
              <w:rPr>
                <w:rFonts w:cstheme="minorHAnsi"/>
                <w:sz w:val="24"/>
                <w:szCs w:val="24"/>
              </w:rPr>
              <w:t xml:space="preserve"> (NPR)</w:t>
            </w:r>
          </w:p>
          <w:p w14:paraId="7E454B57" w14:textId="77777777" w:rsidR="007917F7" w:rsidRPr="00A23CE0" w:rsidRDefault="007917F7" w:rsidP="00787C70">
            <w:pPr>
              <w:spacing w:afterLines="160" w:after="384"/>
              <w:rPr>
                <w:rFonts w:cstheme="minorHAnsi"/>
                <w:b/>
                <w:sz w:val="24"/>
                <w:szCs w:val="24"/>
              </w:rPr>
            </w:pPr>
            <w:r w:rsidRPr="00A23CE0">
              <w:rPr>
                <w:rFonts w:cstheme="minorHAnsi"/>
                <w:sz w:val="24"/>
                <w:szCs w:val="24"/>
              </w:rPr>
              <w:t>Due: White Paper Topic (hard copy please). See details of the White Paper Assignment below.</w:t>
            </w:r>
          </w:p>
          <w:p w14:paraId="7E454B58" w14:textId="77777777" w:rsidR="007917F7" w:rsidRPr="00A23CE0" w:rsidRDefault="007917F7" w:rsidP="00787C70">
            <w:pPr>
              <w:spacing w:afterLines="160" w:after="384"/>
              <w:rPr>
                <w:rFonts w:cstheme="minorHAnsi"/>
                <w:b/>
                <w:sz w:val="24"/>
                <w:szCs w:val="24"/>
              </w:rPr>
            </w:pPr>
          </w:p>
        </w:tc>
      </w:tr>
      <w:tr w:rsidR="007917F7" w:rsidRPr="00800537" w14:paraId="7E454B5E" w14:textId="77777777" w:rsidTr="00643246">
        <w:trPr>
          <w:trHeight w:val="44"/>
        </w:trPr>
        <w:tc>
          <w:tcPr>
            <w:tcW w:w="1639" w:type="dxa"/>
            <w:shd w:val="clear" w:color="auto" w:fill="auto"/>
          </w:tcPr>
          <w:p w14:paraId="7E454B5A" w14:textId="77777777" w:rsidR="007917F7" w:rsidRPr="00A23CE0" w:rsidRDefault="007917F7" w:rsidP="00787C70">
            <w:pPr>
              <w:pStyle w:val="List"/>
              <w:spacing w:afterLines="160" w:after="384" w:line="259" w:lineRule="auto"/>
              <w:ind w:left="0" w:firstLine="0"/>
              <w:rPr>
                <w:rFonts w:cstheme="minorHAnsi"/>
                <w:sz w:val="24"/>
                <w:szCs w:val="24"/>
              </w:rPr>
            </w:pPr>
            <w:r w:rsidRPr="00A23CE0">
              <w:rPr>
                <w:rFonts w:cstheme="minorHAnsi"/>
                <w:sz w:val="24"/>
                <w:szCs w:val="24"/>
              </w:rPr>
              <w:t>16. 3/14</w:t>
            </w:r>
          </w:p>
          <w:p w14:paraId="7E454B5B"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p>
        </w:tc>
        <w:tc>
          <w:tcPr>
            <w:tcW w:w="8526" w:type="dxa"/>
            <w:shd w:val="clear" w:color="auto" w:fill="auto"/>
          </w:tcPr>
          <w:p w14:paraId="7E454B5C" w14:textId="77777777" w:rsidR="007917F7" w:rsidRPr="00A23CE0" w:rsidRDefault="007917F7" w:rsidP="00787C70">
            <w:pPr>
              <w:spacing w:afterLines="160" w:after="384"/>
              <w:rPr>
                <w:rFonts w:cstheme="minorHAnsi"/>
                <w:b/>
                <w:sz w:val="24"/>
                <w:szCs w:val="24"/>
              </w:rPr>
            </w:pPr>
            <w:r w:rsidRPr="00A23CE0">
              <w:rPr>
                <w:rFonts w:cstheme="minorHAnsi"/>
                <w:sz w:val="24"/>
                <w:szCs w:val="24"/>
              </w:rPr>
              <w:t xml:space="preserve">Discussion 5A: What are carbon fees and cap and trade and how much of the global climate and energy problem are they likely to solve? </w:t>
            </w:r>
          </w:p>
          <w:p w14:paraId="7E454B5D" w14:textId="77777777" w:rsidR="007917F7" w:rsidRPr="00A23CE0" w:rsidRDefault="007917F7" w:rsidP="00787C70">
            <w:pPr>
              <w:spacing w:afterLines="160" w:after="384"/>
              <w:rPr>
                <w:rFonts w:cstheme="minorHAnsi"/>
                <w:b/>
                <w:sz w:val="24"/>
                <w:szCs w:val="24"/>
              </w:rPr>
            </w:pPr>
            <w:r w:rsidRPr="00A23CE0">
              <w:rPr>
                <w:rFonts w:cstheme="minorHAnsi"/>
                <w:sz w:val="24"/>
                <w:szCs w:val="24"/>
              </w:rPr>
              <w:t xml:space="preserve">Discussion 5B: Discuss the future of ecological economics and rationing in light of democratic government. </w:t>
            </w:r>
          </w:p>
        </w:tc>
      </w:tr>
      <w:tr w:rsidR="007917F7" w:rsidRPr="00800537" w14:paraId="7E454B63" w14:textId="77777777" w:rsidTr="00643246">
        <w:tc>
          <w:tcPr>
            <w:tcW w:w="1639" w:type="dxa"/>
            <w:shd w:val="clear" w:color="auto" w:fill="auto"/>
          </w:tcPr>
          <w:p w14:paraId="7E454B5F"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17. 3/19</w:t>
            </w:r>
          </w:p>
          <w:p w14:paraId="7E454B60"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p>
        </w:tc>
        <w:tc>
          <w:tcPr>
            <w:tcW w:w="8526" w:type="dxa"/>
            <w:shd w:val="clear" w:color="auto" w:fill="auto"/>
          </w:tcPr>
          <w:p w14:paraId="7E454B61" w14:textId="77777777" w:rsidR="007917F7" w:rsidRPr="00A23CE0" w:rsidRDefault="007917F7" w:rsidP="00787C70">
            <w:pPr>
              <w:spacing w:afterLines="160" w:after="384"/>
              <w:rPr>
                <w:rFonts w:cstheme="minorHAnsi"/>
                <w:b/>
                <w:sz w:val="24"/>
                <w:szCs w:val="24"/>
              </w:rPr>
            </w:pPr>
            <w:r w:rsidRPr="00A23CE0">
              <w:rPr>
                <w:rFonts w:cstheme="minorHAnsi"/>
                <w:b/>
                <w:sz w:val="24"/>
                <w:szCs w:val="24"/>
              </w:rPr>
              <w:t>Community impacts and influence</w:t>
            </w:r>
          </w:p>
          <w:p w14:paraId="7E454B62" w14:textId="77777777" w:rsidR="007917F7" w:rsidRPr="00A23CE0" w:rsidRDefault="007917F7" w:rsidP="00787C70">
            <w:pPr>
              <w:spacing w:afterLines="160" w:after="384"/>
              <w:rPr>
                <w:rFonts w:cstheme="minorHAnsi"/>
                <w:sz w:val="24"/>
                <w:szCs w:val="24"/>
              </w:rPr>
            </w:pPr>
            <w:r w:rsidRPr="00A23CE0">
              <w:rPr>
                <w:rFonts w:cstheme="minorHAnsi"/>
                <w:sz w:val="24"/>
                <w:szCs w:val="24"/>
              </w:rPr>
              <w:t xml:space="preserve">Gasland </w:t>
            </w:r>
            <w:r w:rsidR="00A63936" w:rsidRPr="00A23CE0">
              <w:rPr>
                <w:rFonts w:cstheme="minorHAnsi"/>
                <w:sz w:val="24"/>
                <w:szCs w:val="24"/>
              </w:rPr>
              <w:t xml:space="preserve">I </w:t>
            </w:r>
            <w:r w:rsidRPr="00A23CE0">
              <w:rPr>
                <w:rFonts w:cstheme="minorHAnsi"/>
                <w:sz w:val="24"/>
                <w:szCs w:val="24"/>
              </w:rPr>
              <w:t>(film)</w:t>
            </w:r>
          </w:p>
        </w:tc>
      </w:tr>
      <w:tr w:rsidR="007917F7" w:rsidRPr="00800537" w14:paraId="7E454B69" w14:textId="77777777" w:rsidTr="00643246">
        <w:tc>
          <w:tcPr>
            <w:tcW w:w="1639" w:type="dxa"/>
            <w:shd w:val="clear" w:color="auto" w:fill="auto"/>
          </w:tcPr>
          <w:p w14:paraId="7E454B64"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18. 3/21</w:t>
            </w:r>
          </w:p>
          <w:p w14:paraId="7E454B65" w14:textId="77777777" w:rsidR="007917F7" w:rsidRPr="00A23CE0" w:rsidRDefault="007917F7" w:rsidP="00787C70">
            <w:pPr>
              <w:pStyle w:val="ListContinue"/>
              <w:spacing w:afterLines="160" w:after="384" w:line="259" w:lineRule="auto"/>
              <w:ind w:left="0"/>
              <w:rPr>
                <w:rFonts w:asciiTheme="minorHAnsi" w:hAnsiTheme="minorHAnsi" w:cstheme="minorHAnsi"/>
                <w:b/>
                <w:szCs w:val="24"/>
              </w:rPr>
            </w:pPr>
          </w:p>
        </w:tc>
        <w:tc>
          <w:tcPr>
            <w:tcW w:w="8526" w:type="dxa"/>
            <w:shd w:val="clear" w:color="auto" w:fill="auto"/>
          </w:tcPr>
          <w:p w14:paraId="7E454B66" w14:textId="77777777" w:rsidR="007917F7" w:rsidRPr="00A23CE0" w:rsidRDefault="007917F7" w:rsidP="00787C70">
            <w:pPr>
              <w:pStyle w:val="List"/>
              <w:spacing w:afterLines="160" w:after="384" w:line="259" w:lineRule="auto"/>
              <w:rPr>
                <w:rFonts w:cstheme="minorHAnsi"/>
                <w:sz w:val="24"/>
                <w:szCs w:val="24"/>
              </w:rPr>
            </w:pPr>
            <w:r w:rsidRPr="00A23CE0">
              <w:rPr>
                <w:rFonts w:cstheme="minorHAnsi"/>
                <w:sz w:val="24"/>
                <w:szCs w:val="24"/>
              </w:rPr>
              <w:t>(continued)</w:t>
            </w:r>
          </w:p>
          <w:p w14:paraId="7E454B67" w14:textId="77777777" w:rsidR="007917F7" w:rsidRPr="00A23CE0" w:rsidRDefault="007917F7" w:rsidP="00787C70">
            <w:pPr>
              <w:pStyle w:val="List"/>
              <w:spacing w:afterLines="160" w:after="384" w:line="259" w:lineRule="auto"/>
              <w:rPr>
                <w:rFonts w:cstheme="minorHAnsi"/>
                <w:sz w:val="24"/>
                <w:szCs w:val="24"/>
              </w:rPr>
            </w:pPr>
          </w:p>
          <w:p w14:paraId="7E454B68" w14:textId="77777777" w:rsidR="007917F7" w:rsidRPr="00A23CE0" w:rsidRDefault="007917F7" w:rsidP="00787C70">
            <w:pPr>
              <w:pStyle w:val="List"/>
              <w:spacing w:afterLines="160" w:after="384" w:line="259" w:lineRule="auto"/>
              <w:rPr>
                <w:rFonts w:cstheme="minorHAnsi"/>
                <w:sz w:val="24"/>
                <w:szCs w:val="24"/>
              </w:rPr>
            </w:pPr>
            <w:r w:rsidRPr="00A23CE0">
              <w:rPr>
                <w:rFonts w:cstheme="minorHAnsi"/>
                <w:sz w:val="24"/>
                <w:szCs w:val="24"/>
              </w:rPr>
              <w:t>Due (Optional): White Paper Design</w:t>
            </w:r>
          </w:p>
        </w:tc>
      </w:tr>
      <w:tr w:rsidR="007917F7" w:rsidRPr="00800537" w14:paraId="7E454B6F" w14:textId="77777777" w:rsidTr="00643246">
        <w:trPr>
          <w:trHeight w:val="1295"/>
        </w:trPr>
        <w:tc>
          <w:tcPr>
            <w:tcW w:w="1639" w:type="dxa"/>
            <w:shd w:val="clear" w:color="auto" w:fill="auto"/>
          </w:tcPr>
          <w:p w14:paraId="7E454B6A"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19. 3/26</w:t>
            </w:r>
          </w:p>
          <w:p w14:paraId="7E454B6B"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t>Conclusion: The Plan</w:t>
            </w:r>
          </w:p>
          <w:p w14:paraId="7E454B6C" w14:textId="77777777" w:rsidR="007917F7" w:rsidRPr="00A23CE0" w:rsidRDefault="007917F7" w:rsidP="00787C70">
            <w:pPr>
              <w:pStyle w:val="ListContinue"/>
              <w:spacing w:afterLines="160" w:after="384" w:line="259" w:lineRule="auto"/>
              <w:ind w:left="0"/>
              <w:rPr>
                <w:rFonts w:asciiTheme="minorHAnsi" w:hAnsiTheme="minorHAnsi" w:cstheme="minorHAnsi"/>
                <w:szCs w:val="24"/>
              </w:rPr>
            </w:pPr>
          </w:p>
        </w:tc>
        <w:tc>
          <w:tcPr>
            <w:tcW w:w="8526" w:type="dxa"/>
            <w:shd w:val="clear" w:color="auto" w:fill="auto"/>
          </w:tcPr>
          <w:p w14:paraId="7E454B6D" w14:textId="77777777" w:rsidR="007917F7" w:rsidRPr="00A23CE0" w:rsidRDefault="007917F7" w:rsidP="00787C70">
            <w:pPr>
              <w:spacing w:afterLines="160" w:after="384"/>
              <w:rPr>
                <w:rFonts w:cstheme="minorHAnsi"/>
                <w:b/>
                <w:sz w:val="24"/>
                <w:szCs w:val="24"/>
              </w:rPr>
            </w:pPr>
            <w:r w:rsidRPr="00A23CE0">
              <w:rPr>
                <w:rFonts w:cstheme="minorHAnsi"/>
                <w:b/>
                <w:sz w:val="24"/>
                <w:szCs w:val="24"/>
              </w:rPr>
              <w:t>What’s the plan?</w:t>
            </w:r>
          </w:p>
          <w:p w14:paraId="7E454B6E" w14:textId="77777777" w:rsidR="007917F7" w:rsidRPr="00A23CE0" w:rsidRDefault="007917F7" w:rsidP="00787C70">
            <w:pPr>
              <w:spacing w:afterLines="160" w:after="384"/>
              <w:rPr>
                <w:rFonts w:cstheme="minorHAnsi"/>
                <w:sz w:val="24"/>
                <w:szCs w:val="24"/>
              </w:rPr>
            </w:pPr>
            <w:r w:rsidRPr="00A23CE0">
              <w:rPr>
                <w:rFonts w:cstheme="minorHAnsi"/>
                <w:sz w:val="24"/>
                <w:szCs w:val="24"/>
              </w:rPr>
              <w:t xml:space="preserve">Discussion 6A: Is human nature competitive or cooperative? </w:t>
            </w:r>
          </w:p>
        </w:tc>
      </w:tr>
      <w:tr w:rsidR="007917F7" w:rsidRPr="00800537" w14:paraId="7E454B74" w14:textId="77777777" w:rsidTr="00643246">
        <w:tc>
          <w:tcPr>
            <w:tcW w:w="1639" w:type="dxa"/>
            <w:shd w:val="clear" w:color="auto" w:fill="auto"/>
          </w:tcPr>
          <w:p w14:paraId="7E454B70" w14:textId="77777777" w:rsidR="007917F7" w:rsidRPr="00A23CE0" w:rsidRDefault="007917F7" w:rsidP="00787C70">
            <w:pPr>
              <w:pStyle w:val="ListContinue"/>
              <w:tabs>
                <w:tab w:val="left" w:pos="1275"/>
              </w:tabs>
              <w:spacing w:afterLines="160" w:after="384" w:line="259" w:lineRule="auto"/>
              <w:ind w:left="0"/>
              <w:rPr>
                <w:rFonts w:asciiTheme="minorHAnsi" w:hAnsiTheme="minorHAnsi" w:cstheme="minorHAnsi"/>
                <w:szCs w:val="24"/>
              </w:rPr>
            </w:pPr>
            <w:r w:rsidRPr="00A23CE0">
              <w:rPr>
                <w:rFonts w:asciiTheme="minorHAnsi" w:hAnsiTheme="minorHAnsi" w:cstheme="minorHAnsi"/>
                <w:szCs w:val="24"/>
              </w:rPr>
              <w:lastRenderedPageBreak/>
              <w:t>20. 3/28</w:t>
            </w:r>
          </w:p>
          <w:p w14:paraId="7E454B71" w14:textId="77777777" w:rsidR="007917F7" w:rsidRPr="00A23CE0" w:rsidRDefault="007917F7" w:rsidP="00787C70">
            <w:pPr>
              <w:pStyle w:val="List"/>
              <w:spacing w:afterLines="160" w:after="384" w:line="259" w:lineRule="auto"/>
              <w:rPr>
                <w:rFonts w:cstheme="minorHAnsi"/>
                <w:sz w:val="24"/>
                <w:szCs w:val="24"/>
              </w:rPr>
            </w:pPr>
          </w:p>
        </w:tc>
        <w:tc>
          <w:tcPr>
            <w:tcW w:w="8526" w:type="dxa"/>
            <w:shd w:val="clear" w:color="auto" w:fill="auto"/>
          </w:tcPr>
          <w:p w14:paraId="7E454B72" w14:textId="77777777" w:rsidR="007917F7" w:rsidRPr="00A23CE0" w:rsidRDefault="007917F7" w:rsidP="00787C70">
            <w:pPr>
              <w:pStyle w:val="List"/>
              <w:spacing w:afterLines="160" w:after="384" w:line="259" w:lineRule="auto"/>
              <w:rPr>
                <w:rFonts w:cstheme="minorHAnsi"/>
                <w:sz w:val="24"/>
                <w:szCs w:val="24"/>
              </w:rPr>
            </w:pPr>
            <w:r w:rsidRPr="00A23CE0">
              <w:rPr>
                <w:rFonts w:cstheme="minorHAnsi"/>
                <w:sz w:val="24"/>
                <w:szCs w:val="24"/>
              </w:rPr>
              <w:t xml:space="preserve">(continued) </w:t>
            </w:r>
          </w:p>
          <w:p w14:paraId="7E454B73" w14:textId="77777777" w:rsidR="007917F7" w:rsidRPr="00A23CE0" w:rsidRDefault="007917F7" w:rsidP="00787C70">
            <w:pPr>
              <w:pStyle w:val="List"/>
              <w:spacing w:afterLines="160" w:after="384" w:line="259" w:lineRule="auto"/>
              <w:rPr>
                <w:rFonts w:cstheme="minorHAnsi"/>
                <w:sz w:val="24"/>
                <w:szCs w:val="24"/>
              </w:rPr>
            </w:pPr>
            <w:r w:rsidRPr="00A23CE0">
              <w:rPr>
                <w:rFonts w:cstheme="minorHAnsi"/>
                <w:sz w:val="24"/>
                <w:szCs w:val="24"/>
              </w:rPr>
              <w:t xml:space="preserve">Discussion 6B: What </w:t>
            </w:r>
            <w:r w:rsidRPr="00A23CE0">
              <w:rPr>
                <w:rFonts w:cstheme="minorHAnsi"/>
                <w:i/>
                <w:sz w:val="24"/>
                <w:szCs w:val="24"/>
              </w:rPr>
              <w:t>should</w:t>
            </w:r>
            <w:r w:rsidRPr="00A23CE0">
              <w:rPr>
                <w:rFonts w:cstheme="minorHAnsi"/>
                <w:sz w:val="24"/>
                <w:szCs w:val="24"/>
              </w:rPr>
              <w:t xml:space="preserve"> be the plan? Can we design a plan that takes human decision making into account? Should we even have a plan? </w:t>
            </w:r>
          </w:p>
        </w:tc>
      </w:tr>
      <w:tr w:rsidR="007917F7" w:rsidRPr="00800537" w14:paraId="7E454B7B" w14:textId="77777777" w:rsidTr="00643246">
        <w:trPr>
          <w:trHeight w:val="1232"/>
        </w:trPr>
        <w:tc>
          <w:tcPr>
            <w:tcW w:w="1639" w:type="dxa"/>
            <w:shd w:val="clear" w:color="auto" w:fill="auto"/>
          </w:tcPr>
          <w:p w14:paraId="7E454B75" w14:textId="77777777" w:rsidR="007917F7" w:rsidRPr="00800537" w:rsidRDefault="007917F7" w:rsidP="00787C70">
            <w:pPr>
              <w:pStyle w:val="List"/>
              <w:spacing w:afterLines="160" w:after="384" w:line="259" w:lineRule="auto"/>
              <w:rPr>
                <w:rFonts w:cstheme="minorHAnsi"/>
                <w:sz w:val="24"/>
                <w:szCs w:val="24"/>
              </w:rPr>
            </w:pPr>
            <w:r w:rsidRPr="00800537">
              <w:rPr>
                <w:rFonts w:cstheme="minorHAnsi"/>
                <w:sz w:val="24"/>
                <w:szCs w:val="24"/>
              </w:rPr>
              <w:t>21. 4/2</w:t>
            </w:r>
          </w:p>
          <w:p w14:paraId="7E454B76" w14:textId="77777777" w:rsidR="007917F7" w:rsidRPr="00800537" w:rsidRDefault="007917F7" w:rsidP="00787C70">
            <w:pPr>
              <w:pStyle w:val="ListContinue"/>
              <w:spacing w:afterLines="160" w:after="384" w:line="259" w:lineRule="auto"/>
              <w:ind w:left="0"/>
              <w:rPr>
                <w:rFonts w:asciiTheme="minorHAnsi" w:hAnsiTheme="minorHAnsi" w:cstheme="minorHAnsi"/>
                <w:szCs w:val="24"/>
              </w:rPr>
            </w:pPr>
          </w:p>
        </w:tc>
        <w:tc>
          <w:tcPr>
            <w:tcW w:w="8526" w:type="dxa"/>
            <w:shd w:val="clear" w:color="auto" w:fill="auto"/>
          </w:tcPr>
          <w:p w14:paraId="7E454B77" w14:textId="77777777" w:rsidR="007917F7" w:rsidRPr="00800537" w:rsidRDefault="007917F7" w:rsidP="00787C70">
            <w:pPr>
              <w:pStyle w:val="List"/>
              <w:spacing w:afterLines="160" w:after="384" w:line="259" w:lineRule="auto"/>
              <w:ind w:left="0" w:firstLine="0"/>
              <w:rPr>
                <w:rFonts w:cstheme="minorHAnsi"/>
                <w:sz w:val="24"/>
                <w:szCs w:val="24"/>
              </w:rPr>
            </w:pPr>
            <w:r w:rsidRPr="00800537">
              <w:rPr>
                <w:rFonts w:cstheme="minorHAnsi"/>
                <w:sz w:val="24"/>
                <w:szCs w:val="24"/>
              </w:rPr>
              <w:t xml:space="preserve">Due: Group project paper due. </w:t>
            </w:r>
          </w:p>
          <w:p w14:paraId="7E454B78" w14:textId="77777777" w:rsidR="007917F7" w:rsidRPr="00800537" w:rsidRDefault="007917F7" w:rsidP="00787C70">
            <w:pPr>
              <w:pStyle w:val="List"/>
              <w:spacing w:afterLines="160" w:after="384" w:line="259" w:lineRule="auto"/>
              <w:ind w:left="0" w:firstLine="0"/>
              <w:rPr>
                <w:rFonts w:cstheme="minorHAnsi"/>
                <w:sz w:val="24"/>
                <w:szCs w:val="24"/>
              </w:rPr>
            </w:pPr>
            <w:r w:rsidRPr="00800537">
              <w:rPr>
                <w:rFonts w:cstheme="minorHAnsi"/>
                <w:sz w:val="24"/>
                <w:szCs w:val="24"/>
              </w:rPr>
              <w:t>Group project presentations (informal).</w:t>
            </w:r>
          </w:p>
          <w:p w14:paraId="7E454B79" w14:textId="77777777" w:rsidR="007917F7" w:rsidRPr="00800537" w:rsidRDefault="007917F7" w:rsidP="00787C70">
            <w:pPr>
              <w:pStyle w:val="List"/>
              <w:spacing w:afterLines="160" w:after="384" w:line="259" w:lineRule="auto"/>
              <w:ind w:left="0" w:firstLine="0"/>
              <w:rPr>
                <w:rFonts w:cstheme="minorHAnsi"/>
                <w:sz w:val="24"/>
                <w:szCs w:val="24"/>
              </w:rPr>
            </w:pPr>
          </w:p>
          <w:p w14:paraId="7E454B7A" w14:textId="77777777" w:rsidR="007917F7" w:rsidRPr="00800537" w:rsidRDefault="007917F7" w:rsidP="00787C70">
            <w:pPr>
              <w:pStyle w:val="List"/>
              <w:spacing w:afterLines="160" w:after="384" w:line="259" w:lineRule="auto"/>
              <w:ind w:left="0" w:firstLine="0"/>
              <w:rPr>
                <w:rFonts w:cstheme="minorHAnsi"/>
                <w:sz w:val="24"/>
                <w:szCs w:val="24"/>
              </w:rPr>
            </w:pPr>
          </w:p>
        </w:tc>
      </w:tr>
      <w:tr w:rsidR="007917F7" w:rsidRPr="00800537" w14:paraId="7E454B83" w14:textId="77777777" w:rsidTr="00643246">
        <w:trPr>
          <w:trHeight w:val="872"/>
        </w:trPr>
        <w:tc>
          <w:tcPr>
            <w:tcW w:w="1639" w:type="dxa"/>
            <w:shd w:val="clear" w:color="auto" w:fill="auto"/>
          </w:tcPr>
          <w:p w14:paraId="7E454B7C" w14:textId="77777777" w:rsidR="007917F7" w:rsidRPr="00800537" w:rsidRDefault="007917F7" w:rsidP="00787C70">
            <w:pPr>
              <w:pStyle w:val="List"/>
              <w:spacing w:afterLines="160" w:after="384" w:line="259" w:lineRule="auto"/>
              <w:rPr>
                <w:rFonts w:cstheme="minorHAnsi"/>
                <w:sz w:val="24"/>
                <w:szCs w:val="24"/>
              </w:rPr>
            </w:pPr>
            <w:r w:rsidRPr="00800537">
              <w:rPr>
                <w:rFonts w:cstheme="minorHAnsi"/>
                <w:sz w:val="24"/>
                <w:szCs w:val="24"/>
              </w:rPr>
              <w:t>22.  4/4</w:t>
            </w:r>
          </w:p>
          <w:p w14:paraId="7E454B7D" w14:textId="77777777" w:rsidR="007917F7" w:rsidRPr="00800537" w:rsidRDefault="007917F7" w:rsidP="00787C70">
            <w:pPr>
              <w:pStyle w:val="List"/>
              <w:spacing w:afterLines="160" w:after="384" w:line="259" w:lineRule="auto"/>
              <w:ind w:left="0" w:firstLine="0"/>
              <w:rPr>
                <w:rFonts w:cstheme="minorHAnsi"/>
                <w:sz w:val="24"/>
                <w:szCs w:val="24"/>
              </w:rPr>
            </w:pPr>
          </w:p>
        </w:tc>
        <w:tc>
          <w:tcPr>
            <w:tcW w:w="8526" w:type="dxa"/>
            <w:shd w:val="clear" w:color="auto" w:fill="auto"/>
          </w:tcPr>
          <w:p w14:paraId="7E454B7E" w14:textId="77777777" w:rsidR="007917F7" w:rsidRPr="00800537" w:rsidRDefault="007917F7" w:rsidP="00787C70">
            <w:pPr>
              <w:pStyle w:val="List"/>
              <w:spacing w:afterLines="160" w:after="384" w:line="259" w:lineRule="auto"/>
              <w:ind w:left="0" w:firstLine="0"/>
              <w:rPr>
                <w:rFonts w:cstheme="minorHAnsi"/>
                <w:b/>
                <w:sz w:val="24"/>
                <w:szCs w:val="24"/>
              </w:rPr>
            </w:pPr>
            <w:r w:rsidRPr="00800537">
              <w:rPr>
                <w:rFonts w:cstheme="minorHAnsi"/>
                <w:b/>
                <w:sz w:val="24"/>
                <w:szCs w:val="24"/>
              </w:rPr>
              <w:t xml:space="preserve">Where are we now? </w:t>
            </w:r>
          </w:p>
          <w:p w14:paraId="7E454B7F" w14:textId="77777777" w:rsidR="007917F7" w:rsidRPr="00800537" w:rsidRDefault="007917F7" w:rsidP="00787C70">
            <w:pPr>
              <w:pStyle w:val="List"/>
              <w:spacing w:afterLines="160" w:after="384" w:line="259" w:lineRule="auto"/>
              <w:ind w:left="0" w:firstLine="0"/>
              <w:rPr>
                <w:rFonts w:cstheme="minorHAnsi"/>
                <w:sz w:val="24"/>
                <w:szCs w:val="24"/>
              </w:rPr>
            </w:pPr>
          </w:p>
          <w:p w14:paraId="7E454B80" w14:textId="77777777" w:rsidR="007917F7" w:rsidRPr="00800537" w:rsidRDefault="007917F7" w:rsidP="00787C70">
            <w:pPr>
              <w:pStyle w:val="List"/>
              <w:spacing w:afterLines="160" w:after="384" w:line="259" w:lineRule="auto"/>
              <w:rPr>
                <w:rFonts w:cstheme="minorHAnsi"/>
                <w:sz w:val="24"/>
                <w:szCs w:val="24"/>
              </w:rPr>
            </w:pPr>
            <w:r w:rsidRPr="00800537">
              <w:rPr>
                <w:rFonts w:cstheme="minorHAnsi"/>
                <w:sz w:val="24"/>
                <w:szCs w:val="24"/>
              </w:rPr>
              <w:t>How to Let Go of the World and Love all the Things Climate Cannot Change (film</w:t>
            </w:r>
            <w:r w:rsidR="002A7175" w:rsidRPr="00800537">
              <w:rPr>
                <w:rFonts w:cstheme="minorHAnsi"/>
                <w:sz w:val="24"/>
                <w:szCs w:val="24"/>
              </w:rPr>
              <w:t>, if time</w:t>
            </w:r>
            <w:r w:rsidRPr="00800537">
              <w:rPr>
                <w:rFonts w:cstheme="minorHAnsi"/>
                <w:sz w:val="24"/>
                <w:szCs w:val="24"/>
              </w:rPr>
              <w:t>)</w:t>
            </w:r>
            <w:r w:rsidR="004734F1" w:rsidRPr="00800537">
              <w:rPr>
                <w:rFonts w:cstheme="minorHAnsi"/>
                <w:sz w:val="24"/>
                <w:szCs w:val="24"/>
              </w:rPr>
              <w:t>. Dialogue, as useful.</w:t>
            </w:r>
          </w:p>
          <w:p w14:paraId="7E454B81" w14:textId="77777777" w:rsidR="007917F7" w:rsidRPr="00800537" w:rsidRDefault="007917F7" w:rsidP="00787C70">
            <w:pPr>
              <w:pStyle w:val="List"/>
              <w:spacing w:afterLines="160" w:after="384" w:line="259" w:lineRule="auto"/>
              <w:rPr>
                <w:rFonts w:cstheme="minorHAnsi"/>
                <w:sz w:val="24"/>
                <w:szCs w:val="24"/>
              </w:rPr>
            </w:pPr>
          </w:p>
          <w:p w14:paraId="7E454B82" w14:textId="77777777" w:rsidR="007917F7" w:rsidRPr="00800537" w:rsidRDefault="007917F7" w:rsidP="00787C70">
            <w:pPr>
              <w:pStyle w:val="List"/>
              <w:spacing w:afterLines="160" w:after="384" w:line="259" w:lineRule="auto"/>
              <w:rPr>
                <w:rFonts w:cstheme="minorHAnsi"/>
                <w:sz w:val="24"/>
                <w:szCs w:val="24"/>
              </w:rPr>
            </w:pPr>
            <w:r w:rsidRPr="00800537">
              <w:rPr>
                <w:rFonts w:cstheme="minorHAnsi"/>
                <w:sz w:val="24"/>
                <w:szCs w:val="24"/>
              </w:rPr>
              <w:t xml:space="preserve">Discussion 7: What should each of us do now, and later, to mitigate/adapt to/lead in the face of climate change? </w:t>
            </w:r>
          </w:p>
        </w:tc>
      </w:tr>
      <w:tr w:rsidR="007917F7" w:rsidRPr="00800537" w14:paraId="7E454B86" w14:textId="77777777" w:rsidTr="00643246">
        <w:trPr>
          <w:trHeight w:val="494"/>
        </w:trPr>
        <w:tc>
          <w:tcPr>
            <w:tcW w:w="1639" w:type="dxa"/>
            <w:shd w:val="clear" w:color="auto" w:fill="auto"/>
          </w:tcPr>
          <w:p w14:paraId="7E454B84" w14:textId="77777777" w:rsidR="007917F7" w:rsidRPr="00800537" w:rsidRDefault="007917F7" w:rsidP="00787C70">
            <w:pPr>
              <w:pStyle w:val="List"/>
              <w:spacing w:afterLines="160" w:after="384" w:line="259" w:lineRule="auto"/>
              <w:rPr>
                <w:rFonts w:cstheme="minorHAnsi"/>
                <w:sz w:val="24"/>
                <w:szCs w:val="24"/>
              </w:rPr>
            </w:pPr>
            <w:r w:rsidRPr="00800537">
              <w:rPr>
                <w:rFonts w:cstheme="minorHAnsi"/>
                <w:bCs/>
                <w:sz w:val="24"/>
                <w:szCs w:val="24"/>
              </w:rPr>
              <w:t>23. 4/9</w:t>
            </w:r>
          </w:p>
        </w:tc>
        <w:tc>
          <w:tcPr>
            <w:tcW w:w="8526" w:type="dxa"/>
            <w:shd w:val="clear" w:color="auto" w:fill="auto"/>
          </w:tcPr>
          <w:p w14:paraId="7E454B85" w14:textId="77777777" w:rsidR="007917F7" w:rsidRPr="00800537" w:rsidRDefault="007917F7" w:rsidP="00787C70">
            <w:pPr>
              <w:pStyle w:val="List"/>
              <w:spacing w:afterLines="160" w:after="384" w:line="259" w:lineRule="auto"/>
              <w:rPr>
                <w:rFonts w:cstheme="minorHAnsi"/>
              </w:rPr>
            </w:pPr>
            <w:r w:rsidRPr="00800537">
              <w:rPr>
                <w:rFonts w:cstheme="minorHAnsi"/>
                <w:sz w:val="24"/>
                <w:szCs w:val="24"/>
              </w:rPr>
              <w:t xml:space="preserve">(continued). </w:t>
            </w:r>
          </w:p>
        </w:tc>
      </w:tr>
      <w:tr w:rsidR="007917F7" w:rsidRPr="00800537" w14:paraId="7E454B8A" w14:textId="77777777" w:rsidTr="00643246">
        <w:tc>
          <w:tcPr>
            <w:tcW w:w="1639" w:type="dxa"/>
            <w:tcBorders>
              <w:bottom w:val="single" w:sz="4" w:space="0" w:color="auto"/>
            </w:tcBorders>
            <w:shd w:val="clear" w:color="auto" w:fill="auto"/>
          </w:tcPr>
          <w:p w14:paraId="7E454B87" w14:textId="77777777" w:rsidR="007917F7" w:rsidRPr="00800537" w:rsidRDefault="007917F7" w:rsidP="00787C70">
            <w:pPr>
              <w:pStyle w:val="ListContinue"/>
              <w:spacing w:afterLines="160" w:after="384" w:line="259" w:lineRule="auto"/>
              <w:ind w:left="0"/>
              <w:rPr>
                <w:rFonts w:asciiTheme="minorHAnsi" w:hAnsiTheme="minorHAnsi" w:cstheme="minorHAnsi"/>
                <w:szCs w:val="24"/>
              </w:rPr>
            </w:pPr>
            <w:r w:rsidRPr="00800537">
              <w:rPr>
                <w:rFonts w:asciiTheme="minorHAnsi" w:hAnsiTheme="minorHAnsi" w:cstheme="minorHAnsi"/>
                <w:szCs w:val="24"/>
              </w:rPr>
              <w:t>24. 4/11</w:t>
            </w:r>
          </w:p>
        </w:tc>
        <w:tc>
          <w:tcPr>
            <w:tcW w:w="8526" w:type="dxa"/>
            <w:tcBorders>
              <w:bottom w:val="single" w:sz="4" w:space="0" w:color="auto"/>
            </w:tcBorders>
            <w:shd w:val="clear" w:color="auto" w:fill="auto"/>
          </w:tcPr>
          <w:p w14:paraId="7E454B88" w14:textId="77777777" w:rsidR="007917F7" w:rsidRPr="00800537" w:rsidRDefault="007917F7" w:rsidP="00787C70">
            <w:pPr>
              <w:pStyle w:val="List"/>
              <w:spacing w:afterLines="160" w:after="384" w:line="259" w:lineRule="auto"/>
              <w:ind w:left="0" w:firstLine="0"/>
              <w:rPr>
                <w:rFonts w:cstheme="minorHAnsi"/>
                <w:sz w:val="24"/>
                <w:szCs w:val="24"/>
              </w:rPr>
            </w:pPr>
            <w:r w:rsidRPr="00800537">
              <w:rPr>
                <w:rFonts w:cstheme="minorHAnsi"/>
                <w:sz w:val="24"/>
                <w:szCs w:val="24"/>
              </w:rPr>
              <w:t>Due: White Paper.</w:t>
            </w:r>
          </w:p>
          <w:p w14:paraId="7E454B89" w14:textId="77777777" w:rsidR="007917F7" w:rsidRPr="00800537" w:rsidRDefault="007917F7" w:rsidP="00787C70">
            <w:pPr>
              <w:pStyle w:val="List"/>
              <w:spacing w:afterLines="160" w:after="384" w:line="259" w:lineRule="auto"/>
              <w:ind w:left="0" w:firstLine="0"/>
              <w:rPr>
                <w:rFonts w:cstheme="minorHAnsi"/>
                <w:sz w:val="24"/>
                <w:szCs w:val="24"/>
              </w:rPr>
            </w:pPr>
            <w:r w:rsidRPr="00800537">
              <w:rPr>
                <w:rFonts w:cstheme="minorHAnsi"/>
                <w:sz w:val="24"/>
                <w:szCs w:val="24"/>
              </w:rPr>
              <w:t>Authors discuss their research and conclusions (informal).</w:t>
            </w:r>
          </w:p>
        </w:tc>
      </w:tr>
      <w:tr w:rsidR="007917F7" w:rsidRPr="00800537" w14:paraId="7E454B8E" w14:textId="77777777" w:rsidTr="00643246">
        <w:tc>
          <w:tcPr>
            <w:tcW w:w="1639" w:type="dxa"/>
            <w:shd w:val="clear" w:color="auto" w:fill="auto"/>
          </w:tcPr>
          <w:p w14:paraId="7E454B8B" w14:textId="77777777" w:rsidR="007917F7" w:rsidRPr="00800537" w:rsidRDefault="007917F7" w:rsidP="00787C70">
            <w:pPr>
              <w:pStyle w:val="ListContinue"/>
              <w:spacing w:afterLines="160" w:after="384" w:line="259" w:lineRule="auto"/>
              <w:ind w:left="0"/>
              <w:rPr>
                <w:rFonts w:asciiTheme="minorHAnsi" w:hAnsiTheme="minorHAnsi" w:cstheme="minorHAnsi"/>
                <w:szCs w:val="24"/>
              </w:rPr>
            </w:pPr>
            <w:r w:rsidRPr="00800537">
              <w:rPr>
                <w:rFonts w:asciiTheme="minorHAnsi" w:hAnsiTheme="minorHAnsi" w:cstheme="minorHAnsi"/>
                <w:szCs w:val="24"/>
              </w:rPr>
              <w:t>25.  4/18</w:t>
            </w:r>
          </w:p>
        </w:tc>
        <w:tc>
          <w:tcPr>
            <w:tcW w:w="8526" w:type="dxa"/>
            <w:shd w:val="clear" w:color="auto" w:fill="auto"/>
          </w:tcPr>
          <w:p w14:paraId="7E454B8C" w14:textId="77777777" w:rsidR="002A7175" w:rsidRPr="00800537" w:rsidRDefault="007917F7" w:rsidP="00787C70">
            <w:pPr>
              <w:pStyle w:val="List2"/>
              <w:spacing w:afterLines="160" w:after="384" w:line="259" w:lineRule="auto"/>
              <w:ind w:left="0" w:firstLine="0"/>
              <w:rPr>
                <w:rFonts w:cstheme="minorHAnsi"/>
                <w:sz w:val="24"/>
                <w:szCs w:val="24"/>
              </w:rPr>
            </w:pPr>
            <w:r w:rsidRPr="00800537">
              <w:rPr>
                <w:rFonts w:cstheme="minorHAnsi"/>
                <w:sz w:val="24"/>
                <w:szCs w:val="24"/>
              </w:rPr>
              <w:t xml:space="preserve">Conclusion and celebration. </w:t>
            </w:r>
            <w:r w:rsidR="004734F1" w:rsidRPr="00800537">
              <w:rPr>
                <w:rFonts w:cstheme="minorHAnsi"/>
                <w:sz w:val="24"/>
                <w:szCs w:val="24"/>
              </w:rPr>
              <w:t xml:space="preserve">Final dialogue. </w:t>
            </w:r>
            <w:r w:rsidR="002A7175" w:rsidRPr="00800537">
              <w:rPr>
                <w:rFonts w:cstheme="minorHAnsi"/>
                <w:sz w:val="24"/>
                <w:szCs w:val="24"/>
              </w:rPr>
              <w:t>Course evaluation.</w:t>
            </w:r>
          </w:p>
          <w:p w14:paraId="7E454B8D" w14:textId="77777777" w:rsidR="007917F7" w:rsidRPr="00800537" w:rsidRDefault="007917F7" w:rsidP="00787C70">
            <w:pPr>
              <w:pStyle w:val="List2"/>
              <w:spacing w:afterLines="160" w:after="384" w:line="259" w:lineRule="auto"/>
              <w:ind w:left="0" w:firstLine="0"/>
              <w:rPr>
                <w:rFonts w:cstheme="minorHAnsi"/>
                <w:sz w:val="24"/>
                <w:szCs w:val="24"/>
              </w:rPr>
            </w:pPr>
          </w:p>
        </w:tc>
      </w:tr>
    </w:tbl>
    <w:p w14:paraId="7E454B8F" w14:textId="77777777" w:rsidR="007917F7" w:rsidRPr="00800537" w:rsidRDefault="007917F7" w:rsidP="00787C70">
      <w:pPr>
        <w:spacing w:afterLines="160" w:after="384"/>
        <w:rPr>
          <w:rFonts w:cstheme="minorHAnsi"/>
          <w:b/>
          <w:sz w:val="24"/>
          <w:szCs w:val="24"/>
        </w:rPr>
      </w:pPr>
    </w:p>
    <w:p w14:paraId="7E454B90" w14:textId="77777777" w:rsidR="00892BF3" w:rsidRPr="00800537" w:rsidRDefault="007917F7" w:rsidP="00787C70">
      <w:pPr>
        <w:spacing w:afterLines="160" w:after="384"/>
        <w:rPr>
          <w:rFonts w:cstheme="minorHAnsi"/>
        </w:rPr>
      </w:pPr>
      <w:r w:rsidRPr="00800537">
        <w:rPr>
          <w:rFonts w:cstheme="minorHAnsi"/>
          <w:b/>
          <w:sz w:val="24"/>
          <w:szCs w:val="24"/>
        </w:rPr>
        <w:br w:type="page"/>
      </w:r>
    </w:p>
    <w:p w14:paraId="7E454B91" w14:textId="1AD586B0" w:rsidR="00892BF3" w:rsidRPr="00800537" w:rsidRDefault="00010D6B" w:rsidP="00A23CE0">
      <w:pPr>
        <w:pStyle w:val="Heading1"/>
        <w:spacing w:before="0" w:after="120" w:line="240" w:lineRule="auto"/>
        <w:rPr>
          <w:rFonts w:asciiTheme="minorHAnsi" w:hAnsiTheme="minorHAnsi" w:cstheme="minorHAnsi"/>
        </w:rPr>
      </w:pPr>
      <w:bookmarkStart w:id="88" w:name="_Toc55545915"/>
      <w:r w:rsidRPr="00800537">
        <w:rPr>
          <w:rFonts w:asciiTheme="minorHAnsi" w:hAnsiTheme="minorHAnsi" w:cstheme="minorHAnsi"/>
        </w:rPr>
        <w:lastRenderedPageBreak/>
        <w:t>Appendix 1</w:t>
      </w:r>
      <w:bookmarkEnd w:id="88"/>
    </w:p>
    <w:p w14:paraId="7E454B92" w14:textId="1CAE635D" w:rsidR="00010D6B" w:rsidRPr="00800537" w:rsidRDefault="00010D6B" w:rsidP="00A23CE0">
      <w:pPr>
        <w:pStyle w:val="Heading2"/>
        <w:spacing w:before="0" w:beforeAutospacing="0" w:after="120" w:afterAutospacing="0"/>
        <w:rPr>
          <w:rFonts w:asciiTheme="minorHAnsi" w:hAnsiTheme="minorHAnsi" w:cstheme="minorHAnsi"/>
        </w:rPr>
      </w:pPr>
      <w:bookmarkStart w:id="89" w:name="_Toc55545916"/>
      <w:r w:rsidRPr="00800537">
        <w:rPr>
          <w:rFonts w:asciiTheme="minorHAnsi" w:hAnsiTheme="minorHAnsi" w:cstheme="minorHAnsi"/>
        </w:rPr>
        <w:t>Science Literacy Quiz:  Answers</w:t>
      </w:r>
      <w:bookmarkEnd w:id="89"/>
    </w:p>
    <w:p w14:paraId="7E454B93" w14:textId="77777777" w:rsidR="00010D6B" w:rsidRPr="00A23CE0" w:rsidRDefault="00010D6B" w:rsidP="00250EC5">
      <w:pPr>
        <w:pStyle w:val="ListParagraph"/>
        <w:numPr>
          <w:ilvl w:val="0"/>
          <w:numId w:val="3"/>
        </w:numPr>
        <w:spacing w:after="120"/>
        <w:ind w:left="360"/>
        <w:rPr>
          <w:rFonts w:asciiTheme="minorHAnsi" w:hAnsiTheme="minorHAnsi" w:cstheme="minorHAnsi"/>
        </w:rPr>
      </w:pPr>
      <w:r w:rsidRPr="00A23CE0">
        <w:rPr>
          <w:rFonts w:asciiTheme="minorHAnsi" w:hAnsiTheme="minorHAnsi" w:cstheme="minorHAnsi"/>
        </w:rPr>
        <w:t>The average global temperature on Earth has increased by 0.8°Celsius since 1880. How much is the increase when stated in Fahrenheit?</w:t>
      </w:r>
    </w:p>
    <w:p w14:paraId="7E454B94" w14:textId="77777777" w:rsidR="00010D6B" w:rsidRPr="00A23CE0" w:rsidRDefault="00010D6B" w:rsidP="00A23CE0">
      <w:pPr>
        <w:pStyle w:val="ListParagraph"/>
        <w:spacing w:after="120"/>
        <w:rPr>
          <w:rFonts w:asciiTheme="minorHAnsi" w:hAnsiTheme="minorHAnsi" w:cstheme="minorHAnsi"/>
        </w:rPr>
      </w:pPr>
    </w:p>
    <w:p w14:paraId="7E454B95" w14:textId="13312333" w:rsidR="00010D6B" w:rsidRPr="00A23CE0" w:rsidRDefault="00010D6B" w:rsidP="00A23CE0">
      <w:pPr>
        <w:pStyle w:val="ListParagraph"/>
        <w:spacing w:after="120"/>
        <w:rPr>
          <w:rFonts w:asciiTheme="minorHAnsi" w:hAnsiTheme="minorHAnsi" w:cstheme="minorHAnsi"/>
          <w:color w:val="000000"/>
        </w:rPr>
      </w:pPr>
      <w:r w:rsidRPr="00A23CE0">
        <w:rPr>
          <w:rFonts w:asciiTheme="minorHAnsi" w:hAnsiTheme="minorHAnsi" w:cstheme="minorHAnsi"/>
        </w:rPr>
        <w:t xml:space="preserve">Note that a degree differs from a temperature scale!  </w:t>
      </w:r>
      <w:r w:rsidRPr="00A23CE0">
        <w:rPr>
          <w:rFonts w:asciiTheme="minorHAnsi" w:hAnsiTheme="minorHAnsi" w:cstheme="minorHAnsi"/>
          <w:highlight w:val="yellow"/>
        </w:rPr>
        <w:t xml:space="preserve">A </w:t>
      </w:r>
      <w:r w:rsidRPr="00A23CE0">
        <w:rPr>
          <w:rFonts w:asciiTheme="minorHAnsi" w:hAnsiTheme="minorHAnsi" w:cstheme="minorHAnsi"/>
          <w:b/>
          <w:bCs/>
          <w:highlight w:val="yellow"/>
        </w:rPr>
        <w:t>change in temperature</w:t>
      </w:r>
      <w:r w:rsidRPr="00A23CE0">
        <w:rPr>
          <w:rFonts w:asciiTheme="minorHAnsi" w:hAnsiTheme="minorHAnsi" w:cstheme="minorHAnsi"/>
          <w:highlight w:val="yellow"/>
        </w:rPr>
        <w:t xml:space="preserve"> of 1 "degree" Celsius is equivalent to a change of 1.8 "degrees" Fahrenheit</w:t>
      </w:r>
      <w:r w:rsidRPr="00A23CE0">
        <w:rPr>
          <w:rFonts w:asciiTheme="minorHAnsi" w:hAnsiTheme="minorHAnsi" w:cstheme="minorHAnsi"/>
        </w:rPr>
        <w:t>. The two types of degrees are of different sizes, so the calculation to compare one to the other is</w:t>
      </w:r>
      <w:r w:rsidR="00A23CE0">
        <w:rPr>
          <w:rFonts w:asciiTheme="minorHAnsi" w:hAnsiTheme="minorHAnsi" w:cstheme="minorHAnsi"/>
        </w:rPr>
        <w:t xml:space="preserve"> simply, in this case, .8 x 1.8</w:t>
      </w:r>
      <w:r w:rsidRPr="00A23CE0">
        <w:rPr>
          <w:rFonts w:asciiTheme="minorHAnsi" w:hAnsiTheme="minorHAnsi" w:cstheme="minorHAnsi"/>
        </w:rPr>
        <w:t xml:space="preserve">, or </w:t>
      </w:r>
      <w:r w:rsidRPr="00A23CE0">
        <w:rPr>
          <w:rFonts w:asciiTheme="minorHAnsi" w:hAnsiTheme="minorHAnsi" w:cstheme="minorHAnsi"/>
          <w:highlight w:val="yellow"/>
        </w:rPr>
        <w:t>1.44 degrees F.</w:t>
      </w:r>
      <w:r w:rsidRPr="00A23CE0">
        <w:rPr>
          <w:rFonts w:asciiTheme="minorHAnsi" w:hAnsiTheme="minorHAnsi" w:cstheme="minorHAnsi"/>
        </w:rPr>
        <w:t xml:space="preserve">  </w:t>
      </w:r>
      <w:r w:rsidRPr="00A23CE0">
        <w:rPr>
          <w:rFonts w:asciiTheme="minorHAnsi" w:hAnsiTheme="minorHAnsi" w:cstheme="minorHAnsi"/>
        </w:rPr>
        <w:br/>
      </w:r>
      <w:r w:rsidRPr="00A23CE0">
        <w:rPr>
          <w:rFonts w:asciiTheme="minorHAnsi" w:hAnsiTheme="minorHAnsi" w:cstheme="minorHAnsi"/>
        </w:rPr>
        <w:br/>
        <w:t xml:space="preserve">When comparing the Celsius and Fahrenheit </w:t>
      </w:r>
      <w:r w:rsidRPr="00A23CE0">
        <w:rPr>
          <w:rFonts w:asciiTheme="minorHAnsi" w:hAnsiTheme="minorHAnsi" w:cstheme="minorHAnsi"/>
          <w:i/>
        </w:rPr>
        <w:t>scales</w:t>
      </w:r>
      <w:r w:rsidRPr="00A23CE0">
        <w:rPr>
          <w:rFonts w:asciiTheme="minorHAnsi" w:hAnsiTheme="minorHAnsi" w:cstheme="minorHAnsi"/>
        </w:rPr>
        <w:t xml:space="preserve">, the  </w:t>
      </w:r>
      <w:r w:rsidRPr="00A23CE0">
        <w:rPr>
          <w:rFonts w:asciiTheme="minorHAnsi" w:hAnsiTheme="minorHAnsi" w:cstheme="minorHAnsi"/>
          <w:b/>
          <w:bCs/>
        </w:rPr>
        <w:t>temperature reading</w:t>
      </w:r>
      <w:r w:rsidRPr="00A23CE0">
        <w:rPr>
          <w:rFonts w:asciiTheme="minorHAnsi" w:hAnsiTheme="minorHAnsi" w:cstheme="minorHAnsi"/>
        </w:rPr>
        <w:t xml:space="preserve"> of 1 degree Celsius is equivalent to a Fahrenheit reading of (32 +</w:t>
      </w:r>
      <w:r w:rsidR="00A23CE0">
        <w:rPr>
          <w:rFonts w:asciiTheme="minorHAnsi" w:hAnsiTheme="minorHAnsi" w:cstheme="minorHAnsi"/>
        </w:rPr>
        <w:t xml:space="preserve"> 1.8) = 33.8 degrees Fahrenheit</w:t>
      </w:r>
      <w:r w:rsidRPr="00A23CE0">
        <w:rPr>
          <w:rFonts w:asciiTheme="minorHAnsi" w:hAnsiTheme="minorHAnsi" w:cstheme="minorHAnsi"/>
        </w:rPr>
        <w:t>.</w:t>
      </w:r>
      <w:r w:rsidRPr="00A23CE0">
        <w:rPr>
          <w:rFonts w:asciiTheme="minorHAnsi" w:hAnsiTheme="minorHAnsi" w:cstheme="minorHAnsi"/>
        </w:rPr>
        <w:br/>
      </w:r>
      <w:r w:rsidRPr="00A23CE0">
        <w:rPr>
          <w:rFonts w:asciiTheme="minorHAnsi" w:hAnsiTheme="minorHAnsi" w:cstheme="minorHAnsi"/>
        </w:rPr>
        <w:br/>
        <w:t xml:space="preserve">F=9 c/5 +32 </w:t>
      </w:r>
      <w:r w:rsidRPr="00A23CE0">
        <w:rPr>
          <w:rFonts w:asciiTheme="minorHAnsi" w:hAnsiTheme="minorHAnsi" w:cstheme="minorHAnsi"/>
        </w:rPr>
        <w:br/>
        <w:t xml:space="preserve">c=1 </w:t>
      </w:r>
      <w:r w:rsidRPr="00A23CE0">
        <w:rPr>
          <w:rFonts w:asciiTheme="minorHAnsi" w:hAnsiTheme="minorHAnsi" w:cstheme="minorHAnsi"/>
        </w:rPr>
        <w:br/>
        <w:t xml:space="preserve">F=9*1/5 +32 </w:t>
      </w:r>
      <w:r w:rsidRPr="00A23CE0">
        <w:rPr>
          <w:rFonts w:asciiTheme="minorHAnsi" w:hAnsiTheme="minorHAnsi" w:cstheme="minorHAnsi"/>
        </w:rPr>
        <w:br/>
        <w:t xml:space="preserve">=9/5+32 </w:t>
      </w:r>
      <w:r w:rsidRPr="00A23CE0">
        <w:rPr>
          <w:rFonts w:asciiTheme="minorHAnsi" w:hAnsiTheme="minorHAnsi" w:cstheme="minorHAnsi"/>
        </w:rPr>
        <w:br/>
        <w:t xml:space="preserve">=1.8+32 </w:t>
      </w:r>
      <w:r w:rsidRPr="00A23CE0">
        <w:rPr>
          <w:rFonts w:asciiTheme="minorHAnsi" w:hAnsiTheme="minorHAnsi" w:cstheme="minorHAnsi"/>
        </w:rPr>
        <w:br/>
        <w:t xml:space="preserve">F=33.8 </w:t>
      </w:r>
      <w:r w:rsidRPr="00A23CE0">
        <w:rPr>
          <w:rFonts w:asciiTheme="minorHAnsi" w:hAnsiTheme="minorHAnsi" w:cstheme="minorHAnsi"/>
        </w:rPr>
        <w:br/>
        <w:t>so a temperature reading of 1 °C is 33.8 °F</w:t>
      </w:r>
    </w:p>
    <w:p w14:paraId="7E454B96" w14:textId="77777777" w:rsidR="00010D6B" w:rsidRPr="00A23CE0" w:rsidRDefault="00010D6B" w:rsidP="00A23CE0">
      <w:pPr>
        <w:pStyle w:val="NormalWeb"/>
        <w:spacing w:before="0" w:beforeAutospacing="0" w:after="120" w:afterAutospacing="0"/>
        <w:ind w:left="720"/>
        <w:rPr>
          <w:rFonts w:asciiTheme="minorHAnsi" w:hAnsiTheme="minorHAnsi" w:cstheme="minorHAnsi"/>
        </w:rPr>
      </w:pPr>
      <w:r w:rsidRPr="00A23CE0">
        <w:rPr>
          <w:rFonts w:asciiTheme="minorHAnsi" w:hAnsiTheme="minorHAnsi" w:cstheme="minorHAnsi"/>
        </w:rPr>
        <w:t>Is the increase important? “The world is getting warmer. Whether the cause is human activity or natural variability—and the preponderance of evidence says its likely humans—thermometer readings all around the world have risen steadily since the beginning of the Industrial Revolution…According to an ongoing temperature analysis conducted by scientists at NASA’s Goddard Institute for Space Studies (GISS) and shown in this series of maps, the average global temperature on Earth has increased by about 0.8°Celsius (1.4°Fahrenheit) since 1880. Two-thirds of the warming has occurred since 1975, at a rate of roughly 0.15-0.20°C per decade…</w:t>
      </w:r>
    </w:p>
    <w:p w14:paraId="7E454B97" w14:textId="77777777" w:rsidR="00010D6B" w:rsidRPr="00A23CE0" w:rsidRDefault="00010D6B" w:rsidP="00A23CE0">
      <w:pPr>
        <w:pStyle w:val="NormalWeb"/>
        <w:spacing w:before="0" w:beforeAutospacing="0" w:after="120" w:afterAutospacing="0"/>
        <w:ind w:left="720"/>
        <w:rPr>
          <w:rFonts w:asciiTheme="minorHAnsi" w:hAnsiTheme="minorHAnsi" w:cstheme="minorHAnsi"/>
        </w:rPr>
      </w:pPr>
      <w:r w:rsidRPr="00A23CE0">
        <w:rPr>
          <w:rFonts w:asciiTheme="minorHAnsi" w:hAnsiTheme="minorHAnsi" w:cstheme="minorHAnsi"/>
        </w:rPr>
        <w:t>The global temperature record represents an average over the entire surface of the planet. The temperatures we experience locally and in short periods can fluctuate significantly due to predictable cyclical events (night and day, summer and winter) and hard-to-predict wind and precipitation patterns. But the global temperature mainly depends on how much energy the planet receives from the Sun and how much it radiates back into space—quantities that change very little. The amount of energy radiated by the Earth depends significantly on the chemical composition of the atmosphere, particularly the amount of heat-trapping greenhouse gases.</w:t>
      </w:r>
    </w:p>
    <w:p w14:paraId="7E454B98" w14:textId="77777777" w:rsidR="00010D6B" w:rsidRPr="00A23CE0" w:rsidRDefault="00010D6B" w:rsidP="00A23CE0">
      <w:pPr>
        <w:pStyle w:val="NormalWeb"/>
        <w:spacing w:before="0" w:beforeAutospacing="0" w:after="120" w:afterAutospacing="0"/>
        <w:ind w:left="720"/>
        <w:rPr>
          <w:rFonts w:asciiTheme="minorHAnsi" w:hAnsiTheme="minorHAnsi" w:cstheme="minorHAnsi"/>
        </w:rPr>
      </w:pPr>
      <w:r w:rsidRPr="00A23CE0">
        <w:rPr>
          <w:rFonts w:asciiTheme="minorHAnsi" w:hAnsiTheme="minorHAnsi" w:cstheme="minorHAnsi"/>
        </w:rPr>
        <w:t xml:space="preserve">A one-degree </w:t>
      </w:r>
      <w:r w:rsidRPr="00A23CE0">
        <w:rPr>
          <w:rStyle w:val="Emphasis"/>
          <w:rFonts w:asciiTheme="minorHAnsi" w:hAnsiTheme="minorHAnsi" w:cstheme="minorHAnsi"/>
        </w:rPr>
        <w:t>global</w:t>
      </w:r>
      <w:r w:rsidRPr="00A23CE0">
        <w:rPr>
          <w:rFonts w:asciiTheme="minorHAnsi" w:hAnsiTheme="minorHAnsi" w:cstheme="minorHAnsi"/>
        </w:rPr>
        <w:t xml:space="preserve"> change is significant because it takes a vast amount of heat to warm all the oceans, atmosphere, and land by that much. In the past, a one- to two-degree drop was all it took to plunge the Earth into the Little Ice Age. A five-degree drop </w:t>
      </w:r>
      <w:r w:rsidRPr="00A23CE0">
        <w:rPr>
          <w:rFonts w:asciiTheme="minorHAnsi" w:hAnsiTheme="minorHAnsi" w:cstheme="minorHAnsi"/>
        </w:rPr>
        <w:lastRenderedPageBreak/>
        <w:t>was enough to bury a large part of North America under a towering mass of ice 20,000 years ago.”</w:t>
      </w:r>
    </w:p>
    <w:p w14:paraId="7E454B99" w14:textId="77777777" w:rsidR="00010D6B" w:rsidRPr="00A23CE0" w:rsidRDefault="00010D6B" w:rsidP="00A23CE0">
      <w:pPr>
        <w:spacing w:after="120" w:line="240" w:lineRule="auto"/>
        <w:ind w:firstLine="720"/>
        <w:rPr>
          <w:rFonts w:cstheme="minorHAnsi"/>
          <w:sz w:val="24"/>
          <w:szCs w:val="24"/>
        </w:rPr>
      </w:pPr>
      <w:r w:rsidRPr="00A23CE0">
        <w:rPr>
          <w:rFonts w:cstheme="minorHAnsi"/>
          <w:sz w:val="24"/>
          <w:szCs w:val="24"/>
        </w:rPr>
        <w:t>http://earthobservatory.nasa.gov/Features/WorldOfChange/decadaltemp.php</w:t>
      </w:r>
    </w:p>
    <w:p w14:paraId="7E454B9A" w14:textId="52A598B2" w:rsidR="00010D6B" w:rsidRPr="00A23CE0" w:rsidRDefault="00010D6B" w:rsidP="00A23CE0">
      <w:pPr>
        <w:spacing w:after="120" w:line="240" w:lineRule="auto"/>
        <w:rPr>
          <w:rFonts w:cstheme="minorHAnsi"/>
          <w:sz w:val="24"/>
          <w:szCs w:val="24"/>
        </w:rPr>
      </w:pPr>
      <w:r w:rsidRPr="00A23CE0">
        <w:rPr>
          <w:rFonts w:cstheme="minorHAnsi"/>
          <w:sz w:val="24"/>
          <w:szCs w:val="24"/>
        </w:rPr>
        <w:t>2.   Define "hydrofracking</w:t>
      </w:r>
      <w:r w:rsidR="00A23CE0">
        <w:rPr>
          <w:rFonts w:cstheme="minorHAnsi"/>
          <w:sz w:val="24"/>
          <w:szCs w:val="24"/>
        </w:rPr>
        <w:t>.</w:t>
      </w:r>
      <w:r w:rsidRPr="00A23CE0">
        <w:rPr>
          <w:rFonts w:cstheme="minorHAnsi"/>
          <w:sz w:val="24"/>
          <w:szCs w:val="24"/>
        </w:rPr>
        <w:t>”</w:t>
      </w:r>
    </w:p>
    <w:p w14:paraId="7E454B9B" w14:textId="77777777" w:rsidR="00010D6B" w:rsidRPr="00A23CE0" w:rsidRDefault="00010D6B" w:rsidP="00A23CE0">
      <w:pPr>
        <w:pStyle w:val="NormalWeb"/>
        <w:spacing w:before="0" w:beforeAutospacing="0" w:after="120" w:afterAutospacing="0"/>
        <w:ind w:left="720"/>
        <w:rPr>
          <w:rFonts w:asciiTheme="minorHAnsi" w:hAnsiTheme="minorHAnsi" w:cstheme="minorHAnsi"/>
        </w:rPr>
      </w:pPr>
      <w:r w:rsidRPr="00A23CE0">
        <w:rPr>
          <w:rFonts w:asciiTheme="minorHAnsi" w:hAnsiTheme="minorHAnsi" w:cstheme="minorHAnsi"/>
          <w:b/>
          <w:bCs/>
        </w:rPr>
        <w:t>Hydraulic fracturing</w:t>
      </w:r>
      <w:r w:rsidRPr="00A23CE0">
        <w:rPr>
          <w:rFonts w:asciiTheme="minorHAnsi" w:hAnsiTheme="minorHAnsi" w:cstheme="minorHAnsi"/>
        </w:rPr>
        <w:t xml:space="preserve"> is the propagation of fractures in a </w:t>
      </w:r>
      <w:hyperlink r:id="rId65" w:tooltip="Stratum" w:history="1">
        <w:r w:rsidRPr="00A23CE0">
          <w:rPr>
            <w:rStyle w:val="Hyperlink"/>
            <w:rFonts w:asciiTheme="minorHAnsi" w:hAnsiTheme="minorHAnsi" w:cstheme="minorHAnsi"/>
          </w:rPr>
          <w:t>rock layer</w:t>
        </w:r>
      </w:hyperlink>
      <w:r w:rsidRPr="00A23CE0">
        <w:rPr>
          <w:rFonts w:asciiTheme="minorHAnsi" w:hAnsiTheme="minorHAnsi" w:cstheme="minorHAnsi"/>
        </w:rPr>
        <w:t xml:space="preserve">, as a result of the action of a pressurized fluid… </w:t>
      </w:r>
      <w:r w:rsidRPr="00A23CE0">
        <w:rPr>
          <w:rFonts w:asciiTheme="minorHAnsi" w:hAnsiTheme="minorHAnsi" w:cstheme="minorHAnsi"/>
          <w:b/>
          <w:bCs/>
        </w:rPr>
        <w:t>[it]</w:t>
      </w:r>
      <w:r w:rsidRPr="00A23CE0">
        <w:rPr>
          <w:rFonts w:asciiTheme="minorHAnsi" w:hAnsiTheme="minorHAnsi" w:cstheme="minorHAnsi"/>
        </w:rPr>
        <w:t xml:space="preserve"> is a technique used to release petroleum, </w:t>
      </w:r>
      <w:hyperlink r:id="rId66" w:tooltip="Natural gas" w:history="1">
        <w:r w:rsidRPr="00A23CE0">
          <w:rPr>
            <w:rStyle w:val="Hyperlink"/>
            <w:rFonts w:asciiTheme="minorHAnsi" w:hAnsiTheme="minorHAnsi" w:cstheme="minorHAnsi"/>
          </w:rPr>
          <w:t>natural gas</w:t>
        </w:r>
      </w:hyperlink>
      <w:r w:rsidRPr="00A23CE0">
        <w:rPr>
          <w:rFonts w:asciiTheme="minorHAnsi" w:hAnsiTheme="minorHAnsi" w:cstheme="minorHAnsi"/>
        </w:rPr>
        <w:t xml:space="preserve"> (including </w:t>
      </w:r>
      <w:hyperlink r:id="rId67" w:tooltip="Shale gas" w:history="1">
        <w:r w:rsidRPr="00A23CE0">
          <w:rPr>
            <w:rStyle w:val="Hyperlink"/>
            <w:rFonts w:asciiTheme="minorHAnsi" w:hAnsiTheme="minorHAnsi" w:cstheme="minorHAnsi"/>
          </w:rPr>
          <w:t>shale gas</w:t>
        </w:r>
      </w:hyperlink>
      <w:r w:rsidRPr="00A23CE0">
        <w:rPr>
          <w:rFonts w:asciiTheme="minorHAnsi" w:hAnsiTheme="minorHAnsi" w:cstheme="minorHAnsi"/>
        </w:rPr>
        <w:t xml:space="preserve">, </w:t>
      </w:r>
      <w:hyperlink r:id="rId68" w:tooltip="Tight gas" w:history="1">
        <w:r w:rsidRPr="00A23CE0">
          <w:rPr>
            <w:rStyle w:val="Hyperlink"/>
            <w:rFonts w:asciiTheme="minorHAnsi" w:hAnsiTheme="minorHAnsi" w:cstheme="minorHAnsi"/>
          </w:rPr>
          <w:t>tight gas</w:t>
        </w:r>
      </w:hyperlink>
      <w:r w:rsidRPr="00A23CE0">
        <w:rPr>
          <w:rFonts w:asciiTheme="minorHAnsi" w:hAnsiTheme="minorHAnsi" w:cstheme="minorHAnsi"/>
        </w:rPr>
        <w:t xml:space="preserve"> and </w:t>
      </w:r>
      <w:hyperlink r:id="rId69" w:tooltip="Coal seam gas" w:history="1">
        <w:r w:rsidRPr="00A23CE0">
          <w:rPr>
            <w:rStyle w:val="Hyperlink"/>
            <w:rFonts w:asciiTheme="minorHAnsi" w:hAnsiTheme="minorHAnsi" w:cstheme="minorHAnsi"/>
          </w:rPr>
          <w:t>coal seam gas</w:t>
        </w:r>
      </w:hyperlink>
      <w:r w:rsidRPr="00A23CE0">
        <w:rPr>
          <w:rFonts w:asciiTheme="minorHAnsi" w:hAnsiTheme="minorHAnsi" w:cstheme="minorHAnsi"/>
        </w:rPr>
        <w:t>), or other substances for extraction.</w:t>
      </w:r>
      <w:hyperlink r:id="rId70" w:anchor="endnote_anone" w:history="1">
        <w:r w:rsidRPr="00A23CE0">
          <w:rPr>
            <w:rStyle w:val="Hyperlink"/>
            <w:rFonts w:asciiTheme="minorHAnsi" w:hAnsiTheme="minorHAnsi" w:cstheme="minorHAnsi"/>
            <w:vertAlign w:val="superscript"/>
          </w:rPr>
          <w:t>[a]</w:t>
        </w:r>
      </w:hyperlink>
      <w:hyperlink r:id="rId71" w:anchor="cite_note-Charlez-0" w:history="1">
        <w:r w:rsidRPr="00A23CE0">
          <w:rPr>
            <w:rStyle w:val="Hyperlink"/>
            <w:rFonts w:asciiTheme="minorHAnsi" w:hAnsiTheme="minorHAnsi" w:cstheme="minorHAnsi"/>
            <w:vertAlign w:val="superscript"/>
          </w:rPr>
          <w:t>[1]</w:t>
        </w:r>
      </w:hyperlink>
      <w:r w:rsidRPr="00A23CE0">
        <w:rPr>
          <w:rFonts w:asciiTheme="minorHAnsi" w:hAnsiTheme="minorHAnsi" w:cstheme="minorHAnsi"/>
        </w:rPr>
        <w:t xml:space="preserve"> This type of fracturing creates fractures from a </w:t>
      </w:r>
      <w:hyperlink r:id="rId72" w:tooltip="Wellbore" w:history="1">
        <w:r w:rsidRPr="00A23CE0">
          <w:rPr>
            <w:rStyle w:val="Hyperlink"/>
            <w:rFonts w:asciiTheme="minorHAnsi" w:hAnsiTheme="minorHAnsi" w:cstheme="minorHAnsi"/>
          </w:rPr>
          <w:t>wellbore</w:t>
        </w:r>
      </w:hyperlink>
      <w:r w:rsidRPr="00A23CE0">
        <w:rPr>
          <w:rFonts w:asciiTheme="minorHAnsi" w:hAnsiTheme="minorHAnsi" w:cstheme="minorHAnsi"/>
        </w:rPr>
        <w:t xml:space="preserve"> drilled into reservoir rock formations.</w:t>
      </w:r>
    </w:p>
    <w:p w14:paraId="7E454B9C" w14:textId="77777777" w:rsidR="00010D6B" w:rsidRPr="00A23CE0" w:rsidRDefault="00010D6B" w:rsidP="00A23CE0">
      <w:pPr>
        <w:pStyle w:val="NormalWeb"/>
        <w:spacing w:before="0" w:beforeAutospacing="0" w:after="120" w:afterAutospacing="0"/>
        <w:ind w:left="720"/>
        <w:rPr>
          <w:rFonts w:asciiTheme="minorHAnsi" w:hAnsiTheme="minorHAnsi" w:cstheme="minorHAnsi"/>
        </w:rPr>
      </w:pPr>
      <w:r w:rsidRPr="00A23CE0">
        <w:rPr>
          <w:rFonts w:asciiTheme="minorHAnsi" w:hAnsiTheme="minorHAnsi" w:cstheme="minorHAnsi"/>
        </w:rPr>
        <w:t xml:space="preserve">The first use of hydraulic fracturing was in 1947 but the modern fracking technique that made the extraction of shale gas economical was first used in 1997 in the </w:t>
      </w:r>
      <w:hyperlink r:id="rId73" w:tooltip="Barnett Shale" w:history="1">
        <w:r w:rsidRPr="00A23CE0">
          <w:rPr>
            <w:rStyle w:val="Hyperlink"/>
            <w:rFonts w:asciiTheme="minorHAnsi" w:hAnsiTheme="minorHAnsi" w:cstheme="minorHAnsi"/>
          </w:rPr>
          <w:t>Barnett Shale</w:t>
        </w:r>
      </w:hyperlink>
      <w:r w:rsidRPr="00A23CE0">
        <w:rPr>
          <w:rFonts w:asciiTheme="minorHAnsi" w:hAnsiTheme="minorHAnsi" w:cstheme="minorHAnsi"/>
        </w:rPr>
        <w:t xml:space="preserve"> in Texas.</w:t>
      </w:r>
      <w:hyperlink r:id="rId74" w:anchor="cite_note-Charlez-0" w:history="1">
        <w:r w:rsidRPr="00A23CE0">
          <w:rPr>
            <w:rStyle w:val="Hyperlink"/>
            <w:rFonts w:asciiTheme="minorHAnsi" w:hAnsiTheme="minorHAnsi" w:cstheme="minorHAnsi"/>
            <w:vertAlign w:val="superscript"/>
          </w:rPr>
          <w:t>[1]</w:t>
        </w:r>
      </w:hyperlink>
      <w:hyperlink r:id="rId75" w:anchor="cite_note-AutoZV-10-1" w:history="1">
        <w:r w:rsidRPr="00A23CE0">
          <w:rPr>
            <w:rStyle w:val="Hyperlink"/>
            <w:rFonts w:asciiTheme="minorHAnsi" w:hAnsiTheme="minorHAnsi" w:cstheme="minorHAnsi"/>
            <w:vertAlign w:val="superscript"/>
          </w:rPr>
          <w:t>[2]</w:t>
        </w:r>
      </w:hyperlink>
      <w:hyperlink r:id="rId76" w:anchor="cite_note-SPE-20-2" w:history="1">
        <w:r w:rsidRPr="00A23CE0">
          <w:rPr>
            <w:rStyle w:val="Hyperlink"/>
            <w:rFonts w:asciiTheme="minorHAnsi" w:hAnsiTheme="minorHAnsi" w:cstheme="minorHAnsi"/>
            <w:vertAlign w:val="superscript"/>
          </w:rPr>
          <w:t>[3]</w:t>
        </w:r>
      </w:hyperlink>
      <w:r w:rsidRPr="00A23CE0">
        <w:rPr>
          <w:rFonts w:asciiTheme="minorHAnsi" w:hAnsiTheme="minorHAnsi" w:cstheme="minorHAnsi"/>
        </w:rPr>
        <w:t xml:space="preserve"> </w:t>
      </w:r>
    </w:p>
    <w:p w14:paraId="7E454B9D" w14:textId="77777777" w:rsidR="00010D6B" w:rsidRPr="00A23CE0" w:rsidRDefault="00010D6B" w:rsidP="00A23CE0">
      <w:pPr>
        <w:pStyle w:val="NormalWeb"/>
        <w:spacing w:before="0" w:beforeAutospacing="0" w:after="120" w:afterAutospacing="0"/>
        <w:ind w:left="720"/>
        <w:rPr>
          <w:rFonts w:asciiTheme="minorHAnsi" w:hAnsiTheme="minorHAnsi" w:cstheme="minorHAnsi"/>
        </w:rPr>
      </w:pPr>
      <w:r w:rsidRPr="00A23CE0">
        <w:rPr>
          <w:rFonts w:asciiTheme="minorHAnsi" w:hAnsiTheme="minorHAnsi" w:cstheme="minorHAnsi"/>
        </w:rPr>
        <w:t xml:space="preserve">Proponents of fracking point to the economic benefits from vast amounts of formerly inaccessible </w:t>
      </w:r>
      <w:hyperlink r:id="rId77" w:tooltip="Hydrocarbons" w:history="1">
        <w:r w:rsidRPr="00A23CE0">
          <w:rPr>
            <w:rStyle w:val="Hyperlink"/>
            <w:rFonts w:asciiTheme="minorHAnsi" w:hAnsiTheme="minorHAnsi" w:cstheme="minorHAnsi"/>
          </w:rPr>
          <w:t>hydrocarbons</w:t>
        </w:r>
      </w:hyperlink>
      <w:r w:rsidRPr="00A23CE0">
        <w:rPr>
          <w:rFonts w:asciiTheme="minorHAnsi" w:hAnsiTheme="minorHAnsi" w:cstheme="minorHAnsi"/>
        </w:rPr>
        <w:t xml:space="preserve"> the process can extract.</w:t>
      </w:r>
      <w:hyperlink r:id="rId78" w:anchor="cite_note-WEO2012_Special-3" w:history="1">
        <w:r w:rsidRPr="00A23CE0">
          <w:rPr>
            <w:rStyle w:val="Hyperlink"/>
            <w:rFonts w:asciiTheme="minorHAnsi" w:hAnsiTheme="minorHAnsi" w:cstheme="minorHAnsi"/>
            <w:vertAlign w:val="superscript"/>
          </w:rPr>
          <w:t>[4]</w:t>
        </w:r>
      </w:hyperlink>
      <w:r w:rsidRPr="00A23CE0">
        <w:rPr>
          <w:rFonts w:asciiTheme="minorHAnsi" w:hAnsiTheme="minorHAnsi" w:cstheme="minorHAnsi"/>
        </w:rPr>
        <w:t xml:space="preserve"> Opponents point to potential </w:t>
      </w:r>
      <w:hyperlink r:id="rId79" w:tooltip="Environment (biophysical)" w:history="1">
        <w:r w:rsidRPr="00A23CE0">
          <w:rPr>
            <w:rStyle w:val="Hyperlink"/>
            <w:rFonts w:asciiTheme="minorHAnsi" w:hAnsiTheme="minorHAnsi" w:cstheme="minorHAnsi"/>
          </w:rPr>
          <w:t>environmental</w:t>
        </w:r>
      </w:hyperlink>
      <w:r w:rsidRPr="00A23CE0">
        <w:rPr>
          <w:rFonts w:asciiTheme="minorHAnsi" w:hAnsiTheme="minorHAnsi" w:cstheme="minorHAnsi"/>
        </w:rPr>
        <w:t xml:space="preserve"> impacts, including contamination of </w:t>
      </w:r>
      <w:hyperlink r:id="rId80" w:tooltip="Ground water" w:history="1">
        <w:r w:rsidRPr="00A23CE0">
          <w:rPr>
            <w:rStyle w:val="Hyperlink"/>
            <w:rFonts w:asciiTheme="minorHAnsi" w:hAnsiTheme="minorHAnsi" w:cstheme="minorHAnsi"/>
          </w:rPr>
          <w:t>ground water</w:t>
        </w:r>
      </w:hyperlink>
      <w:r w:rsidRPr="00A23CE0">
        <w:rPr>
          <w:rFonts w:asciiTheme="minorHAnsi" w:hAnsiTheme="minorHAnsi" w:cstheme="minorHAnsi"/>
        </w:rPr>
        <w:t xml:space="preserve">, risks to </w:t>
      </w:r>
      <w:hyperlink r:id="rId81" w:tooltip="Air quality" w:history="1">
        <w:r w:rsidRPr="00A23CE0">
          <w:rPr>
            <w:rStyle w:val="Hyperlink"/>
            <w:rFonts w:asciiTheme="minorHAnsi" w:hAnsiTheme="minorHAnsi" w:cstheme="minorHAnsi"/>
          </w:rPr>
          <w:t>air quality</w:t>
        </w:r>
      </w:hyperlink>
      <w:r w:rsidRPr="00A23CE0">
        <w:rPr>
          <w:rFonts w:asciiTheme="minorHAnsi" w:hAnsiTheme="minorHAnsi" w:cstheme="minorHAnsi"/>
        </w:rPr>
        <w:t xml:space="preserve">, the migration of gases and hydraulic fracturing chemicals to the surface, surface contamination from spills and flowback and the </w:t>
      </w:r>
      <w:hyperlink r:id="rId82" w:tooltip="Health effect" w:history="1">
        <w:r w:rsidRPr="00A23CE0">
          <w:rPr>
            <w:rStyle w:val="Hyperlink"/>
            <w:rFonts w:asciiTheme="minorHAnsi" w:hAnsiTheme="minorHAnsi" w:cstheme="minorHAnsi"/>
          </w:rPr>
          <w:t>health effects</w:t>
        </w:r>
      </w:hyperlink>
      <w:r w:rsidRPr="00A23CE0">
        <w:rPr>
          <w:rFonts w:asciiTheme="minorHAnsi" w:hAnsiTheme="minorHAnsi" w:cstheme="minorHAnsi"/>
        </w:rPr>
        <w:t xml:space="preserve"> of these.</w:t>
      </w:r>
      <w:hyperlink r:id="rId83" w:anchor="cite_note-HeatOnGas-4" w:history="1">
        <w:r w:rsidRPr="00A23CE0">
          <w:rPr>
            <w:rStyle w:val="Hyperlink"/>
            <w:rFonts w:asciiTheme="minorHAnsi" w:hAnsiTheme="minorHAnsi" w:cstheme="minorHAnsi"/>
            <w:vertAlign w:val="superscript"/>
          </w:rPr>
          <w:t>[5]</w:t>
        </w:r>
      </w:hyperlink>
      <w:r w:rsidRPr="00A23CE0">
        <w:rPr>
          <w:rFonts w:asciiTheme="minorHAnsi" w:hAnsiTheme="minorHAnsi" w:cstheme="minorHAnsi"/>
        </w:rPr>
        <w:t xml:space="preserve"> For these reasons hydraulic fracturing has come under scrutiny internationally, with some countries suspending or even banning it.</w:t>
      </w:r>
      <w:hyperlink r:id="rId84" w:anchor="cite_note-Bweek_31.03.2011-5" w:history="1">
        <w:r w:rsidRPr="00A23CE0">
          <w:rPr>
            <w:rStyle w:val="Hyperlink"/>
            <w:rFonts w:asciiTheme="minorHAnsi" w:hAnsiTheme="minorHAnsi" w:cstheme="minorHAnsi"/>
            <w:vertAlign w:val="superscript"/>
          </w:rPr>
          <w:t>[6]</w:t>
        </w:r>
      </w:hyperlink>
      <w:hyperlink r:id="rId85" w:anchor="cite_note-Bweek_04.10.2011-6" w:history="1">
        <w:r w:rsidRPr="00A23CE0">
          <w:rPr>
            <w:rStyle w:val="Hyperlink"/>
            <w:rFonts w:asciiTheme="minorHAnsi" w:hAnsiTheme="minorHAnsi" w:cstheme="minorHAnsi"/>
            <w:vertAlign w:val="superscript"/>
          </w:rPr>
          <w:t>[7]</w:t>
        </w:r>
      </w:hyperlink>
      <w:r w:rsidRPr="00A23CE0">
        <w:rPr>
          <w:rStyle w:val="Hyperlink"/>
          <w:rFonts w:asciiTheme="minorHAnsi" w:hAnsiTheme="minorHAnsi" w:cstheme="minorHAnsi"/>
          <w:vertAlign w:val="superscript"/>
        </w:rPr>
        <w:t xml:space="preserve"> Source Wikipedia 2012.</w:t>
      </w:r>
    </w:p>
    <w:p w14:paraId="7E454B9E" w14:textId="137F02D0" w:rsidR="00010D6B" w:rsidRPr="00A23CE0" w:rsidRDefault="00010D6B" w:rsidP="00A23CE0">
      <w:pPr>
        <w:spacing w:after="120" w:line="240" w:lineRule="auto"/>
        <w:rPr>
          <w:rFonts w:cstheme="minorHAnsi"/>
          <w:sz w:val="24"/>
          <w:szCs w:val="24"/>
        </w:rPr>
      </w:pPr>
      <w:r w:rsidRPr="00A23CE0">
        <w:rPr>
          <w:rFonts w:cstheme="minorHAnsi"/>
          <w:sz w:val="24"/>
          <w:szCs w:val="24"/>
        </w:rPr>
        <w:t>3.   Define "peak oil</w:t>
      </w:r>
      <w:r w:rsidR="00D8765D" w:rsidRPr="00A23CE0">
        <w:rPr>
          <w:rFonts w:cstheme="minorHAnsi"/>
          <w:sz w:val="24"/>
          <w:szCs w:val="24"/>
        </w:rPr>
        <w:t>.</w:t>
      </w:r>
      <w:r w:rsidRPr="00A23CE0">
        <w:rPr>
          <w:rFonts w:cstheme="minorHAnsi"/>
          <w:sz w:val="24"/>
          <w:szCs w:val="24"/>
        </w:rPr>
        <w:t>"</w:t>
      </w:r>
    </w:p>
    <w:p w14:paraId="7E454B9F" w14:textId="77777777" w:rsidR="00010D6B" w:rsidRPr="00A23CE0" w:rsidRDefault="00010D6B" w:rsidP="00A23CE0">
      <w:pPr>
        <w:spacing w:after="120" w:line="240" w:lineRule="auto"/>
        <w:ind w:left="720"/>
        <w:rPr>
          <w:rFonts w:cstheme="minorHAnsi"/>
          <w:sz w:val="24"/>
          <w:szCs w:val="24"/>
        </w:rPr>
      </w:pPr>
      <w:r w:rsidRPr="00A23CE0">
        <w:rPr>
          <w:rFonts w:cstheme="minorHAnsi"/>
          <w:b/>
          <w:bCs/>
          <w:sz w:val="24"/>
          <w:szCs w:val="24"/>
        </w:rPr>
        <w:t>Peak oil</w:t>
      </w:r>
      <w:r w:rsidRPr="00A23CE0">
        <w:rPr>
          <w:rFonts w:cstheme="minorHAnsi"/>
          <w:sz w:val="24"/>
          <w:szCs w:val="24"/>
        </w:rPr>
        <w:t xml:space="preserve"> is the point in time when the maximum rate of </w:t>
      </w:r>
      <w:hyperlink r:id="rId86" w:tooltip="Petroleum" w:history="1">
        <w:r w:rsidRPr="00A23CE0">
          <w:rPr>
            <w:rStyle w:val="Hyperlink"/>
            <w:rFonts w:cstheme="minorHAnsi"/>
            <w:sz w:val="24"/>
            <w:szCs w:val="24"/>
          </w:rPr>
          <w:t>petroleum</w:t>
        </w:r>
      </w:hyperlink>
      <w:r w:rsidRPr="00A23CE0">
        <w:rPr>
          <w:rFonts w:cstheme="minorHAnsi"/>
          <w:sz w:val="24"/>
          <w:szCs w:val="24"/>
        </w:rPr>
        <w:t xml:space="preserve"> </w:t>
      </w:r>
      <w:hyperlink r:id="rId87" w:tooltip="Extraction of petroleum" w:history="1">
        <w:r w:rsidRPr="00A23CE0">
          <w:rPr>
            <w:rStyle w:val="Hyperlink"/>
            <w:rFonts w:cstheme="minorHAnsi"/>
            <w:sz w:val="24"/>
            <w:szCs w:val="24"/>
          </w:rPr>
          <w:t>extraction</w:t>
        </w:r>
      </w:hyperlink>
      <w:r w:rsidRPr="00A23CE0">
        <w:rPr>
          <w:rFonts w:cstheme="minorHAnsi"/>
          <w:sz w:val="24"/>
          <w:szCs w:val="24"/>
        </w:rPr>
        <w:t xml:space="preserve"> is reached, after which the rate of production is expected to enter terminal decline.</w:t>
      </w:r>
      <w:hyperlink r:id="rId88" w:anchor="cite_note-0" w:history="1">
        <w:r w:rsidRPr="00A23CE0">
          <w:rPr>
            <w:rStyle w:val="Hyperlink"/>
            <w:rFonts w:cstheme="minorHAnsi"/>
            <w:sz w:val="24"/>
            <w:szCs w:val="24"/>
            <w:vertAlign w:val="superscript"/>
          </w:rPr>
          <w:t>[1]</w:t>
        </w:r>
      </w:hyperlink>
      <w:r w:rsidRPr="00A23CE0">
        <w:rPr>
          <w:rFonts w:cstheme="minorHAnsi"/>
          <w:sz w:val="24"/>
          <w:szCs w:val="24"/>
        </w:rPr>
        <w:t xml:space="preserve"> "No one doubts that fossil fuels are subject to depletion." Every oil well and field exhibits similar characteristics of being discovered, the logistics to extract the oil being put in place, a peak or plateau of production, followed by a decline.</w:t>
      </w:r>
      <w:hyperlink r:id="rId89" w:anchor="cite_note-1" w:history="1">
        <w:r w:rsidRPr="00A23CE0">
          <w:rPr>
            <w:rStyle w:val="Hyperlink"/>
            <w:rFonts w:cstheme="minorHAnsi"/>
            <w:sz w:val="24"/>
            <w:szCs w:val="24"/>
            <w:vertAlign w:val="superscript"/>
          </w:rPr>
          <w:t>[2]</w:t>
        </w:r>
      </w:hyperlink>
      <w:r w:rsidRPr="00A23CE0">
        <w:rPr>
          <w:rFonts w:cstheme="minorHAnsi"/>
          <w:sz w:val="24"/>
          <w:szCs w:val="24"/>
        </w:rPr>
        <w:t xml:space="preserve"> … There is active debate as to how to measure peak oil, and which types of liquid fuels to include. Most of the remaining oil is from unconventional sources. Rough estimates indicate that out of an available 2 trillion barrels of oil, about half has been consumed. Wikipedia. 2012.</w:t>
      </w:r>
    </w:p>
    <w:p w14:paraId="7E454BA0" w14:textId="77777777" w:rsidR="00010D6B" w:rsidRPr="00A23CE0" w:rsidRDefault="00010D6B" w:rsidP="00A23CE0">
      <w:pPr>
        <w:spacing w:after="120" w:line="240" w:lineRule="auto"/>
        <w:rPr>
          <w:rFonts w:cstheme="minorHAnsi"/>
          <w:sz w:val="24"/>
          <w:szCs w:val="24"/>
        </w:rPr>
      </w:pPr>
      <w:r w:rsidRPr="00A23CE0">
        <w:rPr>
          <w:rFonts w:cstheme="minorHAnsi"/>
          <w:sz w:val="24"/>
          <w:szCs w:val="24"/>
        </w:rPr>
        <w:t>4.  What is "An Inconvenient Truth" and what is the inconvenient truth it refers to?</w:t>
      </w:r>
    </w:p>
    <w:p w14:paraId="7E454BA1" w14:textId="235FE3F7" w:rsidR="00010D6B" w:rsidRPr="00A23CE0" w:rsidRDefault="00D8765D" w:rsidP="00A23CE0">
      <w:pPr>
        <w:spacing w:after="120" w:line="240" w:lineRule="auto"/>
        <w:ind w:left="720"/>
        <w:rPr>
          <w:rFonts w:cstheme="minorHAnsi"/>
          <w:sz w:val="24"/>
          <w:szCs w:val="24"/>
        </w:rPr>
      </w:pPr>
      <w:r w:rsidRPr="00A23CE0">
        <w:rPr>
          <w:rFonts w:cstheme="minorHAnsi"/>
          <w:sz w:val="24"/>
          <w:szCs w:val="24"/>
        </w:rPr>
        <w:t xml:space="preserve">“An Inconvenient Truth” </w:t>
      </w:r>
      <w:r w:rsidR="00010D6B" w:rsidRPr="00A23CE0">
        <w:rPr>
          <w:rFonts w:cstheme="minorHAnsi"/>
          <w:sz w:val="24"/>
          <w:szCs w:val="24"/>
        </w:rPr>
        <w:t xml:space="preserve">is a film narrated by Al Gore that portrays his lectures about the inconvenient truth of global warming and climate change. The Nobel Peace Prize 2007 was awarded jointly to Intergovernmental Panel on Climate Change (IPCC) and Albert Arnold (Al) Gore Jr. </w:t>
      </w:r>
      <w:r w:rsidR="00010D6B" w:rsidRPr="00A23CE0">
        <w:rPr>
          <w:rFonts w:cstheme="minorHAnsi"/>
          <w:i/>
          <w:iCs/>
          <w:sz w:val="24"/>
          <w:szCs w:val="24"/>
        </w:rPr>
        <w:t>"for their efforts to build up and disseminate greater knowledge about man-made climate change, and to lay the foundations for the measures that are needed to counteract such change" http://www.nobelprize.org/nobel_prizes/peace/laureates/2007/</w:t>
      </w:r>
    </w:p>
    <w:p w14:paraId="7E454BA2" w14:textId="3CE007CC" w:rsidR="00010D6B" w:rsidRPr="00A23CE0" w:rsidRDefault="00010D6B" w:rsidP="00E63820">
      <w:pPr>
        <w:spacing w:after="120" w:line="240" w:lineRule="auto"/>
        <w:ind w:left="360" w:hanging="360"/>
        <w:rPr>
          <w:rFonts w:cstheme="minorHAnsi"/>
          <w:sz w:val="24"/>
          <w:szCs w:val="24"/>
        </w:rPr>
      </w:pPr>
      <w:r w:rsidRPr="00A23CE0">
        <w:rPr>
          <w:rFonts w:cstheme="minorHAnsi"/>
          <w:sz w:val="24"/>
          <w:szCs w:val="24"/>
        </w:rPr>
        <w:t xml:space="preserve">5. </w:t>
      </w:r>
      <w:r w:rsidR="00E63820">
        <w:rPr>
          <w:rFonts w:cstheme="minorHAnsi"/>
          <w:sz w:val="24"/>
          <w:szCs w:val="24"/>
        </w:rPr>
        <w:tab/>
      </w:r>
      <w:r w:rsidRPr="00A23CE0">
        <w:rPr>
          <w:rFonts w:cstheme="minorHAnsi"/>
          <w:sz w:val="24"/>
          <w:szCs w:val="24"/>
        </w:rPr>
        <w:t>Carbon dioxide is often measured in “ppm</w:t>
      </w:r>
      <w:r w:rsidR="005D15C4">
        <w:rPr>
          <w:rFonts w:cstheme="minorHAnsi"/>
          <w:sz w:val="24"/>
          <w:szCs w:val="24"/>
        </w:rPr>
        <w:t>.</w:t>
      </w:r>
      <w:r w:rsidRPr="00A23CE0">
        <w:rPr>
          <w:rFonts w:cstheme="minorHAnsi"/>
          <w:sz w:val="24"/>
          <w:szCs w:val="24"/>
        </w:rPr>
        <w:t>” What does “ppm” stand for and why is it important in climate change science?</w:t>
      </w:r>
    </w:p>
    <w:p w14:paraId="7E454BA3" w14:textId="77777777" w:rsidR="00010D6B" w:rsidRPr="00A23CE0" w:rsidRDefault="00010D6B" w:rsidP="00A23CE0">
      <w:pPr>
        <w:pStyle w:val="NormalWeb"/>
        <w:spacing w:before="0" w:beforeAutospacing="0" w:after="120" w:afterAutospacing="0"/>
        <w:ind w:firstLine="720"/>
        <w:rPr>
          <w:rFonts w:asciiTheme="minorHAnsi" w:hAnsiTheme="minorHAnsi" w:cstheme="minorHAnsi"/>
        </w:rPr>
      </w:pPr>
      <w:r w:rsidRPr="00A23CE0">
        <w:rPr>
          <w:rFonts w:asciiTheme="minorHAnsi" w:hAnsiTheme="minorHAnsi" w:cstheme="minorHAnsi"/>
          <w:i/>
          <w:iCs/>
        </w:rPr>
        <w:t xml:space="preserve">One part per </w:t>
      </w:r>
      <w:hyperlink r:id="rId90" w:tooltip="Million" w:history="1">
        <w:r w:rsidRPr="00A23CE0">
          <w:rPr>
            <w:rStyle w:val="Hyperlink"/>
            <w:rFonts w:asciiTheme="minorHAnsi" w:hAnsiTheme="minorHAnsi" w:cstheme="minorHAnsi"/>
            <w:i/>
            <w:iCs/>
          </w:rPr>
          <w:t>million</w:t>
        </w:r>
      </w:hyperlink>
      <w:r w:rsidRPr="00A23CE0">
        <w:rPr>
          <w:rFonts w:asciiTheme="minorHAnsi" w:hAnsiTheme="minorHAnsi" w:cstheme="minorHAnsi"/>
        </w:rPr>
        <w:t xml:space="preserve"> (</w:t>
      </w:r>
      <w:r w:rsidRPr="00A23CE0">
        <w:rPr>
          <w:rFonts w:asciiTheme="minorHAnsi" w:hAnsiTheme="minorHAnsi" w:cstheme="minorHAnsi"/>
          <w:b/>
          <w:bCs/>
        </w:rPr>
        <w:t>ppm</w:t>
      </w:r>
      <w:r w:rsidRPr="00A23CE0">
        <w:rPr>
          <w:rFonts w:asciiTheme="minorHAnsi" w:hAnsiTheme="minorHAnsi" w:cstheme="minorHAnsi"/>
        </w:rPr>
        <w:t xml:space="preserve">) denotes one part per 1,000,000 parts. Source: Wikipedia. </w:t>
      </w:r>
    </w:p>
    <w:p w14:paraId="7E454BA4" w14:textId="77777777" w:rsidR="00010D6B" w:rsidRPr="00A23CE0" w:rsidRDefault="00010D6B" w:rsidP="00A23CE0">
      <w:pPr>
        <w:pStyle w:val="NormalWeb"/>
        <w:spacing w:before="0" w:beforeAutospacing="0" w:after="120" w:afterAutospacing="0"/>
        <w:ind w:left="720"/>
        <w:rPr>
          <w:rFonts w:asciiTheme="minorHAnsi" w:hAnsiTheme="minorHAnsi" w:cstheme="minorHAnsi"/>
        </w:rPr>
      </w:pPr>
      <w:r w:rsidRPr="00A23CE0">
        <w:rPr>
          <w:rFonts w:asciiTheme="minorHAnsi" w:hAnsiTheme="minorHAnsi" w:cstheme="minorHAnsi"/>
        </w:rPr>
        <w:lastRenderedPageBreak/>
        <w:t>“Global warming is mainly the result of CO2 levels rising in the Earth’s atmosphere. Both atmospheric CO2 and climate change are accelerating. Climate scientists say we have years, not decades, to stabilize CO2 and other greenhouse gases. To help the world succeed, CO2Now.org makes it easy to see the most current CO2 level and what it means. So, use this site and keep an eye on CO2.” Source: CO2Now.org --2012.</w:t>
      </w:r>
    </w:p>
    <w:p w14:paraId="493F703B" w14:textId="68CCBFC1" w:rsidR="00E9139A" w:rsidRPr="00A23CE0" w:rsidRDefault="00E9139A" w:rsidP="00250EC5">
      <w:pPr>
        <w:pStyle w:val="ListParagraph"/>
        <w:numPr>
          <w:ilvl w:val="0"/>
          <w:numId w:val="12"/>
        </w:numPr>
        <w:spacing w:after="120"/>
        <w:rPr>
          <w:rFonts w:asciiTheme="minorHAnsi" w:hAnsiTheme="minorHAnsi" w:cstheme="minorHAnsi"/>
        </w:rPr>
      </w:pPr>
      <w:r w:rsidRPr="00A23CE0">
        <w:rPr>
          <w:rFonts w:asciiTheme="minorHAnsi" w:hAnsiTheme="minorHAnsi" w:cstheme="minorHAnsi"/>
        </w:rPr>
        <w:t xml:space="preserve">In 2018 proven crude oil reserves </w:t>
      </w:r>
      <w:r w:rsidR="00E82A40" w:rsidRPr="00A23CE0">
        <w:rPr>
          <w:rFonts w:asciiTheme="minorHAnsi" w:hAnsiTheme="minorHAnsi" w:cstheme="minorHAnsi"/>
        </w:rPr>
        <w:t xml:space="preserve">in the United States </w:t>
      </w:r>
      <w:r w:rsidRPr="00A23CE0">
        <w:rPr>
          <w:rFonts w:asciiTheme="minorHAnsi" w:hAnsiTheme="minorHAnsi" w:cstheme="minorHAnsi"/>
        </w:rPr>
        <w:t xml:space="preserve">were estimated to be 43,800,000,000 barrels. </w:t>
      </w:r>
      <w:hyperlink r:id="rId91" w:history="1">
        <w:r w:rsidRPr="00A23CE0">
          <w:rPr>
            <w:rStyle w:val="Hyperlink"/>
            <w:rFonts w:asciiTheme="minorHAnsi" w:hAnsiTheme="minorHAnsi" w:cstheme="minorHAnsi"/>
            <w:color w:val="auto"/>
          </w:rPr>
          <w:t>https://www.eia.gov/naturalgas/crudeoilreserves/</w:t>
        </w:r>
      </w:hyperlink>
      <w:r w:rsidRPr="00A23CE0">
        <w:rPr>
          <w:rStyle w:val="Hyperlink"/>
          <w:rFonts w:asciiTheme="minorHAnsi" w:hAnsiTheme="minorHAnsi" w:cstheme="minorHAnsi"/>
          <w:color w:val="auto"/>
        </w:rPr>
        <w:t xml:space="preserve"> </w:t>
      </w:r>
      <w:r w:rsidRPr="00A23CE0">
        <w:rPr>
          <w:rFonts w:asciiTheme="minorHAnsi" w:hAnsiTheme="minorHAnsi" w:cstheme="minorHAnsi"/>
        </w:rPr>
        <w:t xml:space="preserve"> At rates of US usage, and assuming no oil is imported, how long would this oil last our country? </w:t>
      </w:r>
    </w:p>
    <w:p w14:paraId="14EE12E3" w14:textId="77777777" w:rsidR="00E9139A" w:rsidRPr="00A23CE0" w:rsidRDefault="00E9139A" w:rsidP="00A23CE0">
      <w:pPr>
        <w:spacing w:after="120" w:line="240" w:lineRule="auto"/>
        <w:rPr>
          <w:rFonts w:cstheme="minorHAnsi"/>
          <w:sz w:val="24"/>
          <w:szCs w:val="24"/>
        </w:rPr>
      </w:pPr>
    </w:p>
    <w:p w14:paraId="160B32D4" w14:textId="4B461D9B" w:rsidR="00E63820" w:rsidRDefault="00E63820" w:rsidP="00E63820">
      <w:pPr>
        <w:spacing w:after="120" w:line="240" w:lineRule="auto"/>
        <w:ind w:left="360" w:hanging="360"/>
        <w:rPr>
          <w:rFonts w:cstheme="minorHAnsi"/>
          <w:sz w:val="24"/>
          <w:szCs w:val="24"/>
        </w:rPr>
      </w:pPr>
      <w:r>
        <w:rPr>
          <w:rFonts w:cstheme="minorHAnsi"/>
          <w:sz w:val="24"/>
          <w:szCs w:val="24"/>
        </w:rPr>
        <w:t>6.</w:t>
      </w:r>
      <w:r>
        <w:rPr>
          <w:rFonts w:cstheme="minorHAnsi"/>
          <w:sz w:val="24"/>
          <w:szCs w:val="24"/>
        </w:rPr>
        <w:tab/>
        <w:t>In 2018 US proven crude oil reserves were estimated to be 43,800,000,000 barrels. At rates of usage, and assuming no oil is imported, how long would this oil last our country?</w:t>
      </w:r>
    </w:p>
    <w:p w14:paraId="48572707" w14:textId="3868582B" w:rsidR="00DF1617" w:rsidRPr="00A23CE0" w:rsidRDefault="00956891" w:rsidP="00E63820">
      <w:pPr>
        <w:spacing w:after="120" w:line="240" w:lineRule="auto"/>
        <w:ind w:left="720"/>
        <w:rPr>
          <w:rFonts w:cstheme="minorHAnsi"/>
          <w:sz w:val="24"/>
          <w:szCs w:val="24"/>
        </w:rPr>
      </w:pPr>
      <w:r w:rsidRPr="00A23CE0">
        <w:rPr>
          <w:rFonts w:cstheme="minorHAnsi"/>
          <w:sz w:val="24"/>
          <w:szCs w:val="24"/>
        </w:rPr>
        <w:t>The US consumes about 20% o</w:t>
      </w:r>
      <w:r w:rsidR="00DF1617" w:rsidRPr="00A23CE0">
        <w:rPr>
          <w:rFonts w:cstheme="minorHAnsi"/>
          <w:sz w:val="24"/>
          <w:szCs w:val="24"/>
        </w:rPr>
        <w:t>f</w:t>
      </w:r>
      <w:r w:rsidRPr="00A23CE0">
        <w:rPr>
          <w:rFonts w:cstheme="minorHAnsi"/>
          <w:sz w:val="24"/>
          <w:szCs w:val="24"/>
        </w:rPr>
        <w:t xml:space="preserve"> </w:t>
      </w:r>
      <w:r w:rsidR="00DF1617" w:rsidRPr="00A23CE0">
        <w:rPr>
          <w:rFonts w:cstheme="minorHAnsi"/>
          <w:sz w:val="24"/>
          <w:szCs w:val="24"/>
        </w:rPr>
        <w:t xml:space="preserve">the </w:t>
      </w:r>
      <w:r w:rsidRPr="00A23CE0">
        <w:rPr>
          <w:rFonts w:cstheme="minorHAnsi"/>
          <w:sz w:val="24"/>
          <w:szCs w:val="24"/>
        </w:rPr>
        <w:t xml:space="preserve">world production of crude oil, </w:t>
      </w:r>
      <w:r w:rsidR="00C20265" w:rsidRPr="00A23CE0">
        <w:rPr>
          <w:rFonts w:cstheme="minorHAnsi"/>
          <w:sz w:val="24"/>
          <w:szCs w:val="24"/>
        </w:rPr>
        <w:t>or</w:t>
      </w:r>
      <w:r w:rsidR="00DF1617" w:rsidRPr="00A23CE0">
        <w:rPr>
          <w:rFonts w:cstheme="minorHAnsi"/>
          <w:sz w:val="24"/>
          <w:szCs w:val="24"/>
        </w:rPr>
        <w:t xml:space="preserve"> </w:t>
      </w:r>
      <w:r w:rsidR="00E82A40" w:rsidRPr="00A23CE0">
        <w:rPr>
          <w:rFonts w:cstheme="minorHAnsi"/>
          <w:sz w:val="24"/>
          <w:szCs w:val="24"/>
        </w:rPr>
        <w:t xml:space="preserve"> roughly</w:t>
      </w:r>
      <w:r w:rsidRPr="00A23CE0">
        <w:rPr>
          <w:rFonts w:cstheme="minorHAnsi"/>
          <w:sz w:val="24"/>
          <w:szCs w:val="24"/>
        </w:rPr>
        <w:t xml:space="preserve"> 20 million barrels per day. </w:t>
      </w:r>
      <w:hyperlink r:id="rId92" w:history="1">
        <w:r w:rsidRPr="00A23CE0">
          <w:rPr>
            <w:rStyle w:val="Hyperlink"/>
            <w:rFonts w:cstheme="minorHAnsi"/>
            <w:sz w:val="24"/>
            <w:szCs w:val="24"/>
          </w:rPr>
          <w:t>https://www.statista.com/statistics/271823/daily-global-crude-oil-demand-since-2006/</w:t>
        </w:r>
      </w:hyperlink>
    </w:p>
    <w:p w14:paraId="2720CC19" w14:textId="33F80714" w:rsidR="0083328E" w:rsidRPr="00A23CE0" w:rsidRDefault="00DF1617" w:rsidP="00E63820">
      <w:pPr>
        <w:spacing w:after="120" w:line="240" w:lineRule="auto"/>
        <w:ind w:left="720"/>
        <w:rPr>
          <w:rFonts w:cstheme="minorHAnsi"/>
          <w:sz w:val="24"/>
          <w:szCs w:val="24"/>
        </w:rPr>
      </w:pPr>
      <w:r w:rsidRPr="00A23CE0">
        <w:rPr>
          <w:rFonts w:cstheme="minorHAnsi"/>
          <w:sz w:val="24"/>
          <w:szCs w:val="24"/>
        </w:rPr>
        <w:t>43</w:t>
      </w:r>
      <w:r w:rsidR="00800779" w:rsidRPr="00A23CE0">
        <w:rPr>
          <w:rFonts w:cstheme="minorHAnsi"/>
          <w:sz w:val="24"/>
          <w:szCs w:val="24"/>
        </w:rPr>
        <w:t>,</w:t>
      </w:r>
      <w:r w:rsidRPr="00A23CE0">
        <w:rPr>
          <w:rFonts w:cstheme="minorHAnsi"/>
          <w:sz w:val="24"/>
          <w:szCs w:val="24"/>
        </w:rPr>
        <w:t>800</w:t>
      </w:r>
      <w:r w:rsidR="00800779" w:rsidRPr="00A23CE0">
        <w:rPr>
          <w:rFonts w:cstheme="minorHAnsi"/>
          <w:sz w:val="24"/>
          <w:szCs w:val="24"/>
        </w:rPr>
        <w:t>,</w:t>
      </w:r>
      <w:r w:rsidRPr="00A23CE0">
        <w:rPr>
          <w:rFonts w:cstheme="minorHAnsi"/>
          <w:sz w:val="24"/>
          <w:szCs w:val="24"/>
        </w:rPr>
        <w:t>000</w:t>
      </w:r>
      <w:r w:rsidR="00800779" w:rsidRPr="00A23CE0">
        <w:rPr>
          <w:rFonts w:cstheme="minorHAnsi"/>
          <w:sz w:val="24"/>
          <w:szCs w:val="24"/>
        </w:rPr>
        <w:t>,</w:t>
      </w:r>
      <w:r w:rsidRPr="00A23CE0">
        <w:rPr>
          <w:rFonts w:cstheme="minorHAnsi"/>
          <w:sz w:val="24"/>
          <w:szCs w:val="24"/>
        </w:rPr>
        <w:t>000/20</w:t>
      </w:r>
      <w:r w:rsidR="00800779" w:rsidRPr="00A23CE0">
        <w:rPr>
          <w:rFonts w:cstheme="minorHAnsi"/>
          <w:sz w:val="24"/>
          <w:szCs w:val="24"/>
        </w:rPr>
        <w:t>,</w:t>
      </w:r>
      <w:r w:rsidRPr="00A23CE0">
        <w:rPr>
          <w:rFonts w:cstheme="minorHAnsi"/>
          <w:sz w:val="24"/>
          <w:szCs w:val="24"/>
        </w:rPr>
        <w:t>000</w:t>
      </w:r>
      <w:r w:rsidR="00800779" w:rsidRPr="00A23CE0">
        <w:rPr>
          <w:rFonts w:cstheme="minorHAnsi"/>
          <w:sz w:val="24"/>
          <w:szCs w:val="24"/>
        </w:rPr>
        <w:t>,</w:t>
      </w:r>
      <w:r w:rsidRPr="00A23CE0">
        <w:rPr>
          <w:rFonts w:cstheme="minorHAnsi"/>
          <w:sz w:val="24"/>
          <w:szCs w:val="24"/>
        </w:rPr>
        <w:t>000=</w:t>
      </w:r>
      <w:r w:rsidR="007D10BC" w:rsidRPr="00A23CE0">
        <w:rPr>
          <w:rFonts w:cstheme="minorHAnsi"/>
          <w:sz w:val="24"/>
          <w:szCs w:val="24"/>
        </w:rPr>
        <w:t xml:space="preserve">2190 </w:t>
      </w:r>
      <w:r w:rsidR="00800779" w:rsidRPr="00A23CE0">
        <w:rPr>
          <w:rFonts w:cstheme="minorHAnsi"/>
          <w:sz w:val="24"/>
          <w:szCs w:val="24"/>
        </w:rPr>
        <w:t>days</w:t>
      </w:r>
      <w:r w:rsidR="007D10BC" w:rsidRPr="00A23CE0">
        <w:rPr>
          <w:rFonts w:cstheme="minorHAnsi"/>
          <w:sz w:val="24"/>
          <w:szCs w:val="24"/>
        </w:rPr>
        <w:t xml:space="preserve">  2190/365=</w:t>
      </w:r>
      <w:r w:rsidR="00D90225" w:rsidRPr="00A23CE0">
        <w:rPr>
          <w:rFonts w:cstheme="minorHAnsi"/>
          <w:sz w:val="24"/>
          <w:szCs w:val="24"/>
          <w:highlight w:val="yellow"/>
        </w:rPr>
        <w:t>6 years</w:t>
      </w:r>
    </w:p>
    <w:p w14:paraId="0D59CE75" w14:textId="77777777" w:rsidR="0047392F" w:rsidRPr="00A23CE0" w:rsidRDefault="0047392F" w:rsidP="00A23CE0">
      <w:pPr>
        <w:spacing w:after="120" w:line="240" w:lineRule="auto"/>
        <w:rPr>
          <w:rFonts w:cstheme="minorHAnsi"/>
          <w:color w:val="333333"/>
          <w:sz w:val="24"/>
          <w:szCs w:val="24"/>
        </w:rPr>
      </w:pPr>
    </w:p>
    <w:p w14:paraId="7E454BAA" w14:textId="32BC0BEF" w:rsidR="00010D6B" w:rsidRPr="00A23CE0" w:rsidRDefault="00010D6B" w:rsidP="00250EC5">
      <w:pPr>
        <w:pStyle w:val="NormalWeb"/>
        <w:numPr>
          <w:ilvl w:val="0"/>
          <w:numId w:val="33"/>
        </w:numPr>
        <w:spacing w:before="0" w:beforeAutospacing="0" w:after="120" w:afterAutospacing="0"/>
        <w:ind w:left="360"/>
        <w:rPr>
          <w:rStyle w:val="categorydata"/>
          <w:rFonts w:asciiTheme="minorHAnsi" w:hAnsiTheme="minorHAnsi" w:cstheme="minorHAnsi"/>
        </w:rPr>
      </w:pPr>
      <w:r w:rsidRPr="00A23CE0">
        <w:rPr>
          <w:rStyle w:val="categorydata"/>
          <w:rFonts w:asciiTheme="minorHAnsi" w:hAnsiTheme="minorHAnsi" w:cstheme="minorHAnsi"/>
        </w:rPr>
        <w:t>How many barrels of oil are used daily in the world? How long will it last?</w:t>
      </w:r>
    </w:p>
    <w:p w14:paraId="7CC0441E" w14:textId="730CAB59" w:rsidR="003B7182" w:rsidRPr="00A23CE0" w:rsidRDefault="003B7182" w:rsidP="00E63820">
      <w:pPr>
        <w:pStyle w:val="NormalWeb"/>
        <w:spacing w:before="0" w:beforeAutospacing="0" w:after="120" w:afterAutospacing="0"/>
        <w:ind w:left="720"/>
        <w:rPr>
          <w:rStyle w:val="categorydata"/>
          <w:rFonts w:asciiTheme="minorHAnsi" w:hAnsiTheme="minorHAnsi" w:cstheme="minorHAnsi"/>
        </w:rPr>
      </w:pPr>
      <w:r w:rsidRPr="00A23CE0">
        <w:rPr>
          <w:rStyle w:val="categorydata"/>
          <w:rFonts w:asciiTheme="minorHAnsi" w:hAnsiTheme="minorHAnsi" w:cstheme="minorHAnsi"/>
        </w:rPr>
        <w:t xml:space="preserve">The world consumes roughly 100 million barrels of crude oil per day (pre-Covid). </w:t>
      </w:r>
      <w:r w:rsidR="00BC3640" w:rsidRPr="00A23CE0">
        <w:rPr>
          <w:rStyle w:val="categorydata"/>
          <w:rFonts w:asciiTheme="minorHAnsi" w:hAnsiTheme="minorHAnsi" w:cstheme="minorHAnsi"/>
        </w:rPr>
        <w:t>Source</w:t>
      </w:r>
      <w:r w:rsidR="004849BA" w:rsidRPr="00A23CE0">
        <w:rPr>
          <w:rStyle w:val="categorydata"/>
          <w:rFonts w:asciiTheme="minorHAnsi" w:hAnsiTheme="minorHAnsi" w:cstheme="minorHAnsi"/>
        </w:rPr>
        <w:t xml:space="preserve"> (and Covid update)</w:t>
      </w:r>
      <w:r w:rsidR="00BC3640" w:rsidRPr="00A23CE0">
        <w:rPr>
          <w:rStyle w:val="categorydata"/>
          <w:rFonts w:asciiTheme="minorHAnsi" w:hAnsiTheme="minorHAnsi" w:cstheme="minorHAnsi"/>
        </w:rPr>
        <w:t xml:space="preserve">: </w:t>
      </w:r>
      <w:hyperlink r:id="rId93" w:history="1">
        <w:r w:rsidR="00AE70C1" w:rsidRPr="00A23CE0">
          <w:rPr>
            <w:rStyle w:val="Hyperlink"/>
            <w:rFonts w:asciiTheme="minorHAnsi" w:hAnsiTheme="minorHAnsi" w:cstheme="minorHAnsi"/>
          </w:rPr>
          <w:t>https://www.statista.com/statistics/271823/daily-global-crude-oil-demand-since-2006/</w:t>
        </w:r>
      </w:hyperlink>
    </w:p>
    <w:p w14:paraId="741BCDFD" w14:textId="6DAF64F0" w:rsidR="001D4A6B" w:rsidRPr="00A23CE0" w:rsidRDefault="001D4A6B" w:rsidP="00E63820">
      <w:pPr>
        <w:pStyle w:val="NormalWeb"/>
        <w:spacing w:before="0" w:beforeAutospacing="0" w:after="120" w:afterAutospacing="0"/>
        <w:ind w:left="720"/>
        <w:rPr>
          <w:rStyle w:val="categorydata"/>
          <w:rFonts w:asciiTheme="minorHAnsi" w:hAnsiTheme="minorHAnsi" w:cstheme="minorHAnsi"/>
        </w:rPr>
      </w:pPr>
      <w:r w:rsidRPr="00A23CE0">
        <w:rPr>
          <w:rStyle w:val="categorydata"/>
          <w:rFonts w:asciiTheme="minorHAnsi" w:hAnsiTheme="minorHAnsi" w:cstheme="minorHAnsi"/>
        </w:rPr>
        <w:t>Answering this question can be hard (finding the data) and confusing (what is being measured, exactly?</w:t>
      </w:r>
      <w:r w:rsidR="009F10D3" w:rsidRPr="00A23CE0">
        <w:rPr>
          <w:rStyle w:val="categorydata"/>
          <w:rFonts w:asciiTheme="minorHAnsi" w:hAnsiTheme="minorHAnsi" w:cstheme="minorHAnsi"/>
        </w:rPr>
        <w:t xml:space="preserve"> Crude oil or crude oil along with ‘liquid fuels.” </w:t>
      </w:r>
      <w:r w:rsidRPr="00A23CE0">
        <w:rPr>
          <w:rStyle w:val="categorydata"/>
          <w:rFonts w:asciiTheme="minorHAnsi" w:hAnsiTheme="minorHAnsi" w:cstheme="minorHAnsi"/>
        </w:rPr>
        <w:t>) Here’s a good summary on “crude oil”, followed by one on “oil and liquid fuels.”</w:t>
      </w:r>
    </w:p>
    <w:p w14:paraId="19AE0BE6" w14:textId="11D7AE10" w:rsidR="002451A9" w:rsidRPr="00A23CE0" w:rsidRDefault="00C53376" w:rsidP="00E63820">
      <w:pPr>
        <w:pStyle w:val="NormalWeb"/>
        <w:shd w:val="clear" w:color="auto" w:fill="FFFFFF"/>
        <w:spacing w:before="0" w:beforeAutospacing="0" w:after="120" w:afterAutospacing="0"/>
        <w:ind w:left="720"/>
        <w:rPr>
          <w:rFonts w:asciiTheme="minorHAnsi" w:hAnsiTheme="minorHAnsi" w:cstheme="minorHAnsi"/>
          <w:color w:val="222222"/>
        </w:rPr>
      </w:pPr>
      <w:r w:rsidRPr="00A23CE0">
        <w:rPr>
          <w:rFonts w:asciiTheme="minorHAnsi" w:hAnsiTheme="minorHAnsi" w:cstheme="minorHAnsi"/>
          <w:color w:val="222222"/>
        </w:rPr>
        <w:t>“</w:t>
      </w:r>
      <w:r w:rsidR="002451A9" w:rsidRPr="00A23CE0">
        <w:rPr>
          <w:rFonts w:asciiTheme="minorHAnsi" w:hAnsiTheme="minorHAnsi" w:cstheme="minorHAnsi"/>
          <w:color w:val="222222"/>
        </w:rPr>
        <w:t>In its latest </w:t>
      </w:r>
      <w:hyperlink r:id="rId94" w:history="1">
        <w:r w:rsidR="002451A9" w:rsidRPr="00A23CE0">
          <w:rPr>
            <w:rStyle w:val="Hyperlink"/>
            <w:rFonts w:asciiTheme="minorHAnsi" w:hAnsiTheme="minorHAnsi" w:cstheme="minorHAnsi"/>
            <w:color w:val="3980BF"/>
          </w:rPr>
          <w:t>Statistical Review of World Energy</w:t>
        </w:r>
      </w:hyperlink>
      <w:r w:rsidR="002451A9" w:rsidRPr="00A23CE0">
        <w:rPr>
          <w:rFonts w:asciiTheme="minorHAnsi" w:hAnsiTheme="minorHAnsi" w:cstheme="minorHAnsi"/>
          <w:color w:val="222222"/>
        </w:rPr>
        <w:t>, BP estimated the world had 1.7297 trillion barrels of crude oil remaining at the end of 2018. That was up from 1.7275 trillion barrels a year earlier and 1.4938 trillion barrels in 2008. In 1998, the world had 1.1412 trillion barrels in remaining reserves.</w:t>
      </w:r>
    </w:p>
    <w:p w14:paraId="450B47B4" w14:textId="77777777" w:rsidR="002451A9" w:rsidRPr="00A23CE0" w:rsidRDefault="002451A9" w:rsidP="00E63820">
      <w:pPr>
        <w:pStyle w:val="NormalWeb"/>
        <w:shd w:val="clear" w:color="auto" w:fill="FFFFFF"/>
        <w:spacing w:before="0" w:beforeAutospacing="0" w:after="120" w:afterAutospacing="0"/>
        <w:ind w:left="720"/>
        <w:rPr>
          <w:rFonts w:asciiTheme="minorHAnsi" w:hAnsiTheme="minorHAnsi" w:cstheme="minorHAnsi"/>
          <w:color w:val="222222"/>
        </w:rPr>
      </w:pPr>
      <w:r w:rsidRPr="00A23CE0">
        <w:rPr>
          <w:rFonts w:asciiTheme="minorHAnsi" w:hAnsiTheme="minorHAnsi" w:cstheme="minorHAnsi"/>
          <w:color w:val="222222"/>
        </w:rPr>
        <w:t>So, as demand has continued to grow consistently over the last 20 years, so has production and, counterintuitively, so have global oil reserves. Yet in that same statistical review, BP said these higher reserves would last us for just another 50 years: another metric oil companies use to measure their business sustainability.</w:t>
      </w:r>
    </w:p>
    <w:p w14:paraId="5CCA935D" w14:textId="4DD9AAF2" w:rsidR="002451A9" w:rsidRPr="00A23CE0" w:rsidRDefault="002451A9" w:rsidP="00E63820">
      <w:pPr>
        <w:pStyle w:val="NormalWeb"/>
        <w:shd w:val="clear" w:color="auto" w:fill="FFFFFF"/>
        <w:spacing w:before="0" w:beforeAutospacing="0" w:after="120" w:afterAutospacing="0"/>
        <w:ind w:left="720"/>
        <w:rPr>
          <w:rFonts w:asciiTheme="minorHAnsi" w:hAnsiTheme="minorHAnsi" w:cstheme="minorHAnsi"/>
          <w:color w:val="222222"/>
        </w:rPr>
      </w:pPr>
      <w:r w:rsidRPr="00A23CE0">
        <w:rPr>
          <w:rFonts w:asciiTheme="minorHAnsi" w:hAnsiTheme="minorHAnsi" w:cstheme="minorHAnsi"/>
          <w:color w:val="222222"/>
        </w:rPr>
        <w:t>Called reserves-to-production ratio, this simply means the oil reserves of a company—or a planet—at the end of any given year, divided by the production of oil during that year. The caveat here is that the R/P ratio only provides us with the length of time reserves will last if production continues at the same rate. In other words, the world would have enough oil for another 50 years if production remains at </w:t>
      </w:r>
      <w:hyperlink r:id="rId95" w:history="1">
        <w:r w:rsidRPr="00A23CE0">
          <w:rPr>
            <w:rStyle w:val="Hyperlink"/>
            <w:rFonts w:asciiTheme="minorHAnsi" w:hAnsiTheme="minorHAnsi" w:cstheme="minorHAnsi"/>
            <w:color w:val="3980BF"/>
          </w:rPr>
          <w:t>82-84 million BPD</w:t>
        </w:r>
      </w:hyperlink>
      <w:r w:rsidRPr="00A23CE0">
        <w:rPr>
          <w:rFonts w:asciiTheme="minorHAnsi" w:hAnsiTheme="minorHAnsi" w:cstheme="minorHAnsi"/>
          <w:color w:val="222222"/>
        </w:rPr>
        <w:t>, which it averaged in 2018.</w:t>
      </w:r>
      <w:r w:rsidR="00C53376" w:rsidRPr="00A23CE0">
        <w:rPr>
          <w:rFonts w:asciiTheme="minorHAnsi" w:hAnsiTheme="minorHAnsi" w:cstheme="minorHAnsi"/>
          <w:color w:val="222222"/>
        </w:rPr>
        <w:t>”</w:t>
      </w:r>
    </w:p>
    <w:p w14:paraId="327FE3A7" w14:textId="7AC7DFCE" w:rsidR="007615A3" w:rsidRPr="00A23CE0" w:rsidRDefault="007615A3" w:rsidP="00E63820">
      <w:pPr>
        <w:pStyle w:val="NormalWeb"/>
        <w:shd w:val="clear" w:color="auto" w:fill="FFFFFF"/>
        <w:spacing w:before="0" w:beforeAutospacing="0" w:after="120" w:afterAutospacing="0"/>
        <w:ind w:left="720"/>
        <w:rPr>
          <w:rFonts w:asciiTheme="minorHAnsi" w:hAnsiTheme="minorHAnsi" w:cstheme="minorHAnsi"/>
          <w:color w:val="222222"/>
        </w:rPr>
      </w:pPr>
      <w:r w:rsidRPr="00A23CE0">
        <w:rPr>
          <w:rFonts w:asciiTheme="minorHAnsi" w:hAnsiTheme="minorHAnsi" w:cstheme="minorHAnsi"/>
          <w:color w:val="222222"/>
        </w:rPr>
        <w:lastRenderedPageBreak/>
        <w:t xml:space="preserve">Source: Drillers.com </w:t>
      </w:r>
      <w:hyperlink r:id="rId96" w:anchor=":~:text=In%20its%20latest%20Statistical%20Review,trillion%20barrels%20in%20remaining%20reserves" w:history="1">
        <w:r w:rsidRPr="00A23CE0">
          <w:rPr>
            <w:rStyle w:val="Hyperlink"/>
            <w:rFonts w:asciiTheme="minorHAnsi" w:hAnsiTheme="minorHAnsi" w:cstheme="minorHAnsi"/>
          </w:rPr>
          <w:t>https://drillers.com/how-much-oil-is-left-in-the-world/#:~:text=In%20its%20latest%20Statistical%20Review,trillion%20barrels%20in%20remaining%20reserves</w:t>
        </w:r>
      </w:hyperlink>
      <w:r w:rsidRPr="00A23CE0">
        <w:rPr>
          <w:rFonts w:asciiTheme="minorHAnsi" w:hAnsiTheme="minorHAnsi" w:cstheme="minorHAnsi"/>
          <w:color w:val="222222"/>
        </w:rPr>
        <w:t>.</w:t>
      </w:r>
    </w:p>
    <w:p w14:paraId="29FF0B85" w14:textId="274C3039" w:rsidR="007615A3" w:rsidRPr="00A23CE0" w:rsidRDefault="007615A3" w:rsidP="00E63820">
      <w:pPr>
        <w:pStyle w:val="NormalWeb"/>
        <w:shd w:val="clear" w:color="auto" w:fill="FFFFFF"/>
        <w:spacing w:before="0" w:beforeAutospacing="0" w:after="120" w:afterAutospacing="0"/>
        <w:ind w:left="720"/>
        <w:rPr>
          <w:rFonts w:asciiTheme="minorHAnsi" w:hAnsiTheme="minorHAnsi" w:cstheme="minorHAnsi"/>
          <w:color w:val="222222"/>
        </w:rPr>
      </w:pPr>
      <w:r w:rsidRPr="00A23CE0">
        <w:rPr>
          <w:rFonts w:asciiTheme="minorHAnsi" w:hAnsiTheme="minorHAnsi" w:cstheme="minorHAnsi"/>
          <w:color w:val="222222"/>
        </w:rPr>
        <w:t>Here’s an earlier</w:t>
      </w:r>
      <w:r w:rsidR="00FD21E3" w:rsidRPr="00A23CE0">
        <w:rPr>
          <w:rFonts w:asciiTheme="minorHAnsi" w:hAnsiTheme="minorHAnsi" w:cstheme="minorHAnsi"/>
          <w:color w:val="222222"/>
        </w:rPr>
        <w:t>, similar</w:t>
      </w:r>
      <w:r w:rsidRPr="00A23CE0">
        <w:rPr>
          <w:rFonts w:asciiTheme="minorHAnsi" w:hAnsiTheme="minorHAnsi" w:cstheme="minorHAnsi"/>
          <w:color w:val="222222"/>
        </w:rPr>
        <w:t xml:space="preserve"> calculation</w:t>
      </w:r>
      <w:r w:rsidR="00FD21E3" w:rsidRPr="00A23CE0">
        <w:rPr>
          <w:rFonts w:asciiTheme="minorHAnsi" w:hAnsiTheme="minorHAnsi" w:cstheme="minorHAnsi"/>
          <w:color w:val="222222"/>
        </w:rPr>
        <w:t xml:space="preserve"> that </w:t>
      </w:r>
      <w:r w:rsidR="00631150" w:rsidRPr="00A23CE0">
        <w:rPr>
          <w:rFonts w:asciiTheme="minorHAnsi" w:hAnsiTheme="minorHAnsi" w:cstheme="minorHAnsi"/>
          <w:color w:val="222222"/>
        </w:rPr>
        <w:t>measures</w:t>
      </w:r>
      <w:r w:rsidR="00FD21E3" w:rsidRPr="00A23CE0">
        <w:rPr>
          <w:rFonts w:asciiTheme="minorHAnsi" w:hAnsiTheme="minorHAnsi" w:cstheme="minorHAnsi"/>
          <w:color w:val="222222"/>
        </w:rPr>
        <w:t xml:space="preserve"> “oil and liquid fuels”</w:t>
      </w:r>
      <w:r w:rsidRPr="00A23CE0">
        <w:rPr>
          <w:rFonts w:asciiTheme="minorHAnsi" w:hAnsiTheme="minorHAnsi" w:cstheme="minorHAnsi"/>
          <w:color w:val="222222"/>
        </w:rPr>
        <w:t xml:space="preserve">: </w:t>
      </w:r>
    </w:p>
    <w:p w14:paraId="7E454BAB" w14:textId="533D8A69" w:rsidR="00010D6B" w:rsidRPr="00A23CE0" w:rsidRDefault="00010D6B" w:rsidP="00E63820">
      <w:pPr>
        <w:spacing w:after="120" w:line="240" w:lineRule="auto"/>
        <w:ind w:left="720"/>
        <w:rPr>
          <w:rFonts w:cstheme="minorHAnsi"/>
          <w:color w:val="000000"/>
          <w:sz w:val="24"/>
          <w:szCs w:val="24"/>
          <w:shd w:val="clear" w:color="auto" w:fill="FFFFFF"/>
        </w:rPr>
      </w:pPr>
      <w:r w:rsidRPr="00A23CE0">
        <w:rPr>
          <w:rFonts w:cstheme="minorHAnsi"/>
          <w:color w:val="000000"/>
          <w:sz w:val="24"/>
          <w:szCs w:val="24"/>
          <w:shd w:val="clear" w:color="auto" w:fill="FFFFFF"/>
        </w:rPr>
        <w:t>For 2016, the IEA</w:t>
      </w:r>
      <w:r w:rsidRPr="00A23CE0">
        <w:rPr>
          <w:rStyle w:val="apple-converted-space"/>
          <w:rFonts w:cstheme="minorHAnsi"/>
          <w:color w:val="000000"/>
          <w:sz w:val="24"/>
          <w:szCs w:val="24"/>
          <w:shd w:val="clear" w:color="auto" w:fill="FFFFFF"/>
        </w:rPr>
        <w:t> </w:t>
      </w:r>
      <w:hyperlink r:id="rId97" w:history="1">
        <w:r w:rsidRPr="00A23CE0">
          <w:rPr>
            <w:rStyle w:val="Hyperlink"/>
            <w:rFonts w:cstheme="minorHAnsi"/>
            <w:i/>
            <w:iCs/>
            <w:color w:val="83B883"/>
            <w:sz w:val="24"/>
            <w:szCs w:val="24"/>
            <w:shd w:val="clear" w:color="auto" w:fill="FFFFFF"/>
          </w:rPr>
          <w:t>Oil Market Report</w:t>
        </w:r>
      </w:hyperlink>
      <w:r w:rsidRPr="00A23CE0">
        <w:rPr>
          <w:rStyle w:val="Emphasis"/>
          <w:rFonts w:cstheme="minorHAnsi"/>
          <w:color w:val="000000"/>
          <w:sz w:val="24"/>
          <w:szCs w:val="24"/>
          <w:shd w:val="clear" w:color="auto" w:fill="FFFFFF"/>
        </w:rPr>
        <w:t> </w:t>
      </w:r>
      <w:r w:rsidRPr="00A23CE0">
        <w:rPr>
          <w:rFonts w:cstheme="minorHAnsi"/>
          <w:color w:val="000000"/>
          <w:sz w:val="24"/>
          <w:szCs w:val="24"/>
          <w:shd w:val="clear" w:color="auto" w:fill="FFFFFF"/>
        </w:rPr>
        <w:t xml:space="preserve">forecasts worldwide average demand of nearly </w:t>
      </w:r>
      <w:r w:rsidRPr="00A23CE0">
        <w:rPr>
          <w:rFonts w:cstheme="minorHAnsi"/>
          <w:color w:val="000000"/>
          <w:sz w:val="24"/>
          <w:szCs w:val="24"/>
          <w:highlight w:val="yellow"/>
          <w:shd w:val="clear" w:color="auto" w:fill="FFFFFF"/>
        </w:rPr>
        <w:t>96 million barrels of oil and liquid fuels</w:t>
      </w:r>
      <w:r w:rsidRPr="00A23CE0">
        <w:rPr>
          <w:rFonts w:cstheme="minorHAnsi"/>
          <w:color w:val="000000"/>
          <w:sz w:val="24"/>
          <w:szCs w:val="24"/>
          <w:shd w:val="clear" w:color="auto" w:fill="FFFFFF"/>
        </w:rPr>
        <w:t xml:space="preserve"> per day – that works out to </w:t>
      </w:r>
      <w:r w:rsidR="003927EE" w:rsidRPr="00A23CE0">
        <w:rPr>
          <w:rFonts w:cstheme="minorHAnsi"/>
          <w:color w:val="000000"/>
          <w:sz w:val="24"/>
          <w:szCs w:val="24"/>
          <w:shd w:val="clear" w:color="auto" w:fill="FFFFFF"/>
        </w:rPr>
        <w:t xml:space="preserve">about 3 billion barrels a month or </w:t>
      </w:r>
      <w:r w:rsidRPr="00A23CE0">
        <w:rPr>
          <w:rFonts w:cstheme="minorHAnsi"/>
          <w:color w:val="000000"/>
          <w:sz w:val="24"/>
          <w:szCs w:val="24"/>
          <w:shd w:val="clear" w:color="auto" w:fill="FFFFFF"/>
        </w:rPr>
        <w:t xml:space="preserve">more than 35 billion barrels a year. Source: </w:t>
      </w:r>
      <w:hyperlink r:id="rId98" w:history="1">
        <w:r w:rsidRPr="00A23CE0">
          <w:rPr>
            <w:rStyle w:val="Hyperlink"/>
            <w:rFonts w:cstheme="minorHAnsi"/>
            <w:sz w:val="24"/>
            <w:szCs w:val="24"/>
            <w:shd w:val="clear" w:color="auto" w:fill="FFFFFF"/>
          </w:rPr>
          <w:t>http://www.iea.org/aboutus/faqs/oil/</w:t>
        </w:r>
      </w:hyperlink>
      <w:r w:rsidRPr="00A23CE0">
        <w:rPr>
          <w:rFonts w:cstheme="minorHAnsi"/>
          <w:color w:val="000000"/>
          <w:sz w:val="24"/>
          <w:szCs w:val="24"/>
          <w:shd w:val="clear" w:color="auto" w:fill="FFFFFF"/>
        </w:rPr>
        <w:t xml:space="preserve"> accessed December 23, 2015.</w:t>
      </w:r>
    </w:p>
    <w:p w14:paraId="7E454BAC" w14:textId="77777777" w:rsidR="00010D6B" w:rsidRPr="00A23CE0" w:rsidRDefault="00010D6B" w:rsidP="00E63820">
      <w:pPr>
        <w:pStyle w:val="NormalWeb"/>
        <w:shd w:val="clear" w:color="auto" w:fill="FFFFFF"/>
        <w:spacing w:before="0" w:beforeAutospacing="0" w:after="120" w:afterAutospacing="0"/>
        <w:ind w:left="720"/>
        <w:jc w:val="both"/>
        <w:rPr>
          <w:rFonts w:asciiTheme="minorHAnsi" w:hAnsiTheme="minorHAnsi" w:cstheme="minorHAnsi"/>
          <w:color w:val="000000"/>
          <w:shd w:val="clear" w:color="auto" w:fill="FFFFFF"/>
        </w:rPr>
      </w:pPr>
      <w:r w:rsidRPr="00A23CE0">
        <w:rPr>
          <w:rFonts w:asciiTheme="minorHAnsi" w:hAnsiTheme="minorHAnsi" w:cstheme="minorHAnsi"/>
          <w:color w:val="000000"/>
          <w:highlight w:val="yellow"/>
          <w:shd w:val="clear" w:color="auto" w:fill="FFFFFF"/>
        </w:rPr>
        <w:t>If there are 1.5 trillion barrels of oil left, at 35 billion barrels per year it will last 52.5 years</w:t>
      </w:r>
      <w:r w:rsidRPr="00A23CE0">
        <w:rPr>
          <w:rFonts w:asciiTheme="minorHAnsi" w:hAnsiTheme="minorHAnsi" w:cstheme="minorHAnsi"/>
          <w:color w:val="000000"/>
          <w:shd w:val="clear" w:color="auto" w:fill="FFFFFF"/>
        </w:rPr>
        <w:t>.</w:t>
      </w:r>
    </w:p>
    <w:p w14:paraId="7E454BAD" w14:textId="77777777" w:rsidR="00010D6B" w:rsidRPr="00A23CE0" w:rsidRDefault="00010D6B" w:rsidP="00E63820">
      <w:pPr>
        <w:pStyle w:val="NormalWeb"/>
        <w:shd w:val="clear" w:color="auto" w:fill="FFFFFF"/>
        <w:spacing w:before="0" w:beforeAutospacing="0" w:after="120" w:afterAutospacing="0"/>
        <w:ind w:left="720" w:firstLine="720"/>
        <w:jc w:val="both"/>
        <w:rPr>
          <w:rFonts w:asciiTheme="minorHAnsi" w:hAnsiTheme="minorHAnsi" w:cstheme="minorHAnsi"/>
          <w:color w:val="000000"/>
          <w:shd w:val="clear" w:color="auto" w:fill="FFFFFF"/>
        </w:rPr>
      </w:pPr>
      <w:r w:rsidRPr="00A23CE0">
        <w:rPr>
          <w:rFonts w:asciiTheme="minorHAnsi" w:hAnsiTheme="minorHAnsi" w:cstheme="minorHAnsi"/>
          <w:color w:val="000000"/>
          <w:shd w:val="clear" w:color="auto" w:fill="FFFFFF"/>
        </w:rPr>
        <w:t xml:space="preserve">Issues: </w:t>
      </w:r>
    </w:p>
    <w:p w14:paraId="7E454BAE" w14:textId="77777777" w:rsidR="00010D6B" w:rsidRPr="00A23CE0" w:rsidRDefault="00010D6B" w:rsidP="00E63820">
      <w:pPr>
        <w:pStyle w:val="NormalWeb"/>
        <w:shd w:val="clear" w:color="auto" w:fill="FFFFFF"/>
        <w:spacing w:before="0" w:beforeAutospacing="0" w:after="120" w:afterAutospacing="0"/>
        <w:ind w:left="720"/>
        <w:jc w:val="both"/>
        <w:rPr>
          <w:rFonts w:asciiTheme="minorHAnsi" w:hAnsiTheme="minorHAnsi" w:cstheme="minorHAnsi"/>
          <w:color w:val="000000"/>
          <w:shd w:val="clear" w:color="auto" w:fill="FFFFFF"/>
        </w:rPr>
      </w:pPr>
      <w:r w:rsidRPr="00A23CE0">
        <w:rPr>
          <w:rFonts w:asciiTheme="minorHAnsi" w:hAnsiTheme="minorHAnsi" w:cstheme="minorHAnsi"/>
          <w:color w:val="000000"/>
          <w:shd w:val="clear" w:color="auto" w:fill="FFFFFF"/>
        </w:rPr>
        <w:t xml:space="preserve">1) Nobody really knows how much oil is left. However, there is some degree of certainty in the current guesses because finding oil is based on decent science. </w:t>
      </w:r>
    </w:p>
    <w:p w14:paraId="7E454BAF" w14:textId="77777777" w:rsidR="00010D6B" w:rsidRPr="00A23CE0" w:rsidRDefault="00010D6B" w:rsidP="00E63820">
      <w:pPr>
        <w:pStyle w:val="NormalWeb"/>
        <w:shd w:val="clear" w:color="auto" w:fill="FFFFFF"/>
        <w:spacing w:before="0" w:beforeAutospacing="0" w:after="120" w:afterAutospacing="0"/>
        <w:ind w:left="720"/>
        <w:jc w:val="both"/>
        <w:rPr>
          <w:rFonts w:asciiTheme="minorHAnsi" w:hAnsiTheme="minorHAnsi" w:cstheme="minorHAnsi"/>
          <w:i/>
          <w:color w:val="000000"/>
          <w:shd w:val="clear" w:color="auto" w:fill="FFFFFF"/>
        </w:rPr>
      </w:pPr>
      <w:r w:rsidRPr="00A23CE0">
        <w:rPr>
          <w:rFonts w:asciiTheme="minorHAnsi" w:hAnsiTheme="minorHAnsi" w:cstheme="minorHAnsi"/>
          <w:color w:val="000000"/>
          <w:shd w:val="clear" w:color="auto" w:fill="FFFFFF"/>
        </w:rPr>
        <w:t xml:space="preserve">2) in any particular report, how is oil defined? Observe that the above report refers to “oil and liquid fuels”. E.g. it includes oil </w:t>
      </w:r>
      <w:r w:rsidRPr="00A23CE0">
        <w:rPr>
          <w:rFonts w:asciiTheme="minorHAnsi" w:hAnsiTheme="minorHAnsi" w:cstheme="minorHAnsi"/>
          <w:i/>
          <w:color w:val="000000"/>
          <w:shd w:val="clear" w:color="auto" w:fill="FFFFFF"/>
        </w:rPr>
        <w:t>and</w:t>
      </w:r>
      <w:r w:rsidRPr="00A23CE0">
        <w:rPr>
          <w:rFonts w:asciiTheme="minorHAnsi" w:hAnsiTheme="minorHAnsi" w:cstheme="minorHAnsi"/>
          <w:color w:val="000000"/>
          <w:shd w:val="clear" w:color="auto" w:fill="FFFFFF"/>
        </w:rPr>
        <w:t xml:space="preserve"> gas. Historically, oil meant conventional, light sweet crude. To illustrate the confusion, see what the IEA (above) writes: </w:t>
      </w:r>
    </w:p>
    <w:p w14:paraId="7E454BB0" w14:textId="77777777" w:rsidR="00010D6B" w:rsidRPr="0050280F" w:rsidRDefault="00010D6B" w:rsidP="00E63820">
      <w:pPr>
        <w:pStyle w:val="NormalWeb"/>
        <w:shd w:val="clear" w:color="auto" w:fill="FFFFFF"/>
        <w:spacing w:before="0" w:beforeAutospacing="0" w:after="120" w:afterAutospacing="0"/>
        <w:ind w:left="720"/>
        <w:jc w:val="both"/>
        <w:rPr>
          <w:rFonts w:asciiTheme="minorHAnsi" w:hAnsiTheme="minorHAnsi" w:cstheme="minorHAnsi"/>
          <w:color w:val="000000"/>
        </w:rPr>
      </w:pPr>
      <w:r w:rsidRPr="0050280F">
        <w:rPr>
          <w:rFonts w:asciiTheme="minorHAnsi" w:hAnsiTheme="minorHAnsi" w:cstheme="minorHAnsi"/>
          <w:color w:val="000000"/>
          <w:shd w:val="clear" w:color="auto" w:fill="FFFFFF"/>
        </w:rPr>
        <w:t>“</w:t>
      </w:r>
      <w:r w:rsidRPr="0050280F">
        <w:rPr>
          <w:rFonts w:asciiTheme="minorHAnsi" w:hAnsiTheme="minorHAnsi" w:cstheme="minorHAnsi"/>
          <w:b/>
          <w:bCs/>
          <w:color w:val="000000"/>
        </w:rPr>
        <w:t>What is the difference between conventional and unconventional oil?</w:t>
      </w:r>
    </w:p>
    <w:p w14:paraId="7E454BB1" w14:textId="77777777" w:rsidR="00010D6B" w:rsidRPr="00A23CE0" w:rsidRDefault="00010D6B" w:rsidP="00E63820">
      <w:pPr>
        <w:shd w:val="clear" w:color="auto" w:fill="FFFFFF"/>
        <w:spacing w:after="120" w:line="240" w:lineRule="auto"/>
        <w:ind w:left="720"/>
        <w:jc w:val="both"/>
        <w:rPr>
          <w:rFonts w:cstheme="minorHAnsi"/>
          <w:color w:val="000000"/>
          <w:sz w:val="24"/>
          <w:szCs w:val="24"/>
          <w:shd w:val="clear" w:color="auto" w:fill="FFFFFF"/>
        </w:rPr>
      </w:pPr>
      <w:r w:rsidRPr="00A23CE0">
        <w:rPr>
          <w:rFonts w:eastAsia="Times New Roman" w:cstheme="minorHAnsi"/>
          <w:color w:val="000000"/>
          <w:sz w:val="24"/>
          <w:szCs w:val="24"/>
        </w:rPr>
        <w:t xml:space="preserve">Conventional oil is a category of oil that includes crude oil </w:t>
      </w:r>
      <w:r w:rsidRPr="00A23CE0">
        <w:rPr>
          <w:rFonts w:eastAsia="Times New Roman" w:cstheme="minorHAnsi"/>
          <w:color w:val="000000"/>
          <w:sz w:val="24"/>
          <w:szCs w:val="24"/>
          <w:highlight w:val="yellow"/>
        </w:rPr>
        <w:t>and natural gas liquids and condensate liquids, which are extracted from natural gas production</w:t>
      </w:r>
      <w:r w:rsidRPr="00A23CE0">
        <w:rPr>
          <w:rFonts w:eastAsia="Times New Roman" w:cstheme="minorHAnsi"/>
          <w:color w:val="000000"/>
          <w:sz w:val="24"/>
          <w:szCs w:val="24"/>
        </w:rPr>
        <w:t>. Unconventional oil consists of a wider variety of liquid sources including oil sands, extra heavy oil, gas to liquids and other liquids. In general conventional oil is easier and cheaper to produce than unconventional oil. However, the categories “conventional” and “unconventional” do not remain fixed, and over time, as economic and technological conditions evolve, resources hitherto considered unconventional can migrate into the conventional category.”</w:t>
      </w:r>
    </w:p>
    <w:p w14:paraId="7E454BB2" w14:textId="27F06D26" w:rsidR="00010D6B" w:rsidRPr="00A23CE0" w:rsidRDefault="00010D6B" w:rsidP="00C77C81">
      <w:pPr>
        <w:spacing w:after="120" w:line="240" w:lineRule="auto"/>
        <w:ind w:left="360" w:hanging="360"/>
        <w:rPr>
          <w:rFonts w:cstheme="minorHAnsi"/>
          <w:sz w:val="24"/>
          <w:szCs w:val="24"/>
        </w:rPr>
      </w:pPr>
      <w:r w:rsidRPr="00A23CE0">
        <w:rPr>
          <w:rFonts w:cstheme="minorHAnsi"/>
          <w:sz w:val="24"/>
          <w:szCs w:val="24"/>
        </w:rPr>
        <w:t xml:space="preserve">8. </w:t>
      </w:r>
      <w:r w:rsidR="00C77C81">
        <w:rPr>
          <w:rFonts w:cstheme="minorHAnsi"/>
          <w:sz w:val="24"/>
          <w:szCs w:val="24"/>
        </w:rPr>
        <w:tab/>
      </w:r>
      <w:r w:rsidRPr="00A23CE0">
        <w:rPr>
          <w:rFonts w:cstheme="minorHAnsi"/>
          <w:sz w:val="24"/>
          <w:szCs w:val="24"/>
        </w:rPr>
        <w:t xml:space="preserve">What is ethanol and how is it used?  </w:t>
      </w:r>
    </w:p>
    <w:p w14:paraId="7E454BB3" w14:textId="77777777" w:rsidR="00010D6B" w:rsidRPr="00A23CE0" w:rsidRDefault="00010D6B" w:rsidP="00A23CE0">
      <w:pPr>
        <w:spacing w:after="120" w:line="240" w:lineRule="auto"/>
        <w:ind w:left="720"/>
        <w:rPr>
          <w:rFonts w:cstheme="minorHAnsi"/>
          <w:sz w:val="24"/>
          <w:szCs w:val="24"/>
        </w:rPr>
      </w:pPr>
      <w:r w:rsidRPr="00A23CE0">
        <w:rPr>
          <w:rFonts w:cstheme="minorHAnsi"/>
          <w:bCs/>
          <w:sz w:val="24"/>
          <w:szCs w:val="24"/>
        </w:rPr>
        <w:t>Ethanol</w:t>
      </w:r>
      <w:r w:rsidRPr="00A23CE0">
        <w:rPr>
          <w:rFonts w:cstheme="minorHAnsi"/>
          <w:sz w:val="24"/>
          <w:szCs w:val="24"/>
        </w:rPr>
        <w:t xml:space="preserve">, also called </w:t>
      </w:r>
      <w:r w:rsidRPr="00A23CE0">
        <w:rPr>
          <w:rFonts w:cstheme="minorHAnsi"/>
          <w:bCs/>
          <w:sz w:val="24"/>
          <w:szCs w:val="24"/>
        </w:rPr>
        <w:t>ethyl alcohol</w:t>
      </w:r>
      <w:r w:rsidRPr="00A23CE0">
        <w:rPr>
          <w:rFonts w:cstheme="minorHAnsi"/>
          <w:sz w:val="24"/>
          <w:szCs w:val="24"/>
        </w:rPr>
        <w:t xml:space="preserve">, </w:t>
      </w:r>
      <w:r w:rsidRPr="00A23CE0">
        <w:rPr>
          <w:rFonts w:cstheme="minorHAnsi"/>
          <w:bCs/>
          <w:sz w:val="24"/>
          <w:szCs w:val="24"/>
        </w:rPr>
        <w:t>pure alcohol</w:t>
      </w:r>
      <w:r w:rsidRPr="00A23CE0">
        <w:rPr>
          <w:rFonts w:cstheme="minorHAnsi"/>
          <w:sz w:val="24"/>
          <w:szCs w:val="24"/>
        </w:rPr>
        <w:t xml:space="preserve">, </w:t>
      </w:r>
      <w:r w:rsidRPr="00A23CE0">
        <w:rPr>
          <w:rFonts w:cstheme="minorHAnsi"/>
          <w:bCs/>
          <w:sz w:val="24"/>
          <w:szCs w:val="24"/>
        </w:rPr>
        <w:t>grain alcohol</w:t>
      </w:r>
      <w:r w:rsidRPr="00A23CE0">
        <w:rPr>
          <w:rFonts w:cstheme="minorHAnsi"/>
          <w:sz w:val="24"/>
          <w:szCs w:val="24"/>
        </w:rPr>
        <w:t xml:space="preserve">, or </w:t>
      </w:r>
      <w:r w:rsidRPr="00A23CE0">
        <w:rPr>
          <w:rFonts w:cstheme="minorHAnsi"/>
          <w:bCs/>
          <w:sz w:val="24"/>
          <w:szCs w:val="24"/>
        </w:rPr>
        <w:t>drinking alcohol</w:t>
      </w:r>
      <w:r w:rsidRPr="00A23CE0">
        <w:rPr>
          <w:rFonts w:cstheme="minorHAnsi"/>
          <w:sz w:val="24"/>
          <w:szCs w:val="24"/>
        </w:rPr>
        <w:t xml:space="preserve">, is a </w:t>
      </w:r>
      <w:hyperlink r:id="rId99" w:tooltip="Volatility (chemistry)" w:history="1">
        <w:r w:rsidRPr="00A23CE0">
          <w:rPr>
            <w:rStyle w:val="Hyperlink"/>
            <w:rFonts w:cstheme="minorHAnsi"/>
            <w:sz w:val="24"/>
            <w:szCs w:val="24"/>
          </w:rPr>
          <w:t>volatile</w:t>
        </w:r>
      </w:hyperlink>
      <w:r w:rsidRPr="00A23CE0">
        <w:rPr>
          <w:rFonts w:cstheme="minorHAnsi"/>
          <w:sz w:val="24"/>
          <w:szCs w:val="24"/>
        </w:rPr>
        <w:t xml:space="preserve">, </w:t>
      </w:r>
      <w:hyperlink r:id="rId100" w:tooltip="Flammability" w:history="1">
        <w:r w:rsidRPr="00A23CE0">
          <w:rPr>
            <w:rStyle w:val="Hyperlink"/>
            <w:rFonts w:cstheme="minorHAnsi"/>
            <w:sz w:val="24"/>
            <w:szCs w:val="24"/>
          </w:rPr>
          <w:t>flammable</w:t>
        </w:r>
      </w:hyperlink>
      <w:r w:rsidRPr="00A23CE0">
        <w:rPr>
          <w:rFonts w:cstheme="minorHAnsi"/>
          <w:sz w:val="24"/>
          <w:szCs w:val="24"/>
        </w:rPr>
        <w:t xml:space="preserve">, colorless liquid…Best known as the type of </w:t>
      </w:r>
      <w:hyperlink r:id="rId101" w:tooltip="Alcohol" w:history="1">
        <w:r w:rsidRPr="00A23CE0">
          <w:rPr>
            <w:rStyle w:val="Hyperlink"/>
            <w:rFonts w:cstheme="minorHAnsi"/>
            <w:sz w:val="24"/>
            <w:szCs w:val="24"/>
          </w:rPr>
          <w:t>alcohol</w:t>
        </w:r>
      </w:hyperlink>
      <w:r w:rsidRPr="00A23CE0">
        <w:rPr>
          <w:rFonts w:cstheme="minorHAnsi"/>
          <w:sz w:val="24"/>
          <w:szCs w:val="24"/>
        </w:rPr>
        <w:t xml:space="preserve"> found in </w:t>
      </w:r>
      <w:hyperlink r:id="rId102" w:tooltip="Alcoholic beverages" w:history="1">
        <w:r w:rsidRPr="00A23CE0">
          <w:rPr>
            <w:rStyle w:val="Hyperlink"/>
            <w:rFonts w:cstheme="minorHAnsi"/>
            <w:sz w:val="24"/>
            <w:szCs w:val="24"/>
          </w:rPr>
          <w:t>alcoholic beverages</w:t>
        </w:r>
      </w:hyperlink>
      <w:r w:rsidRPr="00A23CE0">
        <w:rPr>
          <w:rFonts w:cstheme="minorHAnsi"/>
          <w:sz w:val="24"/>
          <w:szCs w:val="24"/>
        </w:rPr>
        <w:t xml:space="preserve">, it is also used in </w:t>
      </w:r>
      <w:hyperlink r:id="rId103" w:tooltip="Thermometers" w:history="1">
        <w:r w:rsidRPr="00A23CE0">
          <w:rPr>
            <w:rStyle w:val="Hyperlink"/>
            <w:rFonts w:cstheme="minorHAnsi"/>
            <w:sz w:val="24"/>
            <w:szCs w:val="24"/>
          </w:rPr>
          <w:t>thermometers</w:t>
        </w:r>
      </w:hyperlink>
      <w:r w:rsidRPr="00A23CE0">
        <w:rPr>
          <w:rFonts w:cstheme="minorHAnsi"/>
          <w:sz w:val="24"/>
          <w:szCs w:val="24"/>
        </w:rPr>
        <w:t xml:space="preserve">, as a </w:t>
      </w:r>
      <w:hyperlink r:id="rId104" w:tooltip="Solvent" w:history="1">
        <w:r w:rsidRPr="00A23CE0">
          <w:rPr>
            <w:rStyle w:val="Hyperlink"/>
            <w:rFonts w:cstheme="minorHAnsi"/>
            <w:sz w:val="24"/>
            <w:szCs w:val="24"/>
          </w:rPr>
          <w:t>solvent</w:t>
        </w:r>
      </w:hyperlink>
      <w:r w:rsidRPr="00A23CE0">
        <w:rPr>
          <w:rFonts w:cstheme="minorHAnsi"/>
          <w:sz w:val="24"/>
          <w:szCs w:val="24"/>
        </w:rPr>
        <w:t xml:space="preserve">, and as a </w:t>
      </w:r>
      <w:hyperlink r:id="rId105" w:tooltip="Alcohol fuel" w:history="1">
        <w:r w:rsidRPr="00A23CE0">
          <w:rPr>
            <w:rStyle w:val="Hyperlink"/>
            <w:rFonts w:cstheme="minorHAnsi"/>
            <w:sz w:val="24"/>
            <w:szCs w:val="24"/>
          </w:rPr>
          <w:t>fuel</w:t>
        </w:r>
      </w:hyperlink>
      <w:r w:rsidRPr="00A23CE0">
        <w:rPr>
          <w:rFonts w:cstheme="minorHAnsi"/>
          <w:sz w:val="24"/>
          <w:szCs w:val="24"/>
        </w:rPr>
        <w:t xml:space="preserve">. In common usage, it is often referred to simply as </w:t>
      </w:r>
      <w:r w:rsidRPr="00A23CE0">
        <w:rPr>
          <w:rFonts w:cstheme="minorHAnsi"/>
          <w:bCs/>
          <w:sz w:val="24"/>
          <w:szCs w:val="24"/>
        </w:rPr>
        <w:t>alcohol</w:t>
      </w:r>
      <w:r w:rsidRPr="00A23CE0">
        <w:rPr>
          <w:rFonts w:cstheme="minorHAnsi"/>
          <w:sz w:val="24"/>
          <w:szCs w:val="24"/>
        </w:rPr>
        <w:t xml:space="preserve"> or </w:t>
      </w:r>
      <w:hyperlink r:id="rId106" w:tooltip="Distilled beverage" w:history="1">
        <w:r w:rsidRPr="00A23CE0">
          <w:rPr>
            <w:rStyle w:val="Hyperlink"/>
            <w:rFonts w:cstheme="minorHAnsi"/>
            <w:bCs/>
            <w:sz w:val="24"/>
            <w:szCs w:val="24"/>
          </w:rPr>
          <w:t>spirits</w:t>
        </w:r>
      </w:hyperlink>
      <w:r w:rsidRPr="00A23CE0">
        <w:rPr>
          <w:rFonts w:cstheme="minorHAnsi"/>
          <w:sz w:val="24"/>
          <w:szCs w:val="24"/>
        </w:rPr>
        <w:t xml:space="preserve">. </w:t>
      </w:r>
    </w:p>
    <w:p w14:paraId="7E454BB4" w14:textId="77777777" w:rsidR="00010D6B" w:rsidRPr="00A23CE0" w:rsidRDefault="00010D6B" w:rsidP="00A23CE0">
      <w:pPr>
        <w:spacing w:after="120" w:line="240" w:lineRule="auto"/>
        <w:ind w:left="720"/>
        <w:rPr>
          <w:rFonts w:cstheme="minorHAnsi"/>
          <w:sz w:val="24"/>
          <w:szCs w:val="24"/>
        </w:rPr>
      </w:pPr>
      <w:r w:rsidRPr="00A23CE0">
        <w:rPr>
          <w:rFonts w:cstheme="minorHAnsi"/>
          <w:sz w:val="24"/>
          <w:szCs w:val="24"/>
        </w:rPr>
        <w:t xml:space="preserve">The largest single use of ethanol is as a motor </w:t>
      </w:r>
      <w:hyperlink r:id="rId107" w:tooltip="Fuel" w:history="1">
        <w:r w:rsidRPr="00A23CE0">
          <w:rPr>
            <w:rStyle w:val="Hyperlink"/>
            <w:rFonts w:cstheme="minorHAnsi"/>
            <w:sz w:val="24"/>
            <w:szCs w:val="24"/>
          </w:rPr>
          <w:t>fuel</w:t>
        </w:r>
      </w:hyperlink>
      <w:r w:rsidRPr="00A23CE0">
        <w:rPr>
          <w:rFonts w:cstheme="minorHAnsi"/>
          <w:sz w:val="24"/>
          <w:szCs w:val="24"/>
        </w:rPr>
        <w:t xml:space="preserve"> and </w:t>
      </w:r>
      <w:hyperlink r:id="rId108" w:tooltip="Fuel additive" w:history="1">
        <w:r w:rsidRPr="00A23CE0">
          <w:rPr>
            <w:rStyle w:val="Hyperlink"/>
            <w:rFonts w:cstheme="minorHAnsi"/>
            <w:sz w:val="24"/>
            <w:szCs w:val="24"/>
          </w:rPr>
          <w:t>fuel additive</w:t>
        </w:r>
      </w:hyperlink>
      <w:r w:rsidRPr="00A23CE0">
        <w:rPr>
          <w:rFonts w:cstheme="minorHAnsi"/>
          <w:sz w:val="24"/>
          <w:szCs w:val="24"/>
        </w:rPr>
        <w:t xml:space="preserve">. </w:t>
      </w:r>
    </w:p>
    <w:p w14:paraId="7E454BB5" w14:textId="77777777" w:rsidR="00010D6B" w:rsidRPr="00A23CE0" w:rsidRDefault="00010D6B" w:rsidP="00A23CE0">
      <w:pPr>
        <w:spacing w:after="120" w:line="240" w:lineRule="auto"/>
        <w:ind w:left="720"/>
        <w:rPr>
          <w:rFonts w:cstheme="minorHAnsi"/>
          <w:sz w:val="24"/>
          <w:szCs w:val="24"/>
        </w:rPr>
      </w:pPr>
      <w:r w:rsidRPr="00A23CE0">
        <w:rPr>
          <w:rFonts w:cstheme="minorHAnsi"/>
          <w:sz w:val="24"/>
          <w:szCs w:val="24"/>
        </w:rPr>
        <w:t xml:space="preserve">More than any other major country, </w:t>
      </w:r>
      <w:hyperlink r:id="rId109" w:tooltip="Brazil" w:history="1">
        <w:r w:rsidRPr="00A23CE0">
          <w:rPr>
            <w:rStyle w:val="Hyperlink"/>
            <w:rFonts w:cstheme="minorHAnsi"/>
            <w:sz w:val="24"/>
            <w:szCs w:val="24"/>
          </w:rPr>
          <w:t>Brazil</w:t>
        </w:r>
      </w:hyperlink>
      <w:r w:rsidRPr="00A23CE0">
        <w:rPr>
          <w:rFonts w:cstheme="minorHAnsi"/>
          <w:sz w:val="24"/>
          <w:szCs w:val="24"/>
        </w:rPr>
        <w:t xml:space="preserve"> relies on ethanol as a motor fuel. </w:t>
      </w:r>
      <w:hyperlink r:id="rId110" w:tooltip="Gasoline" w:history="1">
        <w:r w:rsidRPr="00A23CE0">
          <w:rPr>
            <w:rStyle w:val="Hyperlink"/>
            <w:rFonts w:cstheme="minorHAnsi"/>
            <w:sz w:val="24"/>
            <w:szCs w:val="24"/>
          </w:rPr>
          <w:t>Gasoline</w:t>
        </w:r>
      </w:hyperlink>
      <w:r w:rsidRPr="00A23CE0">
        <w:rPr>
          <w:rFonts w:cstheme="minorHAnsi"/>
          <w:sz w:val="24"/>
          <w:szCs w:val="24"/>
        </w:rPr>
        <w:t xml:space="preserve"> sold in Brazil contains at least 25% </w:t>
      </w:r>
      <w:hyperlink r:id="rId111" w:tooltip="Anhydrous" w:history="1">
        <w:r w:rsidRPr="00A23CE0">
          <w:rPr>
            <w:rStyle w:val="Hyperlink"/>
            <w:rFonts w:cstheme="minorHAnsi"/>
            <w:sz w:val="24"/>
            <w:szCs w:val="24"/>
          </w:rPr>
          <w:t>anhydrous</w:t>
        </w:r>
      </w:hyperlink>
      <w:r w:rsidRPr="00A23CE0">
        <w:rPr>
          <w:rFonts w:cstheme="minorHAnsi"/>
          <w:sz w:val="24"/>
          <w:szCs w:val="24"/>
        </w:rPr>
        <w:t xml:space="preserve"> ethanol. Hydrous ethanol (about 95% ethanol and 5% water) can be used as fuel in more than 90% of new cars sold in the country. Brazilian ethanol is produced from </w:t>
      </w:r>
      <w:hyperlink r:id="rId112" w:tooltip="Sugar cane" w:history="1">
        <w:r w:rsidRPr="00A23CE0">
          <w:rPr>
            <w:rStyle w:val="Hyperlink"/>
            <w:rFonts w:cstheme="minorHAnsi"/>
            <w:sz w:val="24"/>
            <w:szCs w:val="24"/>
          </w:rPr>
          <w:t>sugar cane</w:t>
        </w:r>
      </w:hyperlink>
      <w:r w:rsidRPr="00A23CE0">
        <w:rPr>
          <w:rFonts w:cstheme="minorHAnsi"/>
          <w:sz w:val="24"/>
          <w:szCs w:val="24"/>
        </w:rPr>
        <w:t xml:space="preserve"> and noted for high </w:t>
      </w:r>
      <w:hyperlink r:id="rId113" w:tooltip="Carbon sequestration" w:history="1">
        <w:r w:rsidRPr="00A23CE0">
          <w:rPr>
            <w:rStyle w:val="Hyperlink"/>
            <w:rFonts w:cstheme="minorHAnsi"/>
            <w:sz w:val="24"/>
            <w:szCs w:val="24"/>
          </w:rPr>
          <w:t>carbon sequestration</w:t>
        </w:r>
      </w:hyperlink>
      <w:r w:rsidRPr="00A23CE0">
        <w:rPr>
          <w:rFonts w:cstheme="minorHAnsi"/>
          <w:sz w:val="24"/>
          <w:szCs w:val="24"/>
        </w:rPr>
        <w:t>.</w:t>
      </w:r>
      <w:hyperlink r:id="rId114" w:anchor="cite_note-WaPo-Brazil-67" w:history="1">
        <w:r w:rsidRPr="00A23CE0">
          <w:rPr>
            <w:rStyle w:val="Hyperlink"/>
            <w:rFonts w:cstheme="minorHAnsi"/>
            <w:sz w:val="24"/>
            <w:szCs w:val="24"/>
            <w:vertAlign w:val="superscript"/>
          </w:rPr>
          <w:t>[68]</w:t>
        </w:r>
      </w:hyperlink>
      <w:r w:rsidRPr="00A23CE0">
        <w:rPr>
          <w:rFonts w:cstheme="minorHAnsi"/>
          <w:sz w:val="24"/>
          <w:szCs w:val="24"/>
        </w:rPr>
        <w:t xml:space="preserve"> The US uses Gasohol (max 10% ethanol) and E85 (85% ethanol) ethanol/gasoline mixtures.  [US ethanol is made from corn.] </w:t>
      </w:r>
      <w:proofErr w:type="spellStart"/>
      <w:r w:rsidRPr="00A23CE0">
        <w:rPr>
          <w:rFonts w:cstheme="minorHAnsi"/>
          <w:sz w:val="24"/>
          <w:szCs w:val="24"/>
        </w:rPr>
        <w:t>wikipedia</w:t>
      </w:r>
      <w:proofErr w:type="spellEnd"/>
    </w:p>
    <w:p w14:paraId="7E454BB6" w14:textId="2A3A285F" w:rsidR="00010D6B" w:rsidRPr="00A23CE0" w:rsidRDefault="00010D6B" w:rsidP="00E63820">
      <w:pPr>
        <w:spacing w:after="120" w:line="240" w:lineRule="auto"/>
        <w:ind w:left="360" w:hanging="360"/>
        <w:rPr>
          <w:rFonts w:cstheme="minorHAnsi"/>
          <w:sz w:val="24"/>
          <w:szCs w:val="24"/>
        </w:rPr>
      </w:pPr>
      <w:r w:rsidRPr="00A23CE0">
        <w:rPr>
          <w:rFonts w:cstheme="minorHAnsi"/>
          <w:sz w:val="24"/>
          <w:szCs w:val="24"/>
        </w:rPr>
        <w:t xml:space="preserve">9.  </w:t>
      </w:r>
      <w:r w:rsidR="00E63820">
        <w:rPr>
          <w:rFonts w:cstheme="minorHAnsi"/>
          <w:sz w:val="24"/>
          <w:szCs w:val="24"/>
        </w:rPr>
        <w:tab/>
      </w:r>
      <w:r w:rsidRPr="00A23CE0">
        <w:rPr>
          <w:rFonts w:cstheme="minorHAnsi"/>
          <w:sz w:val="24"/>
          <w:szCs w:val="24"/>
        </w:rPr>
        <w:t xml:space="preserve">Draw a map of the world that includes the equator and the continents of the world. </w:t>
      </w:r>
      <w:r w:rsidR="00E63820">
        <w:rPr>
          <w:rFonts w:cstheme="minorHAnsi"/>
          <w:sz w:val="24"/>
          <w:szCs w:val="24"/>
        </w:rPr>
        <w:t>Use arrows to</w:t>
      </w:r>
      <w:r w:rsidRPr="00A23CE0">
        <w:rPr>
          <w:rFonts w:cstheme="minorHAnsi"/>
          <w:sz w:val="24"/>
          <w:szCs w:val="24"/>
        </w:rPr>
        <w:t xml:space="preserve"> indicate which parts of the world</w:t>
      </w:r>
      <w:r w:rsidR="00E63820">
        <w:rPr>
          <w:rFonts w:cstheme="minorHAnsi"/>
          <w:sz w:val="24"/>
          <w:szCs w:val="24"/>
        </w:rPr>
        <w:t xml:space="preserve"> (if any)</w:t>
      </w:r>
      <w:r w:rsidRPr="00A23CE0">
        <w:rPr>
          <w:rFonts w:cstheme="minorHAnsi"/>
          <w:sz w:val="24"/>
          <w:szCs w:val="24"/>
        </w:rPr>
        <w:t xml:space="preserve"> are warming the fastest.</w:t>
      </w:r>
    </w:p>
    <w:p w14:paraId="7E454BB7" w14:textId="77777777" w:rsidR="00010D6B" w:rsidRPr="00A23CE0" w:rsidRDefault="00010D6B" w:rsidP="00A23CE0">
      <w:pPr>
        <w:pStyle w:val="NormalWeb"/>
        <w:spacing w:before="0" w:beforeAutospacing="0" w:after="120" w:afterAutospacing="0"/>
        <w:ind w:left="720"/>
        <w:rPr>
          <w:rFonts w:asciiTheme="minorHAnsi" w:hAnsiTheme="minorHAnsi" w:cstheme="minorHAnsi"/>
        </w:rPr>
      </w:pPr>
      <w:r w:rsidRPr="00A23CE0">
        <w:rPr>
          <w:rFonts w:asciiTheme="minorHAnsi" w:hAnsiTheme="minorHAnsi" w:cstheme="minorHAnsi"/>
        </w:rPr>
        <w:lastRenderedPageBreak/>
        <w:t xml:space="preserve">For years, climate scientists have believed that </w:t>
      </w:r>
      <w:r w:rsidRPr="00A23CE0">
        <w:rPr>
          <w:rFonts w:asciiTheme="minorHAnsi" w:hAnsiTheme="minorHAnsi" w:cstheme="minorHAnsi"/>
          <w:highlight w:val="yellow"/>
        </w:rPr>
        <w:t>the Arctic</w:t>
      </w:r>
      <w:r w:rsidRPr="00A23CE0">
        <w:rPr>
          <w:rFonts w:asciiTheme="minorHAnsi" w:hAnsiTheme="minorHAnsi" w:cstheme="minorHAnsi"/>
        </w:rPr>
        <w:t xml:space="preserve"> would likely be one of the first regions to be affected by global warming and would likely experience greater warming than the rest of the world. Recent evidence has validated these concerns. While the world as a whole warmed about 1oF over the entire 20th century, parts of the Arctic have warmed by 4-5</w:t>
      </w:r>
      <w:r w:rsidRPr="00A23CE0">
        <w:rPr>
          <w:rFonts w:asciiTheme="minorHAnsi" w:hAnsiTheme="minorHAnsi" w:cstheme="minorHAnsi"/>
          <w:vertAlign w:val="superscript"/>
        </w:rPr>
        <w:t>o</w:t>
      </w:r>
      <w:r w:rsidRPr="00A23CE0">
        <w:rPr>
          <w:rFonts w:asciiTheme="minorHAnsi" w:hAnsiTheme="minorHAnsi" w:cstheme="minorHAnsi"/>
        </w:rPr>
        <w:t>F just since the 1950s.</w:t>
      </w:r>
    </w:p>
    <w:p w14:paraId="7E454BB8" w14:textId="77777777" w:rsidR="00010D6B" w:rsidRPr="00A23CE0" w:rsidRDefault="00010D6B" w:rsidP="00A23CE0">
      <w:pPr>
        <w:pStyle w:val="NormalWeb"/>
        <w:spacing w:before="0" w:beforeAutospacing="0" w:after="120" w:afterAutospacing="0"/>
        <w:ind w:left="720"/>
        <w:rPr>
          <w:rFonts w:asciiTheme="minorHAnsi" w:hAnsiTheme="minorHAnsi" w:cstheme="minorHAnsi"/>
        </w:rPr>
      </w:pPr>
      <w:r w:rsidRPr="00A23CE0">
        <w:rPr>
          <w:rFonts w:asciiTheme="minorHAnsi" w:hAnsiTheme="minorHAnsi" w:cstheme="minorHAnsi"/>
        </w:rPr>
        <w:t>The Arctic continues to warm at a rate about twice as fast as rest of the world. Scientists, as well as the indigenous people of the Arctic, have noticed dramatic changes in the Arctic environment that has affected ecosystems and wildlife, human settlements and infrastructure, and the way of life of indigenous peoples.</w:t>
      </w:r>
    </w:p>
    <w:p w14:paraId="7E454BB9" w14:textId="77777777" w:rsidR="00010D6B" w:rsidRPr="00A23CE0" w:rsidRDefault="00010D6B" w:rsidP="00A23CE0">
      <w:pPr>
        <w:spacing w:after="120" w:line="240" w:lineRule="auto"/>
        <w:rPr>
          <w:rFonts w:cstheme="minorHAnsi"/>
          <w:sz w:val="24"/>
          <w:szCs w:val="24"/>
        </w:rPr>
      </w:pPr>
      <w:r w:rsidRPr="00A23CE0">
        <w:rPr>
          <w:rFonts w:cstheme="minorHAnsi"/>
          <w:sz w:val="24"/>
          <w:szCs w:val="24"/>
        </w:rPr>
        <w:tab/>
      </w:r>
      <w:hyperlink r:id="rId115" w:anchor="8" w:history="1">
        <w:r w:rsidRPr="00A23CE0">
          <w:rPr>
            <w:rStyle w:val="Hyperlink"/>
            <w:rFonts w:cstheme="minorHAnsi"/>
            <w:sz w:val="24"/>
            <w:szCs w:val="24"/>
          </w:rPr>
          <w:t>http://www.c2es.org/science-impacts/basics/faqs/arctic#8</w:t>
        </w:r>
      </w:hyperlink>
    </w:p>
    <w:p w14:paraId="7E454BBA" w14:textId="77777777" w:rsidR="00010D6B" w:rsidRPr="00A23CE0" w:rsidRDefault="00010D6B" w:rsidP="00A23CE0">
      <w:pPr>
        <w:spacing w:after="120" w:line="240" w:lineRule="auto"/>
        <w:rPr>
          <w:rFonts w:cstheme="minorHAnsi"/>
          <w:sz w:val="24"/>
          <w:szCs w:val="24"/>
        </w:rPr>
      </w:pPr>
      <w:r w:rsidRPr="00A23CE0">
        <w:rPr>
          <w:rFonts w:cstheme="minorHAnsi"/>
          <w:sz w:val="24"/>
          <w:szCs w:val="24"/>
        </w:rPr>
        <w:tab/>
        <w:t xml:space="preserve">C2ES is the successor to the </w:t>
      </w:r>
      <w:hyperlink r:id="rId116" w:history="1">
        <w:r w:rsidRPr="00A23CE0">
          <w:rPr>
            <w:rStyle w:val="Hyperlink"/>
            <w:rFonts w:cstheme="minorHAnsi"/>
            <w:sz w:val="24"/>
            <w:szCs w:val="24"/>
          </w:rPr>
          <w:t>Pew Center on Global Climate Change</w:t>
        </w:r>
      </w:hyperlink>
    </w:p>
    <w:p w14:paraId="7E454BBB" w14:textId="77777777" w:rsidR="00010D6B" w:rsidRDefault="00010D6B" w:rsidP="00010D6B">
      <w:pPr>
        <w:spacing w:before="100" w:beforeAutospacing="1" w:after="100" w:afterAutospacing="1" w:line="480" w:lineRule="auto"/>
      </w:pPr>
      <w:r>
        <w:rPr>
          <w:noProof/>
        </w:rPr>
        <w:drawing>
          <wp:inline distT="0" distB="0" distL="0" distR="0" wp14:anchorId="7E454BEE" wp14:editId="7E454BEF">
            <wp:extent cx="5943600" cy="2531110"/>
            <wp:effectExtent l="0" t="0" r="0" b="2540"/>
            <wp:docPr id="2" name="Picture 2" descr="https://www.cia.gov/library/publications/the-world-factbook/graphics/maps/large/xx-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ia.gov/library/publications/the-world-factbook/graphics/maps/large/xx-map.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3600" cy="2531110"/>
                    </a:xfrm>
                    <a:prstGeom prst="rect">
                      <a:avLst/>
                    </a:prstGeom>
                    <a:noFill/>
                    <a:ln>
                      <a:noFill/>
                    </a:ln>
                  </pic:spPr>
                </pic:pic>
              </a:graphicData>
            </a:graphic>
          </wp:inline>
        </w:drawing>
      </w:r>
    </w:p>
    <w:p w14:paraId="7E454BBC" w14:textId="77777777" w:rsidR="00010D6B" w:rsidRDefault="00010D6B" w:rsidP="00787C70">
      <w:r>
        <w:lastRenderedPageBreak/>
        <w:t>10.  Draw a map of the North Pole and the seas and countries that surround it.</w:t>
      </w:r>
      <w:r>
        <w:rPr>
          <w:noProof/>
        </w:rPr>
        <w:drawing>
          <wp:inline distT="0" distB="0" distL="0" distR="0" wp14:anchorId="7E454BF0" wp14:editId="5960ED0C">
            <wp:extent cx="5586488" cy="7038975"/>
            <wp:effectExtent l="0" t="0" r="0" b="0"/>
            <wp:docPr id="4" name="Picture 4" descr="Arctic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ctic map"/>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93643" cy="7047990"/>
                    </a:xfrm>
                    <a:prstGeom prst="rect">
                      <a:avLst/>
                    </a:prstGeom>
                    <a:noFill/>
                    <a:ln>
                      <a:noFill/>
                    </a:ln>
                  </pic:spPr>
                </pic:pic>
              </a:graphicData>
            </a:graphic>
          </wp:inline>
        </w:drawing>
      </w:r>
    </w:p>
    <w:p w14:paraId="7E454BBD" w14:textId="77777777" w:rsidR="00010D6B" w:rsidRDefault="00010D6B" w:rsidP="00010D6B">
      <w:pPr>
        <w:spacing w:before="100" w:beforeAutospacing="1" w:after="100" w:afterAutospacing="1" w:line="480" w:lineRule="auto"/>
      </w:pPr>
    </w:p>
    <w:p w14:paraId="7E454BBE" w14:textId="77777777" w:rsidR="00010D6B" w:rsidRDefault="00010D6B" w:rsidP="00010D6B">
      <w:pPr>
        <w:pStyle w:val="NormalWeb"/>
        <w:spacing w:line="480" w:lineRule="auto"/>
      </w:pPr>
      <w:r>
        <w:rPr>
          <w:noProof/>
        </w:rPr>
        <w:lastRenderedPageBreak/>
        <w:drawing>
          <wp:inline distT="0" distB="0" distL="0" distR="0" wp14:anchorId="7E454BF2" wp14:editId="7E454BF3">
            <wp:extent cx="3962400" cy="3333750"/>
            <wp:effectExtent l="0" t="0" r="0" b="0"/>
            <wp:docPr id="3" name="Picture 3" descr="http://newsimg.bbc.co.uk/media/images/44032000/gif/_44032849_arctic_russia4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ewsimg.bbc.co.uk/media/images/44032000/gif/_44032849_arctic_russia416.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62400" cy="3333750"/>
                    </a:xfrm>
                    <a:prstGeom prst="rect">
                      <a:avLst/>
                    </a:prstGeom>
                    <a:noFill/>
                    <a:ln>
                      <a:noFill/>
                    </a:ln>
                  </pic:spPr>
                </pic:pic>
              </a:graphicData>
            </a:graphic>
          </wp:inline>
        </w:drawing>
      </w:r>
    </w:p>
    <w:p w14:paraId="7E454BBF" w14:textId="77777777" w:rsidR="00010D6B" w:rsidRPr="00800537" w:rsidRDefault="00010D6B" w:rsidP="00787C70">
      <w:pPr>
        <w:pStyle w:val="NormalWeb"/>
        <w:spacing w:before="0" w:beforeAutospacing="0" w:afterLines="160" w:after="384" w:afterAutospacing="0" w:line="259" w:lineRule="auto"/>
        <w:rPr>
          <w:rStyle w:val="categorydata"/>
          <w:rFonts w:asciiTheme="minorHAnsi" w:hAnsiTheme="minorHAnsi" w:cstheme="minorHAnsi"/>
        </w:rPr>
      </w:pPr>
      <w:r w:rsidRPr="00800537">
        <w:rPr>
          <w:rFonts w:asciiTheme="minorHAnsi" w:hAnsiTheme="minorHAnsi" w:cstheme="minorHAnsi"/>
        </w:rPr>
        <w:t>A 2008 United States Geological Survey estimates that areas north of the Arctic Circle have 90 billion barrels (1.4×10</w:t>
      </w:r>
      <w:r w:rsidRPr="00800537">
        <w:rPr>
          <w:rFonts w:asciiTheme="minorHAnsi" w:hAnsiTheme="minorHAnsi" w:cstheme="minorHAnsi"/>
          <w:vertAlign w:val="superscript"/>
        </w:rPr>
        <w:t>10</w:t>
      </w:r>
      <w:r w:rsidRPr="00800537">
        <w:rPr>
          <w:rFonts w:asciiTheme="minorHAnsi" w:hAnsiTheme="minorHAnsi" w:cstheme="minorHAnsi"/>
        </w:rPr>
        <w:t xml:space="preserve"> m</w:t>
      </w:r>
      <w:r w:rsidRPr="00800537">
        <w:rPr>
          <w:rFonts w:asciiTheme="minorHAnsi" w:hAnsiTheme="minorHAnsi" w:cstheme="minorHAnsi"/>
          <w:vertAlign w:val="superscript"/>
        </w:rPr>
        <w:t>3</w:t>
      </w:r>
      <w:r w:rsidRPr="00800537">
        <w:rPr>
          <w:rFonts w:asciiTheme="minorHAnsi" w:hAnsiTheme="minorHAnsi" w:cstheme="minorHAnsi"/>
        </w:rPr>
        <w:t xml:space="preserve">) of undiscovered, technically recoverable oil. Wikipedia, quoting </w:t>
      </w:r>
      <w:r w:rsidRPr="00800537">
        <w:rPr>
          <w:rStyle w:val="citation"/>
          <w:rFonts w:asciiTheme="minorHAnsi" w:hAnsiTheme="minorHAnsi" w:cstheme="minorHAnsi"/>
        </w:rPr>
        <w:t xml:space="preserve">United States Geological Survey, (USGS) (July 27, 2008). </w:t>
      </w:r>
      <w:hyperlink r:id="rId120" w:history="1">
        <w:r w:rsidRPr="00800537">
          <w:rPr>
            <w:rStyle w:val="Hyperlink"/>
            <w:rFonts w:asciiTheme="minorHAnsi" w:hAnsiTheme="minorHAnsi" w:cstheme="minorHAnsi"/>
          </w:rPr>
          <w:t>"90 Billion Barrels of Oil and 1,670 Trillion Cubic Feet of Natural Gas Assessed in the Arctic"</w:t>
        </w:r>
      </w:hyperlink>
      <w:r w:rsidRPr="00800537">
        <w:rPr>
          <w:rStyle w:val="citation"/>
          <w:rFonts w:asciiTheme="minorHAnsi" w:hAnsiTheme="minorHAnsi" w:cstheme="minorHAnsi"/>
        </w:rPr>
        <w:t>. USGS</w:t>
      </w:r>
      <w:r w:rsidRPr="00800537">
        <w:rPr>
          <w:rStyle w:val="reference-accessdate"/>
          <w:rFonts w:asciiTheme="minorHAnsi" w:hAnsiTheme="minorHAnsi" w:cstheme="minorHAnsi"/>
        </w:rPr>
        <w:t>. Retrieved 2008-08-12</w:t>
      </w:r>
      <w:r w:rsidRPr="00800537">
        <w:rPr>
          <w:rStyle w:val="citation"/>
          <w:rFonts w:asciiTheme="minorHAnsi" w:hAnsiTheme="minorHAnsi" w:cstheme="minorHAnsi"/>
        </w:rPr>
        <w:t>. Accessed August 30, 2012.</w:t>
      </w:r>
    </w:p>
    <w:p w14:paraId="229EA22F" w14:textId="53C71F02" w:rsidR="00D3731D" w:rsidRPr="00800537" w:rsidRDefault="00D3731D" w:rsidP="00D3731D">
      <w:pPr>
        <w:pStyle w:val="Heading1"/>
        <w:spacing w:before="0" w:after="120" w:line="240" w:lineRule="auto"/>
        <w:rPr>
          <w:rFonts w:asciiTheme="minorHAnsi" w:hAnsiTheme="minorHAnsi" w:cstheme="minorHAnsi"/>
        </w:rPr>
      </w:pPr>
      <w:bookmarkStart w:id="90" w:name="_Toc55545917"/>
      <w:r w:rsidRPr="00800537">
        <w:rPr>
          <w:rFonts w:asciiTheme="minorHAnsi" w:hAnsiTheme="minorHAnsi" w:cstheme="minorHAnsi"/>
        </w:rPr>
        <w:t>A</w:t>
      </w:r>
      <w:r>
        <w:rPr>
          <w:rFonts w:asciiTheme="minorHAnsi" w:hAnsiTheme="minorHAnsi" w:cstheme="minorHAnsi"/>
        </w:rPr>
        <w:t>ppendix 2</w:t>
      </w:r>
      <w:bookmarkEnd w:id="90"/>
    </w:p>
    <w:p w14:paraId="3AC0988D" w14:textId="7710CB8F" w:rsidR="00D3731D" w:rsidRPr="00800537" w:rsidRDefault="00D3731D" w:rsidP="00D3731D">
      <w:pPr>
        <w:pStyle w:val="Heading2"/>
        <w:spacing w:before="0" w:beforeAutospacing="0" w:after="120" w:afterAutospacing="0"/>
        <w:rPr>
          <w:rFonts w:asciiTheme="minorHAnsi" w:hAnsiTheme="minorHAnsi" w:cstheme="minorHAnsi"/>
        </w:rPr>
      </w:pPr>
      <w:bookmarkStart w:id="91" w:name="_Toc55545918"/>
      <w:r>
        <w:rPr>
          <w:rFonts w:asciiTheme="minorHAnsi" w:hAnsiTheme="minorHAnsi" w:cstheme="minorHAnsi"/>
        </w:rPr>
        <w:t>State of the Planet</w:t>
      </w:r>
      <w:r w:rsidRPr="00800537">
        <w:rPr>
          <w:rFonts w:asciiTheme="minorHAnsi" w:hAnsiTheme="minorHAnsi" w:cstheme="minorHAnsi"/>
        </w:rPr>
        <w:t xml:space="preserve"> Quiz:  Answers</w:t>
      </w:r>
      <w:bookmarkEnd w:id="91"/>
      <w:r w:rsidR="00955D08">
        <w:rPr>
          <w:rFonts w:asciiTheme="minorHAnsi" w:hAnsiTheme="minorHAnsi" w:cstheme="minorHAnsi"/>
        </w:rPr>
        <w:t xml:space="preserve"> and Sources</w:t>
      </w:r>
    </w:p>
    <w:p w14:paraId="7E454BC0" w14:textId="692B9395" w:rsidR="00010D6B" w:rsidRPr="00D3731D" w:rsidRDefault="00D3731D" w:rsidP="00250EC5">
      <w:pPr>
        <w:pStyle w:val="ListParagraph"/>
        <w:numPr>
          <w:ilvl w:val="0"/>
          <w:numId w:val="42"/>
        </w:numPr>
        <w:spacing w:afterLines="160" w:after="384"/>
        <w:rPr>
          <w:rFonts w:asciiTheme="minorHAnsi" w:hAnsiTheme="minorHAnsi" w:cstheme="minorHAnsi"/>
          <w:color w:val="000000"/>
        </w:rPr>
      </w:pPr>
      <w:r w:rsidRPr="00D3731D">
        <w:rPr>
          <w:rFonts w:asciiTheme="minorHAnsi" w:hAnsiTheme="minorHAnsi" w:cstheme="minorHAnsi"/>
          <w:color w:val="000000"/>
        </w:rPr>
        <w:t>a</w:t>
      </w:r>
    </w:p>
    <w:p w14:paraId="6A7B538B" w14:textId="4E48D453" w:rsidR="00D3731D" w:rsidRPr="00D3731D" w:rsidRDefault="00D3731D" w:rsidP="00250EC5">
      <w:pPr>
        <w:pStyle w:val="ListParagraph"/>
        <w:numPr>
          <w:ilvl w:val="0"/>
          <w:numId w:val="42"/>
        </w:numPr>
        <w:spacing w:afterLines="160" w:after="384"/>
        <w:rPr>
          <w:rFonts w:asciiTheme="minorHAnsi" w:hAnsiTheme="minorHAnsi" w:cstheme="minorHAnsi"/>
          <w:color w:val="000000"/>
        </w:rPr>
      </w:pPr>
      <w:r w:rsidRPr="00D3731D">
        <w:rPr>
          <w:rFonts w:asciiTheme="minorHAnsi" w:hAnsiTheme="minorHAnsi" w:cstheme="minorHAnsi"/>
          <w:color w:val="000000"/>
        </w:rPr>
        <w:t>c</w:t>
      </w:r>
    </w:p>
    <w:p w14:paraId="5B06527C" w14:textId="30989DF4" w:rsidR="00D3731D" w:rsidRPr="00D3731D" w:rsidRDefault="00D3731D" w:rsidP="00250EC5">
      <w:pPr>
        <w:pStyle w:val="ListParagraph"/>
        <w:numPr>
          <w:ilvl w:val="0"/>
          <w:numId w:val="42"/>
        </w:numPr>
        <w:spacing w:afterLines="160" w:after="384"/>
        <w:rPr>
          <w:rFonts w:asciiTheme="minorHAnsi" w:hAnsiTheme="minorHAnsi" w:cstheme="minorHAnsi"/>
          <w:color w:val="000000"/>
        </w:rPr>
      </w:pPr>
      <w:r w:rsidRPr="00D3731D">
        <w:rPr>
          <w:rFonts w:asciiTheme="minorHAnsi" w:hAnsiTheme="minorHAnsi" w:cstheme="minorHAnsi"/>
          <w:color w:val="000000"/>
        </w:rPr>
        <w:t>a</w:t>
      </w:r>
    </w:p>
    <w:p w14:paraId="69F073ED" w14:textId="613E5423" w:rsidR="00D3731D" w:rsidRPr="00D3731D" w:rsidRDefault="00D3731D" w:rsidP="00250EC5">
      <w:pPr>
        <w:pStyle w:val="ListParagraph"/>
        <w:numPr>
          <w:ilvl w:val="0"/>
          <w:numId w:val="42"/>
        </w:numPr>
        <w:spacing w:afterLines="160" w:after="384"/>
        <w:rPr>
          <w:rFonts w:asciiTheme="minorHAnsi" w:hAnsiTheme="minorHAnsi" w:cstheme="minorHAnsi"/>
          <w:color w:val="000000"/>
        </w:rPr>
      </w:pPr>
      <w:r w:rsidRPr="00D3731D">
        <w:rPr>
          <w:rFonts w:asciiTheme="minorHAnsi" w:hAnsiTheme="minorHAnsi" w:cstheme="minorHAnsi"/>
          <w:color w:val="000000"/>
        </w:rPr>
        <w:t>b</w:t>
      </w:r>
    </w:p>
    <w:p w14:paraId="2F2E9D28" w14:textId="4055972A" w:rsidR="00D3731D" w:rsidRPr="00D3731D" w:rsidRDefault="00D3731D" w:rsidP="00250EC5">
      <w:pPr>
        <w:pStyle w:val="ListParagraph"/>
        <w:numPr>
          <w:ilvl w:val="0"/>
          <w:numId w:val="42"/>
        </w:numPr>
        <w:spacing w:afterLines="160" w:after="384"/>
        <w:rPr>
          <w:rFonts w:asciiTheme="minorHAnsi" w:hAnsiTheme="minorHAnsi" w:cstheme="minorHAnsi"/>
          <w:color w:val="000000"/>
        </w:rPr>
      </w:pPr>
      <w:r w:rsidRPr="00D3731D">
        <w:rPr>
          <w:rFonts w:asciiTheme="minorHAnsi" w:hAnsiTheme="minorHAnsi" w:cstheme="minorHAnsi"/>
          <w:color w:val="000000"/>
        </w:rPr>
        <w:t>a</w:t>
      </w:r>
    </w:p>
    <w:p w14:paraId="2E950DE3" w14:textId="69D6B408" w:rsidR="00D3731D" w:rsidRPr="00D3731D" w:rsidRDefault="00D3731D" w:rsidP="00250EC5">
      <w:pPr>
        <w:pStyle w:val="ListParagraph"/>
        <w:numPr>
          <w:ilvl w:val="0"/>
          <w:numId w:val="42"/>
        </w:numPr>
        <w:spacing w:afterLines="160" w:after="384"/>
        <w:rPr>
          <w:rFonts w:asciiTheme="minorHAnsi" w:hAnsiTheme="minorHAnsi" w:cstheme="minorHAnsi"/>
          <w:color w:val="000000"/>
        </w:rPr>
      </w:pPr>
      <w:r w:rsidRPr="00D3731D">
        <w:rPr>
          <w:rFonts w:asciiTheme="minorHAnsi" w:hAnsiTheme="minorHAnsi" w:cstheme="minorHAnsi"/>
          <w:color w:val="000000"/>
        </w:rPr>
        <w:t>d</w:t>
      </w:r>
    </w:p>
    <w:p w14:paraId="6CC58D5E" w14:textId="0E4E0702" w:rsidR="00D3731D" w:rsidRPr="00D3731D" w:rsidRDefault="00D3731D" w:rsidP="00250EC5">
      <w:pPr>
        <w:pStyle w:val="ListParagraph"/>
        <w:numPr>
          <w:ilvl w:val="0"/>
          <w:numId w:val="42"/>
        </w:numPr>
        <w:spacing w:afterLines="160" w:after="384"/>
        <w:rPr>
          <w:rFonts w:asciiTheme="minorHAnsi" w:hAnsiTheme="minorHAnsi" w:cstheme="minorHAnsi"/>
          <w:color w:val="000000"/>
        </w:rPr>
      </w:pPr>
      <w:r w:rsidRPr="00D3731D">
        <w:rPr>
          <w:rFonts w:asciiTheme="minorHAnsi" w:hAnsiTheme="minorHAnsi" w:cstheme="minorHAnsi"/>
          <w:color w:val="000000"/>
        </w:rPr>
        <w:t>b</w:t>
      </w:r>
    </w:p>
    <w:p w14:paraId="2EE7FA16" w14:textId="131F840D" w:rsidR="00B253FC" w:rsidRDefault="00A52AE4" w:rsidP="00605365">
      <w:pPr>
        <w:spacing w:afterLines="160" w:after="384"/>
        <w:rPr>
          <w:rStyle w:val="categorydata"/>
        </w:rPr>
      </w:pPr>
      <w:r>
        <w:rPr>
          <w:rStyle w:val="categorydata"/>
        </w:rPr>
        <w:t>SOURCES</w:t>
      </w:r>
      <w:r w:rsidR="00B253FC">
        <w:rPr>
          <w:rStyle w:val="categorydata"/>
        </w:rPr>
        <w:t xml:space="preserve"> </w:t>
      </w:r>
    </w:p>
    <w:p w14:paraId="393AC4C0" w14:textId="118B7A85" w:rsidR="00605365" w:rsidRDefault="00D04732" w:rsidP="00605365">
      <w:pPr>
        <w:spacing w:afterLines="160" w:after="384"/>
      </w:pPr>
      <w:hyperlink r:id="rId121" w:history="1">
        <w:r w:rsidR="00605365" w:rsidRPr="00605365">
          <w:rPr>
            <w:rStyle w:val="Hyperlink"/>
          </w:rPr>
          <w:t>https://www.giss.nasa.gov/research/news/20200115/</w:t>
        </w:r>
      </w:hyperlink>
    </w:p>
    <w:p w14:paraId="6F595005" w14:textId="77777777" w:rsidR="00A52AE4" w:rsidRDefault="0043719B" w:rsidP="00006807">
      <w:pPr>
        <w:spacing w:afterLines="160" w:after="384"/>
      </w:pPr>
      <w:r w:rsidRPr="0043719B">
        <w:lastRenderedPageBreak/>
        <w:t xml:space="preserve">James Hansen, Makiko Sato, </w:t>
      </w:r>
      <w:proofErr w:type="spellStart"/>
      <w:r w:rsidRPr="0043719B">
        <w:t>Reto</w:t>
      </w:r>
      <w:proofErr w:type="spellEnd"/>
      <w:r w:rsidRPr="0043719B">
        <w:t xml:space="preserve"> Ruedy, Gavin Schmidt, Ken Lob, &amp; Michael Hendrickson. (2020, January 15). Global Temperature in 2019. http://www.columbia.edu/~jeh1/mailings/2020/20200115_Temperature2019.pdf. Accessed January 20, 2020.</w:t>
      </w:r>
    </w:p>
    <w:p w14:paraId="299D240D" w14:textId="7F7CBC86" w:rsidR="00006807" w:rsidRDefault="00D04732" w:rsidP="00006807">
      <w:pPr>
        <w:spacing w:afterLines="160" w:after="384"/>
      </w:pPr>
      <w:hyperlink r:id="rId122" w:history="1">
        <w:r w:rsidR="00006807" w:rsidRPr="00006807">
          <w:rPr>
            <w:rStyle w:val="Hyperlink"/>
          </w:rPr>
          <w:t>https://www.climate.gov/news-features/understanding-climate/climate-change-ocean-heat-content</w:t>
        </w:r>
      </w:hyperlink>
    </w:p>
    <w:p w14:paraId="01C74038" w14:textId="717A62B3" w:rsidR="005F4655" w:rsidRDefault="00D04732" w:rsidP="005F4655">
      <w:pPr>
        <w:spacing w:afterLines="160" w:after="384"/>
      </w:pPr>
      <w:hyperlink r:id="rId123" w:history="1">
        <w:r w:rsidR="005F4655" w:rsidRPr="005F4655">
          <w:rPr>
            <w:rStyle w:val="Hyperlink"/>
          </w:rPr>
          <w:t>https://scripps.ucsd.edu/programs/keelingcurve/</w:t>
        </w:r>
      </w:hyperlink>
    </w:p>
    <w:p w14:paraId="56E8E4F1" w14:textId="77777777" w:rsidR="00A52AE4" w:rsidRDefault="00D04732" w:rsidP="005F4655">
      <w:pPr>
        <w:spacing w:afterLines="160" w:after="384"/>
      </w:pPr>
      <w:hyperlink r:id="rId124" w:history="1">
        <w:r w:rsidR="005F4655" w:rsidRPr="005F4655">
          <w:rPr>
            <w:rStyle w:val="Hyperlink"/>
          </w:rPr>
          <w:t>https://ss2.climatecentral.org/#12/42.3601/-71.0589?show=satellite&amp;projections=0-K14_RCP85-SLR&amp;level=6&amp;unit=feet&amp;pois=hide</w:t>
        </w:r>
      </w:hyperlink>
    </w:p>
    <w:p w14:paraId="7F297398" w14:textId="7756C5A3" w:rsidR="005F4655" w:rsidRPr="005F4655" w:rsidRDefault="00176DA5" w:rsidP="005F4655">
      <w:pPr>
        <w:spacing w:afterLines="160" w:after="384"/>
      </w:pPr>
      <w:r w:rsidRPr="00176DA5">
        <w:br/>
      </w:r>
      <w:r w:rsidR="00A05C71" w:rsidRPr="00A05C71">
        <w:rPr>
          <w:b/>
          <w:bCs/>
        </w:rPr>
        <w:t>Look around you. Kill half of what you see. Or if you’re feeling generous, just kill about a quarter of what you see. That’s what we could be talking about.”</w:t>
      </w:r>
      <w:r w:rsidR="00A05C71" w:rsidRPr="00A05C71">
        <w:br/>
        <w:t xml:space="preserve">–Anthony </w:t>
      </w:r>
      <w:proofErr w:type="spellStart"/>
      <w:r w:rsidR="00A05C71" w:rsidRPr="00A05C71">
        <w:t>Barnosky</w:t>
      </w:r>
      <w:proofErr w:type="spellEnd"/>
      <w:r w:rsidR="00A05C71" w:rsidRPr="00A05C71">
        <w:t>, paleontologist, University of California–Berkeley</w:t>
      </w:r>
      <w:r w:rsidR="00A05C71">
        <w:t xml:space="preserve">. </w:t>
      </w:r>
      <w:r w:rsidRPr="00176DA5">
        <w:t xml:space="preserve">In Elizabeth Kolbert, </w:t>
      </w:r>
      <w:r w:rsidRPr="00176DA5">
        <w:rPr>
          <w:i/>
          <w:iCs/>
        </w:rPr>
        <w:t>The sixth extinction: an unnatural history</w:t>
      </w:r>
      <w:r w:rsidRPr="00176DA5">
        <w:t>. 2014.</w:t>
      </w:r>
    </w:p>
    <w:p w14:paraId="5AA77E8E" w14:textId="77777777" w:rsidR="005F4655" w:rsidRPr="00006807" w:rsidRDefault="005F4655" w:rsidP="00006807">
      <w:pPr>
        <w:spacing w:afterLines="160" w:after="384"/>
      </w:pPr>
    </w:p>
    <w:p w14:paraId="6023BB12" w14:textId="77777777" w:rsidR="00006807" w:rsidRPr="0043719B" w:rsidRDefault="00006807" w:rsidP="0043719B">
      <w:pPr>
        <w:spacing w:afterLines="160" w:after="384"/>
      </w:pPr>
    </w:p>
    <w:p w14:paraId="4BA796DA" w14:textId="77777777" w:rsidR="0043719B" w:rsidRPr="00605365" w:rsidRDefault="0043719B" w:rsidP="00605365">
      <w:pPr>
        <w:spacing w:afterLines="160" w:after="384"/>
      </w:pPr>
    </w:p>
    <w:p w14:paraId="7E454BC1" w14:textId="12DB71D4" w:rsidR="002F4122" w:rsidRDefault="002F4122" w:rsidP="00787C70">
      <w:pPr>
        <w:spacing w:afterLines="160" w:after="384"/>
        <w:rPr>
          <w:rStyle w:val="categorydata"/>
          <w:rFonts w:ascii="Times New Roman" w:eastAsia="Times New Roman" w:hAnsi="Times New Roman" w:cs="Times New Roman"/>
          <w:sz w:val="24"/>
          <w:szCs w:val="24"/>
        </w:rPr>
      </w:pPr>
      <w:r>
        <w:rPr>
          <w:rStyle w:val="categorydata"/>
        </w:rPr>
        <w:br w:type="page"/>
      </w:r>
    </w:p>
    <w:p w14:paraId="7E454BC2" w14:textId="749DEB3D" w:rsidR="00010D6B" w:rsidRPr="00800537" w:rsidRDefault="002F4122" w:rsidP="00001BF5">
      <w:pPr>
        <w:pStyle w:val="Heading1"/>
        <w:spacing w:before="0" w:after="120" w:line="240" w:lineRule="auto"/>
        <w:rPr>
          <w:rStyle w:val="categorydata"/>
          <w:rFonts w:asciiTheme="minorHAnsi" w:hAnsiTheme="minorHAnsi" w:cstheme="minorHAnsi"/>
        </w:rPr>
      </w:pPr>
      <w:bookmarkStart w:id="92" w:name="_Toc55545919"/>
      <w:r w:rsidRPr="00800537">
        <w:rPr>
          <w:rStyle w:val="categorydata"/>
          <w:rFonts w:asciiTheme="minorHAnsi" w:hAnsiTheme="minorHAnsi" w:cstheme="minorHAnsi"/>
        </w:rPr>
        <w:lastRenderedPageBreak/>
        <w:t xml:space="preserve">Appendix </w:t>
      </w:r>
      <w:r w:rsidR="00D3731D">
        <w:rPr>
          <w:rStyle w:val="categorydata"/>
          <w:rFonts w:asciiTheme="minorHAnsi" w:hAnsiTheme="minorHAnsi" w:cstheme="minorHAnsi"/>
        </w:rPr>
        <w:t>3</w:t>
      </w:r>
      <w:bookmarkEnd w:id="92"/>
    </w:p>
    <w:p w14:paraId="7E454BC3" w14:textId="4CD231CB" w:rsidR="002F4122" w:rsidRPr="00800537" w:rsidRDefault="002F4122" w:rsidP="0050280F">
      <w:pPr>
        <w:pStyle w:val="Heading2"/>
        <w:spacing w:before="0" w:beforeAutospacing="0" w:after="120" w:afterAutospacing="0"/>
        <w:rPr>
          <w:rFonts w:asciiTheme="minorHAnsi" w:hAnsiTheme="minorHAnsi" w:cstheme="minorHAnsi"/>
        </w:rPr>
      </w:pPr>
      <w:bookmarkStart w:id="93" w:name="_Toc55545920"/>
      <w:r w:rsidRPr="00800537">
        <w:rPr>
          <w:rFonts w:asciiTheme="minorHAnsi" w:hAnsiTheme="minorHAnsi" w:cstheme="minorHAnsi"/>
        </w:rPr>
        <w:t>Stag Hunt Dilemma</w:t>
      </w:r>
      <w:r w:rsidR="00A63936" w:rsidRPr="00800537">
        <w:rPr>
          <w:rFonts w:asciiTheme="minorHAnsi" w:hAnsiTheme="minorHAnsi" w:cstheme="minorHAnsi"/>
        </w:rPr>
        <w:t>:</w:t>
      </w:r>
      <w:r w:rsidRPr="00800537">
        <w:rPr>
          <w:rFonts w:asciiTheme="minorHAnsi" w:hAnsiTheme="minorHAnsi" w:cstheme="minorHAnsi"/>
        </w:rPr>
        <w:t xml:space="preserve"> Teaching Note</w:t>
      </w:r>
      <w:bookmarkEnd w:id="93"/>
    </w:p>
    <w:p w14:paraId="7E454BC4" w14:textId="77777777" w:rsidR="002F4122" w:rsidRPr="0050280F" w:rsidRDefault="002F4122" w:rsidP="0050280F">
      <w:pPr>
        <w:shd w:val="clear" w:color="auto" w:fill="FFFFFF"/>
        <w:spacing w:after="120" w:line="240" w:lineRule="auto"/>
        <w:rPr>
          <w:rFonts w:eastAsia="Times New Roman" w:cstheme="minorHAnsi"/>
          <w:i/>
          <w:color w:val="252525"/>
          <w:sz w:val="24"/>
          <w:szCs w:val="21"/>
        </w:rPr>
      </w:pPr>
      <w:r w:rsidRPr="0050280F">
        <w:rPr>
          <w:rFonts w:eastAsia="Times New Roman" w:cstheme="minorHAnsi"/>
          <w:i/>
          <w:color w:val="252525"/>
          <w:sz w:val="24"/>
          <w:szCs w:val="21"/>
        </w:rPr>
        <w:t>The Dilemma: Version 1</w:t>
      </w:r>
    </w:p>
    <w:p w14:paraId="7E454BC5" w14:textId="77777777" w:rsidR="002F4122" w:rsidRPr="00800537" w:rsidRDefault="002F4122" w:rsidP="0050280F">
      <w:pPr>
        <w:shd w:val="clear" w:color="auto" w:fill="FFFFFF"/>
        <w:spacing w:after="120" w:line="240" w:lineRule="auto"/>
        <w:rPr>
          <w:rFonts w:eastAsia="Times New Roman" w:cstheme="minorHAnsi"/>
          <w:color w:val="252525"/>
          <w:sz w:val="24"/>
          <w:szCs w:val="21"/>
        </w:rPr>
      </w:pPr>
      <w:r w:rsidRPr="00800537">
        <w:rPr>
          <w:rFonts w:eastAsia="Times New Roman" w:cstheme="minorHAnsi"/>
          <w:color w:val="252525"/>
          <w:sz w:val="24"/>
          <w:szCs w:val="21"/>
        </w:rPr>
        <w:t>This is a moral dilemma that illustrates game theory and ethics (Rousseau, 1964; Verbeek and Morris, 2010.)</w:t>
      </w:r>
    </w:p>
    <w:p w14:paraId="7E454BC6" w14:textId="77777777" w:rsidR="002F4122" w:rsidRPr="00800537" w:rsidRDefault="002F4122" w:rsidP="0050280F">
      <w:pPr>
        <w:shd w:val="clear" w:color="auto" w:fill="FFFFFF"/>
        <w:spacing w:after="120" w:line="240" w:lineRule="auto"/>
        <w:rPr>
          <w:rFonts w:eastAsia="Times New Roman" w:cstheme="minorHAnsi"/>
          <w:color w:val="252525"/>
          <w:sz w:val="24"/>
          <w:szCs w:val="21"/>
        </w:rPr>
      </w:pPr>
      <w:r w:rsidRPr="00800537">
        <w:rPr>
          <w:rFonts w:eastAsia="Times New Roman" w:cstheme="minorHAnsi"/>
          <w:color w:val="252525"/>
          <w:sz w:val="24"/>
          <w:szCs w:val="21"/>
        </w:rPr>
        <w:t xml:space="preserve">The hunter’s problem is about </w:t>
      </w:r>
      <w:r w:rsidRPr="00800537">
        <w:rPr>
          <w:rFonts w:eastAsia="Times New Roman" w:cstheme="minorHAnsi"/>
          <w:i/>
          <w:color w:val="252525"/>
          <w:sz w:val="24"/>
          <w:szCs w:val="21"/>
        </w:rPr>
        <w:t>assessing</w:t>
      </w:r>
      <w:r w:rsidRPr="00800537">
        <w:rPr>
          <w:rFonts w:eastAsia="Times New Roman" w:cstheme="minorHAnsi"/>
          <w:color w:val="252525"/>
          <w:sz w:val="24"/>
          <w:szCs w:val="21"/>
        </w:rPr>
        <w:t xml:space="preserve"> (identifying, estimating) risks. First the hunter must assess the risk that the stag will not come against the risk that another hunter will kill the hare.</w:t>
      </w:r>
      <w:r w:rsidRPr="00800537">
        <w:rPr>
          <w:rFonts w:cstheme="minorHAnsi"/>
          <w:color w:val="252525"/>
          <w:sz w:val="24"/>
          <w:szCs w:val="21"/>
        </w:rPr>
        <w:t xml:space="preserve"> Then, too, the hunter has to consider the risk that, if he defects from the group, he might be punished for his defection. </w:t>
      </w:r>
      <w:r w:rsidRPr="00800537">
        <w:rPr>
          <w:rFonts w:eastAsia="Times New Roman" w:cstheme="minorHAnsi"/>
          <w:color w:val="252525"/>
          <w:sz w:val="24"/>
          <w:szCs w:val="21"/>
        </w:rPr>
        <w:t xml:space="preserve">If he kills the hare and tries to abscond with it, the other hungry hunters will fall on him and probably kill him. At the very least they will ostracize him.  (And, in primitive times, loners didn't easily survive.) </w:t>
      </w:r>
    </w:p>
    <w:p w14:paraId="7E454BC7" w14:textId="77777777" w:rsidR="002F4122" w:rsidRPr="0050280F" w:rsidRDefault="002F4122" w:rsidP="0050280F">
      <w:pPr>
        <w:shd w:val="clear" w:color="auto" w:fill="FFFFFF"/>
        <w:spacing w:after="120" w:line="240" w:lineRule="auto"/>
        <w:rPr>
          <w:rFonts w:eastAsia="Times New Roman" w:cstheme="minorHAnsi"/>
          <w:i/>
          <w:color w:val="252525"/>
          <w:sz w:val="24"/>
          <w:szCs w:val="21"/>
        </w:rPr>
      </w:pPr>
      <w:r w:rsidRPr="0050280F">
        <w:rPr>
          <w:rFonts w:eastAsia="Times New Roman" w:cstheme="minorHAnsi"/>
          <w:i/>
          <w:color w:val="252525"/>
          <w:sz w:val="24"/>
          <w:szCs w:val="21"/>
        </w:rPr>
        <w:t>Discuss:</w:t>
      </w:r>
    </w:p>
    <w:p w14:paraId="7E454BC8" w14:textId="77777777" w:rsidR="002F4122" w:rsidRPr="00800537" w:rsidRDefault="002F4122" w:rsidP="0050280F">
      <w:pPr>
        <w:shd w:val="clear" w:color="auto" w:fill="FFFFFF"/>
        <w:spacing w:after="120" w:line="240" w:lineRule="auto"/>
        <w:rPr>
          <w:rFonts w:cstheme="minorHAnsi"/>
          <w:color w:val="252525"/>
          <w:sz w:val="24"/>
          <w:szCs w:val="21"/>
        </w:rPr>
      </w:pPr>
      <w:r w:rsidRPr="00800537">
        <w:rPr>
          <w:rFonts w:eastAsia="Times New Roman" w:cstheme="minorHAnsi"/>
          <w:color w:val="252525"/>
          <w:sz w:val="24"/>
          <w:szCs w:val="21"/>
        </w:rPr>
        <w:t>Who and what are at risk here? How high are their risks? What is the right thing to do?</w:t>
      </w:r>
    </w:p>
    <w:p w14:paraId="7E454BC9" w14:textId="77777777" w:rsidR="002F4122" w:rsidRPr="0050280F" w:rsidRDefault="002F4122" w:rsidP="0050280F">
      <w:pPr>
        <w:shd w:val="clear" w:color="auto" w:fill="FFFFFF"/>
        <w:spacing w:after="120" w:line="240" w:lineRule="auto"/>
        <w:rPr>
          <w:rFonts w:cstheme="minorHAnsi"/>
          <w:i/>
          <w:color w:val="252525"/>
          <w:sz w:val="24"/>
          <w:szCs w:val="21"/>
        </w:rPr>
      </w:pPr>
      <w:r w:rsidRPr="0050280F">
        <w:rPr>
          <w:rFonts w:cstheme="minorHAnsi"/>
          <w:i/>
          <w:color w:val="252525"/>
          <w:sz w:val="24"/>
          <w:szCs w:val="21"/>
        </w:rPr>
        <w:t>The Dilemma: Version 2</w:t>
      </w:r>
    </w:p>
    <w:p w14:paraId="7E454BCA" w14:textId="77777777" w:rsidR="002F4122" w:rsidRPr="0050280F" w:rsidRDefault="002F4122" w:rsidP="0050280F">
      <w:pPr>
        <w:shd w:val="clear" w:color="auto" w:fill="FFFFFF"/>
        <w:spacing w:after="120" w:line="240" w:lineRule="auto"/>
        <w:rPr>
          <w:rFonts w:cstheme="minorHAnsi"/>
          <w:i/>
          <w:color w:val="252525"/>
          <w:sz w:val="24"/>
          <w:szCs w:val="21"/>
        </w:rPr>
      </w:pPr>
      <w:r w:rsidRPr="0050280F">
        <w:rPr>
          <w:rFonts w:cstheme="minorHAnsi"/>
          <w:i/>
          <w:color w:val="252525"/>
          <w:sz w:val="24"/>
          <w:szCs w:val="21"/>
        </w:rPr>
        <w:t>Discuss:</w:t>
      </w:r>
    </w:p>
    <w:p w14:paraId="7E454BCB" w14:textId="77777777" w:rsidR="002F4122" w:rsidRPr="00800537" w:rsidRDefault="002F4122" w:rsidP="00250EC5">
      <w:pPr>
        <w:pStyle w:val="ListParagraph"/>
        <w:numPr>
          <w:ilvl w:val="0"/>
          <w:numId w:val="9"/>
        </w:numPr>
        <w:shd w:val="clear" w:color="auto" w:fill="FFFFFF"/>
        <w:spacing w:after="120"/>
        <w:rPr>
          <w:rFonts w:asciiTheme="minorHAnsi" w:hAnsiTheme="minorHAnsi" w:cstheme="minorHAnsi"/>
          <w:color w:val="252525"/>
          <w:szCs w:val="21"/>
        </w:rPr>
      </w:pPr>
      <w:r w:rsidRPr="00800537">
        <w:rPr>
          <w:rFonts w:asciiTheme="minorHAnsi" w:hAnsiTheme="minorHAnsi" w:cstheme="minorHAnsi"/>
          <w:color w:val="252525"/>
          <w:szCs w:val="21"/>
        </w:rPr>
        <w:t>Why is Version 2 more true to life? Psychology (which is often the body of theory used to discuss Version 1) is an interesting discipline but its interpretations are piecemeal. We need anthropology, history and systemic ethics to understand Version 2.</w:t>
      </w:r>
    </w:p>
    <w:p w14:paraId="7E454BCC" w14:textId="77777777" w:rsidR="002F4122" w:rsidRPr="00800537" w:rsidRDefault="002F4122" w:rsidP="00250EC5">
      <w:pPr>
        <w:pStyle w:val="ListParagraph"/>
        <w:numPr>
          <w:ilvl w:val="0"/>
          <w:numId w:val="9"/>
        </w:numPr>
        <w:shd w:val="clear" w:color="auto" w:fill="FFFFFF"/>
        <w:spacing w:after="120"/>
        <w:rPr>
          <w:rFonts w:asciiTheme="minorHAnsi" w:hAnsiTheme="minorHAnsi" w:cstheme="minorHAnsi"/>
          <w:color w:val="252525"/>
          <w:szCs w:val="21"/>
        </w:rPr>
      </w:pPr>
      <w:r w:rsidRPr="00800537">
        <w:rPr>
          <w:rFonts w:asciiTheme="minorHAnsi" w:hAnsiTheme="minorHAnsi" w:cstheme="minorHAnsi"/>
          <w:color w:val="252525"/>
          <w:szCs w:val="21"/>
          <w:shd w:val="clear" w:color="auto" w:fill="FFFFFF"/>
        </w:rPr>
        <w:t xml:space="preserve">Greed may be defined as killing the hare.  It's getting there first. It's feeding the family. It’s collective, and it's tribal. Kill the fat bunny, run fast to the castle. Eat. Repeat. </w:t>
      </w:r>
      <w:r w:rsidRPr="00800537">
        <w:rPr>
          <w:rFonts w:asciiTheme="minorHAnsi" w:hAnsiTheme="minorHAnsi" w:cstheme="minorHAnsi"/>
          <w:color w:val="252525"/>
          <w:szCs w:val="21"/>
        </w:rPr>
        <w:t>In Version 2, as in the world of economic reality, individuals exist not as lone hunters, but as hunters for their tribes: for their families, companies, and interest groups including social class. Under this situation, is greed good?</w:t>
      </w:r>
      <w:r w:rsidRPr="00800537">
        <w:rPr>
          <w:rFonts w:asciiTheme="minorHAnsi" w:hAnsiTheme="minorHAnsi" w:cstheme="minorHAnsi"/>
          <w:color w:val="252525"/>
          <w:szCs w:val="21"/>
          <w:shd w:val="clear" w:color="auto" w:fill="FFFFFF"/>
        </w:rPr>
        <w:t xml:space="preserve">  </w:t>
      </w:r>
    </w:p>
    <w:p w14:paraId="7E454BCD" w14:textId="77777777" w:rsidR="002F4122" w:rsidRPr="00800537" w:rsidRDefault="002F4122" w:rsidP="00250EC5">
      <w:pPr>
        <w:pStyle w:val="ListParagraph"/>
        <w:numPr>
          <w:ilvl w:val="0"/>
          <w:numId w:val="9"/>
        </w:numPr>
        <w:shd w:val="clear" w:color="auto" w:fill="FFFFFF"/>
        <w:spacing w:after="120"/>
        <w:rPr>
          <w:rFonts w:asciiTheme="minorHAnsi" w:hAnsiTheme="minorHAnsi" w:cstheme="minorHAnsi"/>
          <w:color w:val="252525"/>
          <w:szCs w:val="21"/>
        </w:rPr>
      </w:pPr>
      <w:r w:rsidRPr="00800537">
        <w:rPr>
          <w:rFonts w:asciiTheme="minorHAnsi" w:hAnsiTheme="minorHAnsi" w:cstheme="minorHAnsi"/>
          <w:color w:val="252525"/>
          <w:szCs w:val="21"/>
        </w:rPr>
        <w:t xml:space="preserve"> </w:t>
      </w:r>
      <w:r w:rsidRPr="00800537">
        <w:rPr>
          <w:rFonts w:asciiTheme="minorHAnsi" w:hAnsiTheme="minorHAnsi" w:cstheme="minorHAnsi"/>
          <w:color w:val="252525"/>
          <w:szCs w:val="21"/>
          <w:shd w:val="clear" w:color="auto" w:fill="FFFFFF"/>
        </w:rPr>
        <w:t>In this dilemma lies the paradox of the power of the tribe, the modern tragedy of nation states, and the future of the world. For thousands of years we have, for good reason, feared strangers from other tribes (Diamond, 2004). Yet, if I and my tribe kill the hare, we may start a war.</w:t>
      </w:r>
      <w:r w:rsidRPr="00800537">
        <w:rPr>
          <w:rFonts w:asciiTheme="minorHAnsi" w:hAnsiTheme="minorHAnsi" w:cstheme="minorHAnsi"/>
          <w:color w:val="252525"/>
          <w:szCs w:val="21"/>
        </w:rPr>
        <w:t xml:space="preserve"> </w:t>
      </w:r>
    </w:p>
    <w:p w14:paraId="7E454BCE" w14:textId="77777777" w:rsidR="002F4122" w:rsidRPr="00800537" w:rsidRDefault="002F4122" w:rsidP="00250EC5">
      <w:pPr>
        <w:pStyle w:val="ListParagraph"/>
        <w:numPr>
          <w:ilvl w:val="0"/>
          <w:numId w:val="9"/>
        </w:numPr>
        <w:shd w:val="clear" w:color="auto" w:fill="FFFFFF"/>
        <w:spacing w:after="120"/>
        <w:rPr>
          <w:rFonts w:asciiTheme="minorHAnsi" w:hAnsiTheme="minorHAnsi" w:cstheme="minorHAnsi"/>
          <w:color w:val="252525"/>
          <w:szCs w:val="21"/>
          <w:shd w:val="clear" w:color="auto" w:fill="FFFFFF"/>
        </w:rPr>
      </w:pPr>
      <w:r w:rsidRPr="00800537">
        <w:rPr>
          <w:rFonts w:asciiTheme="minorHAnsi" w:hAnsiTheme="minorHAnsi" w:cstheme="minorHAnsi"/>
          <w:color w:val="252525"/>
          <w:szCs w:val="21"/>
        </w:rPr>
        <w:t>How well do loners survive today? What groups do you belong to and why?</w:t>
      </w:r>
    </w:p>
    <w:p w14:paraId="7E454BCF" w14:textId="77777777" w:rsidR="002F4122" w:rsidRPr="00800537" w:rsidRDefault="002F4122" w:rsidP="0050280F">
      <w:pPr>
        <w:shd w:val="clear" w:color="auto" w:fill="FFFFFF"/>
        <w:spacing w:after="120" w:line="240" w:lineRule="auto"/>
        <w:rPr>
          <w:rFonts w:eastAsia="Times New Roman" w:cstheme="minorHAnsi"/>
          <w:color w:val="252525"/>
          <w:sz w:val="21"/>
          <w:szCs w:val="21"/>
        </w:rPr>
      </w:pPr>
    </w:p>
    <w:p w14:paraId="7E454BD0" w14:textId="77777777" w:rsidR="002F4122" w:rsidRPr="00800537" w:rsidRDefault="002F4122" w:rsidP="0050280F">
      <w:pPr>
        <w:spacing w:after="120" w:line="240" w:lineRule="auto"/>
        <w:rPr>
          <w:rFonts w:cstheme="minorHAnsi"/>
          <w:bCs/>
          <w:iCs/>
          <w:color w:val="252525"/>
          <w:sz w:val="21"/>
          <w:szCs w:val="21"/>
          <w:shd w:val="clear" w:color="auto" w:fill="FFFFFF"/>
        </w:rPr>
      </w:pPr>
      <w:r w:rsidRPr="00800537">
        <w:rPr>
          <w:rFonts w:cstheme="minorHAnsi"/>
          <w:bCs/>
          <w:iCs/>
          <w:color w:val="252525"/>
          <w:sz w:val="21"/>
          <w:szCs w:val="21"/>
          <w:shd w:val="clear" w:color="auto" w:fill="FFFFFF"/>
        </w:rPr>
        <w:t>References</w:t>
      </w:r>
    </w:p>
    <w:p w14:paraId="7E454BD1" w14:textId="5ED31F00" w:rsidR="002F4122" w:rsidRDefault="002F4122" w:rsidP="0050280F">
      <w:pPr>
        <w:spacing w:after="120" w:line="240" w:lineRule="auto"/>
        <w:rPr>
          <w:rFonts w:cstheme="minorHAnsi"/>
          <w:iCs/>
          <w:color w:val="252525"/>
          <w:sz w:val="21"/>
          <w:szCs w:val="21"/>
          <w:shd w:val="clear" w:color="auto" w:fill="FFFFFF"/>
        </w:rPr>
      </w:pPr>
      <w:r w:rsidRPr="00800537">
        <w:rPr>
          <w:rFonts w:cstheme="minorHAnsi"/>
          <w:iCs/>
          <w:color w:val="252525"/>
          <w:shd w:val="clear" w:color="auto" w:fill="FFFFFF"/>
        </w:rPr>
        <w:t xml:space="preserve">Diamond, Jared. 2004. </w:t>
      </w:r>
      <w:r w:rsidRPr="00800537">
        <w:rPr>
          <w:rFonts w:cstheme="minorHAnsi"/>
          <w:i/>
        </w:rPr>
        <w:t>Collapse: How Societies Choose to Fail or Succeed</w:t>
      </w:r>
      <w:r w:rsidRPr="00800537">
        <w:rPr>
          <w:rFonts w:cstheme="minorHAnsi"/>
        </w:rPr>
        <w:t>. (Penguin Group USA Inc</w:t>
      </w:r>
      <w:r w:rsidRPr="00800537">
        <w:rPr>
          <w:rFonts w:cstheme="minorHAnsi"/>
          <w:iCs/>
          <w:color w:val="252525"/>
          <w:sz w:val="21"/>
          <w:szCs w:val="21"/>
          <w:shd w:val="clear" w:color="auto" w:fill="FFFFFF"/>
        </w:rPr>
        <w:t>.)</w:t>
      </w:r>
    </w:p>
    <w:p w14:paraId="64593E41" w14:textId="5D240D5D" w:rsidR="0050280F" w:rsidRDefault="0050280F" w:rsidP="0050280F">
      <w:pPr>
        <w:spacing w:after="120" w:line="240" w:lineRule="auto"/>
        <w:rPr>
          <w:rFonts w:cstheme="minorHAnsi"/>
          <w:iCs/>
          <w:color w:val="252525"/>
          <w:sz w:val="21"/>
          <w:szCs w:val="21"/>
          <w:shd w:val="clear" w:color="auto" w:fill="FFFFFF"/>
        </w:rPr>
      </w:pPr>
    </w:p>
    <w:p w14:paraId="4B219069" w14:textId="60E63F3A" w:rsidR="0050280F" w:rsidRDefault="0050280F" w:rsidP="0050280F">
      <w:pPr>
        <w:spacing w:after="120" w:line="240" w:lineRule="auto"/>
        <w:rPr>
          <w:rFonts w:cstheme="minorHAnsi"/>
          <w:iCs/>
          <w:color w:val="252525"/>
          <w:sz w:val="21"/>
          <w:szCs w:val="21"/>
          <w:shd w:val="clear" w:color="auto" w:fill="FFFFFF"/>
        </w:rPr>
      </w:pPr>
    </w:p>
    <w:p w14:paraId="7C14807D" w14:textId="27D1195B" w:rsidR="0050280F" w:rsidRDefault="0050280F" w:rsidP="0050280F">
      <w:pPr>
        <w:spacing w:after="120" w:line="240" w:lineRule="auto"/>
        <w:rPr>
          <w:rFonts w:cstheme="minorHAnsi"/>
          <w:iCs/>
          <w:color w:val="252525"/>
          <w:sz w:val="21"/>
          <w:szCs w:val="21"/>
          <w:shd w:val="clear" w:color="auto" w:fill="FFFFFF"/>
        </w:rPr>
      </w:pPr>
    </w:p>
    <w:p w14:paraId="1BC68E01" w14:textId="77777777" w:rsidR="0050280F" w:rsidRPr="00800537" w:rsidRDefault="0050280F" w:rsidP="0050280F">
      <w:pPr>
        <w:spacing w:after="120" w:line="240" w:lineRule="auto"/>
        <w:rPr>
          <w:rFonts w:cstheme="minorHAnsi"/>
        </w:rPr>
      </w:pPr>
    </w:p>
    <w:p w14:paraId="74A8670D" w14:textId="4C08D9F3" w:rsidR="006718B6" w:rsidRPr="00800537" w:rsidRDefault="006718B6" w:rsidP="006718B6">
      <w:pPr>
        <w:pStyle w:val="Heading1"/>
        <w:spacing w:before="0" w:after="120" w:line="240" w:lineRule="auto"/>
        <w:rPr>
          <w:rStyle w:val="categorydata"/>
          <w:rFonts w:asciiTheme="minorHAnsi" w:hAnsiTheme="minorHAnsi" w:cstheme="minorHAnsi"/>
        </w:rPr>
      </w:pPr>
      <w:bookmarkStart w:id="94" w:name="_Toc55545921"/>
      <w:r w:rsidRPr="00800537">
        <w:rPr>
          <w:rStyle w:val="categorydata"/>
          <w:rFonts w:asciiTheme="minorHAnsi" w:hAnsiTheme="minorHAnsi" w:cstheme="minorHAnsi"/>
        </w:rPr>
        <w:lastRenderedPageBreak/>
        <w:t xml:space="preserve">Appendix </w:t>
      </w:r>
      <w:r>
        <w:rPr>
          <w:rStyle w:val="categorydata"/>
          <w:rFonts w:asciiTheme="minorHAnsi" w:hAnsiTheme="minorHAnsi" w:cstheme="minorHAnsi"/>
        </w:rPr>
        <w:t>4</w:t>
      </w:r>
      <w:bookmarkEnd w:id="94"/>
    </w:p>
    <w:p w14:paraId="39472540" w14:textId="71B11D99" w:rsidR="00782F19" w:rsidRDefault="006718B6" w:rsidP="006718B6">
      <w:pPr>
        <w:pStyle w:val="Heading1"/>
        <w:spacing w:before="0" w:after="120" w:line="240" w:lineRule="auto"/>
        <w:rPr>
          <w:rStyle w:val="Strong"/>
          <w:rFonts w:asciiTheme="minorHAnsi" w:hAnsiTheme="minorHAnsi" w:cstheme="minorHAnsi"/>
          <w:b w:val="0"/>
          <w:color w:val="auto"/>
          <w:sz w:val="36"/>
          <w:szCs w:val="36"/>
        </w:rPr>
      </w:pPr>
      <w:bookmarkStart w:id="95" w:name="_Toc55545922"/>
      <w:r w:rsidRPr="006718B6">
        <w:rPr>
          <w:rStyle w:val="Strong"/>
          <w:rFonts w:asciiTheme="minorHAnsi" w:hAnsiTheme="minorHAnsi" w:cstheme="minorHAnsi"/>
          <w:b w:val="0"/>
          <w:color w:val="auto"/>
          <w:sz w:val="36"/>
          <w:szCs w:val="36"/>
        </w:rPr>
        <w:t xml:space="preserve">Discussion Guide </w:t>
      </w:r>
      <w:r>
        <w:rPr>
          <w:rStyle w:val="Strong"/>
          <w:rFonts w:asciiTheme="minorHAnsi" w:hAnsiTheme="minorHAnsi" w:cstheme="minorHAnsi"/>
          <w:b w:val="0"/>
          <w:color w:val="auto"/>
          <w:sz w:val="36"/>
          <w:szCs w:val="36"/>
        </w:rPr>
        <w:t>Questions</w:t>
      </w:r>
      <w:bookmarkEnd w:id="95"/>
      <w:r w:rsidR="00E96912">
        <w:rPr>
          <w:rStyle w:val="Strong"/>
          <w:rFonts w:asciiTheme="minorHAnsi" w:hAnsiTheme="minorHAnsi" w:cstheme="minorHAnsi"/>
          <w:b w:val="0"/>
          <w:color w:val="auto"/>
          <w:sz w:val="36"/>
          <w:szCs w:val="36"/>
        </w:rPr>
        <w:t xml:space="preserve">: </w:t>
      </w:r>
      <w:r w:rsidR="00E96912" w:rsidRPr="00E96912">
        <w:rPr>
          <w:rStyle w:val="Strong"/>
          <w:rFonts w:asciiTheme="minorHAnsi" w:hAnsiTheme="minorHAnsi" w:cstheme="minorHAnsi"/>
          <w:b w:val="0"/>
          <w:i/>
          <w:iCs/>
          <w:color w:val="auto"/>
          <w:sz w:val="36"/>
          <w:szCs w:val="36"/>
        </w:rPr>
        <w:t>Lead for the Planet</w:t>
      </w:r>
    </w:p>
    <w:p w14:paraId="0373E0C7" w14:textId="0C7D39BB" w:rsidR="00782F19" w:rsidRPr="005675AA" w:rsidRDefault="006718B6" w:rsidP="005675AA">
      <w:pPr>
        <w:pStyle w:val="ListParagraph"/>
        <w:widowControl w:val="0"/>
        <w:numPr>
          <w:ilvl w:val="0"/>
          <w:numId w:val="43"/>
        </w:numPr>
        <w:tabs>
          <w:tab w:val="left" w:pos="1090"/>
        </w:tabs>
        <w:autoSpaceDE w:val="0"/>
        <w:autoSpaceDN w:val="0"/>
        <w:spacing w:after="120"/>
        <w:ind w:left="540" w:right="234" w:hanging="360"/>
        <w:contextualSpacing w:val="0"/>
        <w:rPr>
          <w:rFonts w:asciiTheme="minorHAnsi" w:hAnsiTheme="minorHAnsi" w:cstheme="minorHAnsi"/>
          <w:sz w:val="23"/>
          <w:szCs w:val="23"/>
        </w:rPr>
      </w:pPr>
      <w:r w:rsidRPr="00484450">
        <w:rPr>
          <w:rStyle w:val="Strong"/>
          <w:rFonts w:asciiTheme="minorHAnsi" w:hAnsiTheme="minorHAnsi" w:cstheme="minorHAnsi"/>
          <w:b w:val="0"/>
          <w:sz w:val="23"/>
          <w:szCs w:val="23"/>
        </w:rPr>
        <w:t xml:space="preserve"> </w:t>
      </w:r>
      <w:r w:rsidR="00782F19" w:rsidRPr="00484450">
        <w:rPr>
          <w:rFonts w:asciiTheme="minorHAnsi" w:hAnsiTheme="minorHAnsi" w:cstheme="minorHAnsi"/>
          <w:color w:val="231F20"/>
          <w:sz w:val="23"/>
          <w:szCs w:val="23"/>
        </w:rPr>
        <w:t>These</w:t>
      </w:r>
      <w:r w:rsidR="00782F19" w:rsidRPr="00484450">
        <w:rPr>
          <w:rFonts w:asciiTheme="minorHAnsi" w:hAnsiTheme="minorHAnsi" w:cstheme="minorHAnsi"/>
          <w:color w:val="231F20"/>
          <w:spacing w:val="-14"/>
          <w:sz w:val="23"/>
          <w:szCs w:val="23"/>
        </w:rPr>
        <w:t xml:space="preserve"> </w:t>
      </w:r>
      <w:r w:rsidR="00782F19" w:rsidRPr="00484450">
        <w:rPr>
          <w:rFonts w:asciiTheme="minorHAnsi" w:hAnsiTheme="minorHAnsi" w:cstheme="minorHAnsi"/>
          <w:color w:val="231F20"/>
          <w:spacing w:val="-3"/>
          <w:sz w:val="23"/>
          <w:szCs w:val="23"/>
        </w:rPr>
        <w:t>days</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most</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people</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accept</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the</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reality</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of</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climate</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change</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and</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are</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beginning</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to</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focus</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on</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how</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we,</w:t>
      </w:r>
      <w:r w:rsidR="00782F19" w:rsidRPr="00484450">
        <w:rPr>
          <w:rFonts w:asciiTheme="minorHAnsi" w:hAnsiTheme="minorHAnsi" w:cstheme="minorHAnsi"/>
          <w:color w:val="231F20"/>
          <w:spacing w:val="-14"/>
          <w:sz w:val="23"/>
          <w:szCs w:val="23"/>
        </w:rPr>
        <w:t xml:space="preserve"> </w:t>
      </w:r>
      <w:r w:rsidR="00782F19" w:rsidRPr="00484450">
        <w:rPr>
          <w:rFonts w:asciiTheme="minorHAnsi" w:hAnsiTheme="minorHAnsi" w:cstheme="minorHAnsi"/>
          <w:color w:val="231F20"/>
          <w:sz w:val="23"/>
          <w:szCs w:val="23"/>
        </w:rPr>
        <w:t>the</w:t>
      </w:r>
      <w:r w:rsidR="00782F19" w:rsidRPr="00484450">
        <w:rPr>
          <w:rFonts w:asciiTheme="minorHAnsi" w:hAnsiTheme="minorHAnsi" w:cstheme="minorHAnsi"/>
          <w:color w:val="231F20"/>
          <w:spacing w:val="-13"/>
          <w:sz w:val="23"/>
          <w:szCs w:val="23"/>
        </w:rPr>
        <w:t xml:space="preserve"> </w:t>
      </w:r>
      <w:r w:rsidR="00782F19" w:rsidRPr="00484450">
        <w:rPr>
          <w:rFonts w:asciiTheme="minorHAnsi" w:hAnsiTheme="minorHAnsi" w:cstheme="minorHAnsi"/>
          <w:color w:val="231F20"/>
          <w:sz w:val="23"/>
          <w:szCs w:val="23"/>
        </w:rPr>
        <w:t>members of</w:t>
      </w:r>
      <w:r w:rsidR="00782F19" w:rsidRPr="00484450">
        <w:rPr>
          <w:rFonts w:asciiTheme="minorHAnsi" w:hAnsiTheme="minorHAnsi" w:cstheme="minorHAnsi"/>
          <w:color w:val="231F20"/>
          <w:spacing w:val="-16"/>
          <w:sz w:val="23"/>
          <w:szCs w:val="23"/>
        </w:rPr>
        <w:t xml:space="preserve"> </w:t>
      </w:r>
      <w:r w:rsidR="00782F19" w:rsidRPr="00484450">
        <w:rPr>
          <w:rFonts w:asciiTheme="minorHAnsi" w:hAnsiTheme="minorHAnsi" w:cstheme="minorHAnsi"/>
          <w:color w:val="231F20"/>
          <w:spacing w:val="-4"/>
          <w:sz w:val="23"/>
          <w:szCs w:val="23"/>
        </w:rPr>
        <w:t>Team</w:t>
      </w:r>
      <w:r w:rsidR="00782F19" w:rsidRPr="00484450">
        <w:rPr>
          <w:rFonts w:asciiTheme="minorHAnsi" w:hAnsiTheme="minorHAnsi" w:cstheme="minorHAnsi"/>
          <w:color w:val="231F20"/>
          <w:spacing w:val="-16"/>
          <w:sz w:val="23"/>
          <w:szCs w:val="23"/>
        </w:rPr>
        <w:t xml:space="preserve"> </w:t>
      </w:r>
      <w:r w:rsidR="00782F19" w:rsidRPr="00484450">
        <w:rPr>
          <w:rFonts w:asciiTheme="minorHAnsi" w:hAnsiTheme="minorHAnsi" w:cstheme="minorHAnsi"/>
          <w:color w:val="231F20"/>
          <w:sz w:val="23"/>
          <w:szCs w:val="23"/>
        </w:rPr>
        <w:t>Humanity,</w:t>
      </w:r>
      <w:r w:rsidR="00782F19" w:rsidRPr="00484450">
        <w:rPr>
          <w:rFonts w:asciiTheme="minorHAnsi" w:hAnsiTheme="minorHAnsi" w:cstheme="minorHAnsi"/>
          <w:color w:val="231F20"/>
          <w:spacing w:val="-15"/>
          <w:sz w:val="23"/>
          <w:szCs w:val="23"/>
        </w:rPr>
        <w:t xml:space="preserve"> </w:t>
      </w:r>
      <w:r w:rsidR="00782F19" w:rsidRPr="00484450">
        <w:rPr>
          <w:rFonts w:asciiTheme="minorHAnsi" w:hAnsiTheme="minorHAnsi" w:cstheme="minorHAnsi"/>
          <w:color w:val="231F20"/>
          <w:sz w:val="23"/>
          <w:szCs w:val="23"/>
        </w:rPr>
        <w:t>can</w:t>
      </w:r>
      <w:r w:rsidR="00782F19" w:rsidRPr="00484450">
        <w:rPr>
          <w:rFonts w:asciiTheme="minorHAnsi" w:hAnsiTheme="minorHAnsi" w:cstheme="minorHAnsi"/>
          <w:color w:val="231F20"/>
          <w:spacing w:val="-16"/>
          <w:sz w:val="23"/>
          <w:szCs w:val="23"/>
        </w:rPr>
        <w:t xml:space="preserve"> </w:t>
      </w:r>
      <w:r w:rsidR="00782F19" w:rsidRPr="00484450">
        <w:rPr>
          <w:rFonts w:asciiTheme="minorHAnsi" w:hAnsiTheme="minorHAnsi" w:cstheme="minorHAnsi"/>
          <w:color w:val="231F20"/>
          <w:sz w:val="23"/>
          <w:szCs w:val="23"/>
        </w:rPr>
        <w:t>address</w:t>
      </w:r>
      <w:r w:rsidR="00782F19" w:rsidRPr="00484450">
        <w:rPr>
          <w:rFonts w:asciiTheme="minorHAnsi" w:hAnsiTheme="minorHAnsi" w:cstheme="minorHAnsi"/>
          <w:color w:val="231F20"/>
          <w:spacing w:val="-15"/>
          <w:sz w:val="23"/>
          <w:szCs w:val="23"/>
        </w:rPr>
        <w:t xml:space="preserve"> </w:t>
      </w:r>
      <w:r w:rsidR="00782F19" w:rsidRPr="00484450">
        <w:rPr>
          <w:rFonts w:asciiTheme="minorHAnsi" w:hAnsiTheme="minorHAnsi" w:cstheme="minorHAnsi"/>
          <w:color w:val="231F20"/>
          <w:sz w:val="23"/>
          <w:szCs w:val="23"/>
        </w:rPr>
        <w:t>it.</w:t>
      </w:r>
      <w:r w:rsidR="00782F19" w:rsidRPr="00484450">
        <w:rPr>
          <w:rFonts w:asciiTheme="minorHAnsi" w:hAnsiTheme="minorHAnsi" w:cstheme="minorHAnsi"/>
          <w:color w:val="231F20"/>
          <w:spacing w:val="-16"/>
          <w:sz w:val="23"/>
          <w:szCs w:val="23"/>
        </w:rPr>
        <w:t xml:space="preserve"> </w:t>
      </w:r>
      <w:r w:rsidR="00782F19" w:rsidRPr="00484450">
        <w:rPr>
          <w:rFonts w:asciiTheme="minorHAnsi" w:hAnsiTheme="minorHAnsi" w:cstheme="minorHAnsi"/>
          <w:color w:val="231F20"/>
          <w:sz w:val="23"/>
          <w:szCs w:val="23"/>
        </w:rPr>
        <w:t>Before</w:t>
      </w:r>
      <w:r w:rsidR="00782F19" w:rsidRPr="00484450">
        <w:rPr>
          <w:rFonts w:asciiTheme="minorHAnsi" w:hAnsiTheme="minorHAnsi" w:cstheme="minorHAnsi"/>
          <w:color w:val="231F20"/>
          <w:spacing w:val="-16"/>
          <w:sz w:val="23"/>
          <w:szCs w:val="23"/>
        </w:rPr>
        <w:t xml:space="preserve"> </w:t>
      </w:r>
      <w:r w:rsidR="00782F19" w:rsidRPr="00484450">
        <w:rPr>
          <w:rFonts w:asciiTheme="minorHAnsi" w:hAnsiTheme="minorHAnsi" w:cstheme="minorHAnsi"/>
          <w:color w:val="231F20"/>
          <w:sz w:val="23"/>
          <w:szCs w:val="23"/>
        </w:rPr>
        <w:t>you</w:t>
      </w:r>
      <w:r w:rsidR="00782F19" w:rsidRPr="00484450">
        <w:rPr>
          <w:rFonts w:asciiTheme="minorHAnsi" w:hAnsiTheme="minorHAnsi" w:cstheme="minorHAnsi"/>
          <w:color w:val="231F20"/>
          <w:spacing w:val="-15"/>
          <w:sz w:val="23"/>
          <w:szCs w:val="23"/>
        </w:rPr>
        <w:t xml:space="preserve"> </w:t>
      </w:r>
      <w:r w:rsidR="00782F19" w:rsidRPr="00484450">
        <w:rPr>
          <w:rFonts w:asciiTheme="minorHAnsi" w:hAnsiTheme="minorHAnsi" w:cstheme="minorHAnsi"/>
          <w:color w:val="231F20"/>
          <w:sz w:val="23"/>
          <w:szCs w:val="23"/>
        </w:rPr>
        <w:t>read</w:t>
      </w:r>
      <w:r w:rsidR="00782F19" w:rsidRPr="00484450">
        <w:rPr>
          <w:rFonts w:asciiTheme="minorHAnsi" w:hAnsiTheme="minorHAnsi" w:cstheme="minorHAnsi"/>
          <w:color w:val="231F20"/>
          <w:spacing w:val="-16"/>
          <w:sz w:val="23"/>
          <w:szCs w:val="23"/>
        </w:rPr>
        <w:t xml:space="preserve"> </w:t>
      </w:r>
      <w:r w:rsidR="00782F19" w:rsidRPr="00484450">
        <w:rPr>
          <w:rFonts w:asciiTheme="minorHAnsi" w:hAnsiTheme="minorHAnsi" w:cstheme="minorHAnsi"/>
          <w:color w:val="231F20"/>
          <w:sz w:val="23"/>
          <w:szCs w:val="23"/>
        </w:rPr>
        <w:t>this</w:t>
      </w:r>
      <w:r w:rsidR="00782F19" w:rsidRPr="00484450">
        <w:rPr>
          <w:rFonts w:asciiTheme="minorHAnsi" w:hAnsiTheme="minorHAnsi" w:cstheme="minorHAnsi"/>
          <w:color w:val="231F20"/>
          <w:spacing w:val="-15"/>
          <w:sz w:val="23"/>
          <w:szCs w:val="23"/>
        </w:rPr>
        <w:t xml:space="preserve"> </w:t>
      </w:r>
      <w:r w:rsidR="00782F19" w:rsidRPr="00484450">
        <w:rPr>
          <w:rFonts w:asciiTheme="minorHAnsi" w:hAnsiTheme="minorHAnsi" w:cstheme="minorHAnsi"/>
          <w:color w:val="231F20"/>
          <w:sz w:val="23"/>
          <w:szCs w:val="23"/>
        </w:rPr>
        <w:t>book,</w:t>
      </w:r>
      <w:r w:rsidR="00782F19" w:rsidRPr="00484450">
        <w:rPr>
          <w:rFonts w:asciiTheme="minorHAnsi" w:hAnsiTheme="minorHAnsi" w:cstheme="minorHAnsi"/>
          <w:color w:val="231F20"/>
          <w:spacing w:val="-16"/>
          <w:sz w:val="23"/>
          <w:szCs w:val="23"/>
        </w:rPr>
        <w:t xml:space="preserve"> </w:t>
      </w:r>
      <w:r w:rsidR="00782F19" w:rsidRPr="00484450">
        <w:rPr>
          <w:rFonts w:asciiTheme="minorHAnsi" w:hAnsiTheme="minorHAnsi" w:cstheme="minorHAnsi"/>
          <w:color w:val="231F20"/>
          <w:sz w:val="23"/>
          <w:szCs w:val="23"/>
        </w:rPr>
        <w:t>had</w:t>
      </w:r>
      <w:r w:rsidR="00782F19" w:rsidRPr="00484450">
        <w:rPr>
          <w:rFonts w:asciiTheme="minorHAnsi" w:hAnsiTheme="minorHAnsi" w:cstheme="minorHAnsi"/>
          <w:color w:val="231F20"/>
          <w:spacing w:val="-16"/>
          <w:sz w:val="23"/>
          <w:szCs w:val="23"/>
        </w:rPr>
        <w:t xml:space="preserve"> </w:t>
      </w:r>
      <w:r w:rsidR="00782F19" w:rsidRPr="00484450">
        <w:rPr>
          <w:rFonts w:asciiTheme="minorHAnsi" w:hAnsiTheme="minorHAnsi" w:cstheme="minorHAnsi"/>
          <w:color w:val="231F20"/>
          <w:sz w:val="23"/>
          <w:szCs w:val="23"/>
        </w:rPr>
        <w:t>you</w:t>
      </w:r>
      <w:r w:rsidR="00782F19" w:rsidRPr="00484450">
        <w:rPr>
          <w:rFonts w:asciiTheme="minorHAnsi" w:hAnsiTheme="minorHAnsi" w:cstheme="minorHAnsi"/>
          <w:color w:val="231F20"/>
          <w:spacing w:val="-15"/>
          <w:sz w:val="23"/>
          <w:szCs w:val="23"/>
        </w:rPr>
        <w:t xml:space="preserve"> </w:t>
      </w:r>
      <w:r w:rsidR="00782F19" w:rsidRPr="00484450">
        <w:rPr>
          <w:rFonts w:asciiTheme="minorHAnsi" w:hAnsiTheme="minorHAnsi" w:cstheme="minorHAnsi"/>
          <w:color w:val="231F20"/>
          <w:sz w:val="23"/>
          <w:szCs w:val="23"/>
        </w:rPr>
        <w:t>ever</w:t>
      </w:r>
      <w:r w:rsidR="00782F19" w:rsidRPr="00484450">
        <w:rPr>
          <w:rFonts w:asciiTheme="minorHAnsi" w:hAnsiTheme="minorHAnsi" w:cstheme="minorHAnsi"/>
          <w:color w:val="231F20"/>
          <w:spacing w:val="-16"/>
          <w:sz w:val="23"/>
          <w:szCs w:val="23"/>
        </w:rPr>
        <w:t xml:space="preserve"> </w:t>
      </w:r>
      <w:r w:rsidR="00782F19" w:rsidRPr="00484450">
        <w:rPr>
          <w:rFonts w:asciiTheme="minorHAnsi" w:hAnsiTheme="minorHAnsi" w:cstheme="minorHAnsi"/>
          <w:color w:val="231F20"/>
          <w:sz w:val="23"/>
          <w:szCs w:val="23"/>
        </w:rPr>
        <w:t>thought</w:t>
      </w:r>
      <w:r w:rsidR="00782F19" w:rsidRPr="00484450">
        <w:rPr>
          <w:rFonts w:asciiTheme="minorHAnsi" w:hAnsiTheme="minorHAnsi" w:cstheme="minorHAnsi"/>
          <w:color w:val="231F20"/>
          <w:spacing w:val="-15"/>
          <w:sz w:val="23"/>
          <w:szCs w:val="23"/>
        </w:rPr>
        <w:t xml:space="preserve"> </w:t>
      </w:r>
      <w:r w:rsidR="00782F19" w:rsidRPr="00484450">
        <w:rPr>
          <w:rFonts w:asciiTheme="minorHAnsi" w:hAnsiTheme="minorHAnsi" w:cstheme="minorHAnsi"/>
          <w:color w:val="231F20"/>
          <w:sz w:val="23"/>
          <w:szCs w:val="23"/>
        </w:rPr>
        <w:t>about</w:t>
      </w:r>
      <w:r w:rsidR="00782F19" w:rsidRPr="00484450">
        <w:rPr>
          <w:rFonts w:asciiTheme="minorHAnsi" w:hAnsiTheme="minorHAnsi" w:cstheme="minorHAnsi"/>
          <w:color w:val="231F20"/>
          <w:spacing w:val="-16"/>
          <w:sz w:val="23"/>
          <w:szCs w:val="23"/>
        </w:rPr>
        <w:t xml:space="preserve"> </w:t>
      </w:r>
      <w:r w:rsidR="00782F19" w:rsidRPr="00484450">
        <w:rPr>
          <w:rFonts w:asciiTheme="minorHAnsi" w:hAnsiTheme="minorHAnsi" w:cstheme="minorHAnsi"/>
          <w:color w:val="231F20"/>
          <w:sz w:val="23"/>
          <w:szCs w:val="23"/>
        </w:rPr>
        <w:t>what</w:t>
      </w:r>
      <w:r w:rsidR="00782F19" w:rsidRPr="00484450">
        <w:rPr>
          <w:rFonts w:asciiTheme="minorHAnsi" w:hAnsiTheme="minorHAnsi" w:cstheme="minorHAnsi"/>
          <w:color w:val="231F20"/>
          <w:spacing w:val="-15"/>
          <w:sz w:val="23"/>
          <w:szCs w:val="23"/>
        </w:rPr>
        <w:t xml:space="preserve"> </w:t>
      </w:r>
      <w:r w:rsidR="00782F19" w:rsidRPr="00484450">
        <w:rPr>
          <w:rFonts w:asciiTheme="minorHAnsi" w:hAnsiTheme="minorHAnsi" w:cstheme="minorHAnsi"/>
          <w:color w:val="231F20"/>
          <w:sz w:val="23"/>
          <w:szCs w:val="23"/>
        </w:rPr>
        <w:t>it</w:t>
      </w:r>
      <w:r w:rsidR="00782F19" w:rsidRPr="00484450">
        <w:rPr>
          <w:rFonts w:asciiTheme="minorHAnsi" w:hAnsiTheme="minorHAnsi" w:cstheme="minorHAnsi"/>
          <w:color w:val="231F20"/>
          <w:spacing w:val="-16"/>
          <w:sz w:val="23"/>
          <w:szCs w:val="23"/>
        </w:rPr>
        <w:t xml:space="preserve"> </w:t>
      </w:r>
      <w:r w:rsidR="00782F19" w:rsidRPr="00484450">
        <w:rPr>
          <w:rFonts w:asciiTheme="minorHAnsi" w:hAnsiTheme="minorHAnsi" w:cstheme="minorHAnsi"/>
          <w:color w:val="231F20"/>
          <w:sz w:val="23"/>
          <w:szCs w:val="23"/>
        </w:rPr>
        <w:t>takes</w:t>
      </w:r>
      <w:r w:rsidR="00782F19" w:rsidRPr="00484450">
        <w:rPr>
          <w:rFonts w:asciiTheme="minorHAnsi" w:hAnsiTheme="minorHAnsi" w:cstheme="minorHAnsi"/>
          <w:color w:val="231F20"/>
          <w:spacing w:val="-16"/>
          <w:sz w:val="23"/>
          <w:szCs w:val="23"/>
        </w:rPr>
        <w:t xml:space="preserve"> </w:t>
      </w:r>
      <w:r w:rsidR="00782F19" w:rsidRPr="00484450">
        <w:rPr>
          <w:rFonts w:asciiTheme="minorHAnsi" w:hAnsiTheme="minorHAnsi" w:cstheme="minorHAnsi"/>
          <w:color w:val="231F20"/>
          <w:sz w:val="23"/>
          <w:szCs w:val="23"/>
        </w:rPr>
        <w:t>to</w:t>
      </w:r>
      <w:r w:rsidR="00782F19" w:rsidRPr="00484450">
        <w:rPr>
          <w:rFonts w:asciiTheme="minorHAnsi" w:hAnsiTheme="minorHAnsi" w:cstheme="minorHAnsi"/>
          <w:color w:val="231F20"/>
          <w:spacing w:val="-15"/>
          <w:sz w:val="23"/>
          <w:szCs w:val="23"/>
        </w:rPr>
        <w:t xml:space="preserve"> </w:t>
      </w:r>
      <w:r w:rsidR="00782F19" w:rsidRPr="00484450">
        <w:rPr>
          <w:rFonts w:asciiTheme="minorHAnsi" w:hAnsiTheme="minorHAnsi" w:cstheme="minorHAnsi"/>
          <w:color w:val="231F20"/>
          <w:sz w:val="23"/>
          <w:szCs w:val="23"/>
        </w:rPr>
        <w:t>be</w:t>
      </w:r>
      <w:r w:rsidR="00782F19" w:rsidRPr="00484450">
        <w:rPr>
          <w:rFonts w:asciiTheme="minorHAnsi" w:hAnsiTheme="minorHAnsi" w:cstheme="minorHAnsi"/>
          <w:color w:val="231F20"/>
          <w:spacing w:val="-16"/>
          <w:sz w:val="23"/>
          <w:szCs w:val="23"/>
        </w:rPr>
        <w:t xml:space="preserve"> </w:t>
      </w:r>
      <w:r w:rsidR="00782F19" w:rsidRPr="00484450">
        <w:rPr>
          <w:rFonts w:asciiTheme="minorHAnsi" w:hAnsiTheme="minorHAnsi" w:cstheme="minorHAnsi"/>
          <w:color w:val="231F20"/>
          <w:sz w:val="23"/>
          <w:szCs w:val="23"/>
        </w:rPr>
        <w:t>a</w:t>
      </w:r>
      <w:r w:rsidR="00782F19" w:rsidRPr="00484450">
        <w:rPr>
          <w:rFonts w:asciiTheme="minorHAnsi" w:hAnsiTheme="minorHAnsi" w:cstheme="minorHAnsi"/>
          <w:color w:val="231F20"/>
          <w:spacing w:val="-15"/>
          <w:sz w:val="23"/>
          <w:szCs w:val="23"/>
        </w:rPr>
        <w:t xml:space="preserve"> </w:t>
      </w:r>
      <w:r w:rsidR="00782F19" w:rsidRPr="00484450">
        <w:rPr>
          <w:rFonts w:asciiTheme="minorHAnsi" w:hAnsiTheme="minorHAnsi" w:cstheme="minorHAnsi"/>
          <w:color w:val="231F20"/>
          <w:sz w:val="23"/>
          <w:szCs w:val="23"/>
        </w:rPr>
        <w:t>leader for the planet? What did you believe about climate leadership? After reading the book, how has your viewpoint changed?</w:t>
      </w:r>
    </w:p>
    <w:p w14:paraId="2B007063" w14:textId="7646FA55" w:rsidR="00782F19" w:rsidRPr="005675AA" w:rsidRDefault="00782F19" w:rsidP="005675AA">
      <w:pPr>
        <w:pStyle w:val="ListParagraph"/>
        <w:widowControl w:val="0"/>
        <w:numPr>
          <w:ilvl w:val="0"/>
          <w:numId w:val="43"/>
        </w:numPr>
        <w:tabs>
          <w:tab w:val="left" w:pos="1096"/>
        </w:tabs>
        <w:autoSpaceDE w:val="0"/>
        <w:autoSpaceDN w:val="0"/>
        <w:spacing w:after="120"/>
        <w:ind w:left="540" w:right="384"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Who</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some</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climate</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leaders</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that</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you</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know</w:t>
      </w:r>
      <w:r w:rsidRPr="00484450">
        <w:rPr>
          <w:rFonts w:asciiTheme="minorHAnsi" w:hAnsiTheme="minorHAnsi" w:cstheme="minorHAnsi"/>
          <w:color w:val="231F20"/>
          <w:spacing w:val="-17"/>
          <w:sz w:val="23"/>
          <w:szCs w:val="23"/>
        </w:rPr>
        <w:t xml:space="preserve"> </w:t>
      </w:r>
      <w:r w:rsidRPr="00484450">
        <w:rPr>
          <w:rFonts w:asciiTheme="minorHAnsi" w:hAnsiTheme="minorHAnsi" w:cstheme="minorHAnsi"/>
          <w:color w:val="231F20"/>
          <w:sz w:val="23"/>
          <w:szCs w:val="23"/>
        </w:rPr>
        <w:t>and</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admire?</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traits</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do</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they</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possess</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that</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you</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think</w:t>
      </w:r>
      <w:r w:rsidRPr="00484450">
        <w:rPr>
          <w:rFonts w:asciiTheme="minorHAnsi" w:hAnsiTheme="minorHAnsi" w:cstheme="minorHAnsi"/>
          <w:color w:val="231F20"/>
          <w:spacing w:val="-17"/>
          <w:sz w:val="23"/>
          <w:szCs w:val="23"/>
        </w:rPr>
        <w:t xml:space="preserve"> </w:t>
      </w:r>
      <w:r w:rsidRPr="00484450">
        <w:rPr>
          <w:rFonts w:asciiTheme="minorHAnsi" w:hAnsiTheme="minorHAnsi" w:cstheme="minorHAnsi"/>
          <w:color w:val="231F20"/>
          <w:sz w:val="23"/>
          <w:szCs w:val="23"/>
        </w:rPr>
        <w:t>make them</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strong</w:t>
      </w:r>
      <w:r w:rsidRPr="00484450">
        <w:rPr>
          <w:rFonts w:asciiTheme="minorHAnsi" w:hAnsiTheme="minorHAnsi" w:cstheme="minorHAnsi"/>
          <w:color w:val="231F20"/>
          <w:spacing w:val="-9"/>
          <w:sz w:val="23"/>
          <w:szCs w:val="23"/>
        </w:rPr>
        <w:t xml:space="preserve"> </w:t>
      </w:r>
      <w:r w:rsidRPr="00484450">
        <w:rPr>
          <w:rFonts w:asciiTheme="minorHAnsi" w:hAnsiTheme="minorHAnsi" w:cstheme="minorHAnsi"/>
          <w:color w:val="231F20"/>
          <w:sz w:val="23"/>
          <w:szCs w:val="23"/>
        </w:rPr>
        <w:t>leaders</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for</w:t>
      </w:r>
      <w:r w:rsidRPr="00484450">
        <w:rPr>
          <w:rFonts w:asciiTheme="minorHAnsi" w:hAnsiTheme="minorHAnsi" w:cstheme="minorHAnsi"/>
          <w:color w:val="231F20"/>
          <w:spacing w:val="-9"/>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planet?</w:t>
      </w:r>
    </w:p>
    <w:p w14:paraId="34D4E3AD" w14:textId="08A29A7C" w:rsidR="00782F19" w:rsidRPr="005675AA" w:rsidRDefault="00782F19" w:rsidP="005675AA">
      <w:pPr>
        <w:pStyle w:val="ListParagraph"/>
        <w:widowControl w:val="0"/>
        <w:numPr>
          <w:ilvl w:val="0"/>
          <w:numId w:val="43"/>
        </w:numPr>
        <w:tabs>
          <w:tab w:val="left" w:pos="1092"/>
        </w:tabs>
        <w:autoSpaceDE w:val="0"/>
        <w:autoSpaceDN w:val="0"/>
        <w:spacing w:after="120"/>
        <w:ind w:left="540" w:right="454"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In</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considering</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some</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pacing w:val="-4"/>
          <w:sz w:val="23"/>
          <w:szCs w:val="23"/>
        </w:rPr>
        <w:t>Team</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Humanity’s</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most</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important</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leaders,</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societal</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sectors</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(business,</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government, non-profit)</w:t>
      </w:r>
      <w:r w:rsidRPr="00484450">
        <w:rPr>
          <w:rFonts w:asciiTheme="minorHAnsi" w:hAnsiTheme="minorHAnsi" w:cstheme="minorHAnsi"/>
          <w:color w:val="231F20"/>
          <w:spacing w:val="-16"/>
          <w:sz w:val="23"/>
          <w:szCs w:val="23"/>
        </w:rPr>
        <w:t xml:space="preserve"> </w:t>
      </w:r>
      <w:r w:rsidRPr="00484450">
        <w:rPr>
          <w:rFonts w:asciiTheme="minorHAnsi" w:hAnsiTheme="minorHAnsi" w:cstheme="minorHAnsi"/>
          <w:color w:val="231F20"/>
          <w:sz w:val="23"/>
          <w:szCs w:val="23"/>
        </w:rPr>
        <w:t>do</w:t>
      </w:r>
      <w:r w:rsidRPr="00484450">
        <w:rPr>
          <w:rFonts w:asciiTheme="minorHAnsi" w:hAnsiTheme="minorHAnsi" w:cstheme="minorHAnsi"/>
          <w:color w:val="231F20"/>
          <w:spacing w:val="-15"/>
          <w:sz w:val="23"/>
          <w:szCs w:val="23"/>
        </w:rPr>
        <w:t xml:space="preserve"> </w:t>
      </w:r>
      <w:r w:rsidRPr="00484450">
        <w:rPr>
          <w:rFonts w:asciiTheme="minorHAnsi" w:hAnsiTheme="minorHAnsi" w:cstheme="minorHAnsi"/>
          <w:color w:val="231F20"/>
          <w:sz w:val="23"/>
          <w:szCs w:val="23"/>
        </w:rPr>
        <w:t>they</w:t>
      </w:r>
      <w:r w:rsidRPr="00484450">
        <w:rPr>
          <w:rFonts w:asciiTheme="minorHAnsi" w:hAnsiTheme="minorHAnsi" w:cstheme="minorHAnsi"/>
          <w:color w:val="231F20"/>
          <w:spacing w:val="-16"/>
          <w:sz w:val="23"/>
          <w:szCs w:val="23"/>
        </w:rPr>
        <w:t xml:space="preserve"> </w:t>
      </w:r>
      <w:r w:rsidRPr="00484450">
        <w:rPr>
          <w:rFonts w:asciiTheme="minorHAnsi" w:hAnsiTheme="minorHAnsi" w:cstheme="minorHAnsi"/>
          <w:color w:val="231F20"/>
          <w:sz w:val="23"/>
          <w:szCs w:val="23"/>
        </w:rPr>
        <w:t>come</w:t>
      </w:r>
      <w:r w:rsidRPr="00484450">
        <w:rPr>
          <w:rFonts w:asciiTheme="minorHAnsi" w:hAnsiTheme="minorHAnsi" w:cstheme="minorHAnsi"/>
          <w:color w:val="231F20"/>
          <w:spacing w:val="-15"/>
          <w:sz w:val="23"/>
          <w:szCs w:val="23"/>
        </w:rPr>
        <w:t xml:space="preserve"> </w:t>
      </w:r>
      <w:r w:rsidRPr="00484450">
        <w:rPr>
          <w:rFonts w:asciiTheme="minorHAnsi" w:hAnsiTheme="minorHAnsi" w:cstheme="minorHAnsi"/>
          <w:color w:val="231F20"/>
          <w:sz w:val="23"/>
          <w:szCs w:val="23"/>
        </w:rPr>
        <w:t>from?</w:t>
      </w:r>
      <w:r w:rsidRPr="00484450">
        <w:rPr>
          <w:rFonts w:asciiTheme="minorHAnsi" w:hAnsiTheme="minorHAnsi" w:cstheme="minorHAnsi"/>
          <w:color w:val="231F20"/>
          <w:spacing w:val="-16"/>
          <w:sz w:val="23"/>
          <w:szCs w:val="23"/>
        </w:rPr>
        <w:t xml:space="preserve"> </w:t>
      </w: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5"/>
          <w:sz w:val="23"/>
          <w:szCs w:val="23"/>
        </w:rPr>
        <w:t xml:space="preserve"> </w:t>
      </w:r>
      <w:r w:rsidRPr="00484450">
        <w:rPr>
          <w:rFonts w:asciiTheme="minorHAnsi" w:hAnsiTheme="minorHAnsi" w:cstheme="minorHAnsi"/>
          <w:color w:val="231F20"/>
          <w:sz w:val="23"/>
          <w:szCs w:val="23"/>
        </w:rPr>
        <w:t>sectors</w:t>
      </w:r>
      <w:r w:rsidRPr="00484450">
        <w:rPr>
          <w:rFonts w:asciiTheme="minorHAnsi" w:hAnsiTheme="minorHAnsi" w:cstheme="minorHAnsi"/>
          <w:color w:val="231F20"/>
          <w:spacing w:val="-16"/>
          <w:sz w:val="23"/>
          <w:szCs w:val="23"/>
        </w:rPr>
        <w:t xml:space="preserve"> </w:t>
      </w:r>
      <w:r w:rsidRPr="00484450">
        <w:rPr>
          <w:rFonts w:asciiTheme="minorHAnsi" w:hAnsiTheme="minorHAnsi" w:cstheme="minorHAnsi"/>
          <w:color w:val="231F20"/>
          <w:sz w:val="23"/>
          <w:szCs w:val="23"/>
        </w:rPr>
        <w:t>do</w:t>
      </w:r>
      <w:r w:rsidRPr="00484450">
        <w:rPr>
          <w:rFonts w:asciiTheme="minorHAnsi" w:hAnsiTheme="minorHAnsi" w:cstheme="minorHAnsi"/>
          <w:color w:val="231F20"/>
          <w:spacing w:val="-15"/>
          <w:sz w:val="23"/>
          <w:szCs w:val="23"/>
        </w:rPr>
        <w:t xml:space="preserve"> </w:t>
      </w:r>
      <w:r w:rsidRPr="00484450">
        <w:rPr>
          <w:rFonts w:asciiTheme="minorHAnsi" w:hAnsiTheme="minorHAnsi" w:cstheme="minorHAnsi"/>
          <w:color w:val="231F20"/>
          <w:sz w:val="23"/>
          <w:szCs w:val="23"/>
        </w:rPr>
        <w:t>they</w:t>
      </w:r>
      <w:r w:rsidRPr="00484450">
        <w:rPr>
          <w:rFonts w:asciiTheme="minorHAnsi" w:hAnsiTheme="minorHAnsi" w:cstheme="minorHAnsi"/>
          <w:color w:val="231F20"/>
          <w:spacing w:val="-16"/>
          <w:sz w:val="23"/>
          <w:szCs w:val="23"/>
        </w:rPr>
        <w:t xml:space="preserve"> </w:t>
      </w:r>
      <w:r w:rsidRPr="00484450">
        <w:rPr>
          <w:rFonts w:asciiTheme="minorHAnsi" w:hAnsiTheme="minorHAnsi" w:cstheme="minorHAnsi"/>
          <w:color w:val="231F20"/>
          <w:sz w:val="23"/>
          <w:szCs w:val="23"/>
        </w:rPr>
        <w:t>influence?</w:t>
      </w:r>
      <w:r w:rsidRPr="00484450">
        <w:rPr>
          <w:rFonts w:asciiTheme="minorHAnsi" w:hAnsiTheme="minorHAnsi" w:cstheme="minorHAnsi"/>
          <w:color w:val="231F20"/>
          <w:spacing w:val="-15"/>
          <w:sz w:val="23"/>
          <w:szCs w:val="23"/>
        </w:rPr>
        <w:t xml:space="preserve"> </w:t>
      </w: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6"/>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15"/>
          <w:sz w:val="23"/>
          <w:szCs w:val="23"/>
        </w:rPr>
        <w:t xml:space="preserve"> </w:t>
      </w:r>
      <w:r w:rsidRPr="00484450">
        <w:rPr>
          <w:rFonts w:asciiTheme="minorHAnsi" w:hAnsiTheme="minorHAnsi" w:cstheme="minorHAnsi"/>
          <w:color w:val="231F20"/>
          <w:sz w:val="23"/>
          <w:szCs w:val="23"/>
        </w:rPr>
        <w:t>their</w:t>
      </w:r>
      <w:r w:rsidRPr="00484450">
        <w:rPr>
          <w:rFonts w:asciiTheme="minorHAnsi" w:hAnsiTheme="minorHAnsi" w:cstheme="minorHAnsi"/>
          <w:color w:val="231F20"/>
          <w:spacing w:val="-16"/>
          <w:sz w:val="23"/>
          <w:szCs w:val="23"/>
        </w:rPr>
        <w:t xml:space="preserve"> </w:t>
      </w:r>
      <w:r w:rsidRPr="00484450">
        <w:rPr>
          <w:rFonts w:asciiTheme="minorHAnsi" w:hAnsiTheme="minorHAnsi" w:cstheme="minorHAnsi"/>
          <w:color w:val="231F20"/>
          <w:sz w:val="23"/>
          <w:szCs w:val="23"/>
        </w:rPr>
        <w:t>main</w:t>
      </w:r>
      <w:r w:rsidRPr="00484450">
        <w:rPr>
          <w:rFonts w:asciiTheme="minorHAnsi" w:hAnsiTheme="minorHAnsi" w:cstheme="minorHAnsi"/>
          <w:color w:val="231F20"/>
          <w:spacing w:val="-15"/>
          <w:sz w:val="23"/>
          <w:szCs w:val="23"/>
        </w:rPr>
        <w:t xml:space="preserve"> </w:t>
      </w:r>
      <w:r w:rsidRPr="00484450">
        <w:rPr>
          <w:rFonts w:asciiTheme="minorHAnsi" w:hAnsiTheme="minorHAnsi" w:cstheme="minorHAnsi"/>
          <w:color w:val="231F20"/>
          <w:sz w:val="23"/>
          <w:szCs w:val="23"/>
        </w:rPr>
        <w:t>methods</w:t>
      </w:r>
      <w:r w:rsidRPr="00484450">
        <w:rPr>
          <w:rFonts w:asciiTheme="minorHAnsi" w:hAnsiTheme="minorHAnsi" w:cstheme="minorHAnsi"/>
          <w:color w:val="231F20"/>
          <w:spacing w:val="-16"/>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15"/>
          <w:sz w:val="23"/>
          <w:szCs w:val="23"/>
        </w:rPr>
        <w:t xml:space="preserve"> </w:t>
      </w:r>
      <w:r w:rsidRPr="00484450">
        <w:rPr>
          <w:rFonts w:asciiTheme="minorHAnsi" w:hAnsiTheme="minorHAnsi" w:cstheme="minorHAnsi"/>
          <w:color w:val="231F20"/>
          <w:sz w:val="23"/>
          <w:szCs w:val="23"/>
        </w:rPr>
        <w:t>influence?</w:t>
      </w:r>
    </w:p>
    <w:p w14:paraId="3A02E147" w14:textId="336843E7" w:rsidR="00782F19" w:rsidRPr="005675AA" w:rsidRDefault="00782F19" w:rsidP="005675AA">
      <w:pPr>
        <w:pStyle w:val="ListParagraph"/>
        <w:widowControl w:val="0"/>
        <w:numPr>
          <w:ilvl w:val="0"/>
          <w:numId w:val="43"/>
        </w:numPr>
        <w:tabs>
          <w:tab w:val="left" w:pos="1125"/>
        </w:tabs>
        <w:autoSpaceDE w:val="0"/>
        <w:autoSpaceDN w:val="0"/>
        <w:spacing w:after="120"/>
        <w:ind w:left="540"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In</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your</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opinion,</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how</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successful</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has</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pacing w:val="-4"/>
          <w:sz w:val="23"/>
          <w:szCs w:val="23"/>
        </w:rPr>
        <w:t>Team</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Humanity</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been</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in</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confronting</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climate</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change?</w:t>
      </w:r>
    </w:p>
    <w:p w14:paraId="7B394368" w14:textId="32C26193" w:rsidR="00782F19" w:rsidRPr="005675AA" w:rsidRDefault="00782F19" w:rsidP="005675AA">
      <w:pPr>
        <w:pStyle w:val="ListParagraph"/>
        <w:widowControl w:val="0"/>
        <w:numPr>
          <w:ilvl w:val="0"/>
          <w:numId w:val="43"/>
        </w:numPr>
        <w:tabs>
          <w:tab w:val="left" w:pos="1090"/>
        </w:tabs>
        <w:autoSpaceDE w:val="0"/>
        <w:autoSpaceDN w:val="0"/>
        <w:spacing w:after="120"/>
        <w:ind w:left="540"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3"/>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limits</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cooperation?</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human</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beings</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mainly</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cooperative</w:t>
      </w:r>
      <w:r w:rsidRPr="00484450">
        <w:rPr>
          <w:rFonts w:asciiTheme="minorHAnsi" w:hAnsiTheme="minorHAnsi" w:cstheme="minorHAnsi"/>
          <w:color w:val="231F20"/>
          <w:spacing w:val="-13"/>
          <w:sz w:val="23"/>
          <w:szCs w:val="23"/>
        </w:rPr>
        <w:t xml:space="preserve"> </w:t>
      </w:r>
      <w:r w:rsidRPr="00484450">
        <w:rPr>
          <w:rFonts w:asciiTheme="minorHAnsi" w:hAnsiTheme="minorHAnsi" w:cstheme="minorHAnsi"/>
          <w:color w:val="231F20"/>
          <w:sz w:val="23"/>
          <w:szCs w:val="23"/>
        </w:rPr>
        <w:t>or</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mainly</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competitive?</w:t>
      </w:r>
    </w:p>
    <w:p w14:paraId="36952BEB" w14:textId="04895EC7" w:rsidR="00782F19" w:rsidRPr="005675AA" w:rsidRDefault="00782F19" w:rsidP="005675AA">
      <w:pPr>
        <w:pStyle w:val="ListParagraph"/>
        <w:widowControl w:val="0"/>
        <w:numPr>
          <w:ilvl w:val="0"/>
          <w:numId w:val="43"/>
        </w:numPr>
        <w:tabs>
          <w:tab w:val="left" w:pos="1119"/>
        </w:tabs>
        <w:autoSpaceDE w:val="0"/>
        <w:autoSpaceDN w:val="0"/>
        <w:spacing w:after="120"/>
        <w:ind w:left="540"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Taking</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human</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nature</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into</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account,</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best</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ways</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to</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address</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climate</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change?</w:t>
      </w:r>
    </w:p>
    <w:p w14:paraId="2C8A94D6" w14:textId="0D4839F0" w:rsidR="00782F19" w:rsidRPr="005675AA" w:rsidRDefault="00782F19" w:rsidP="005675AA">
      <w:pPr>
        <w:pStyle w:val="ListParagraph"/>
        <w:widowControl w:val="0"/>
        <w:numPr>
          <w:ilvl w:val="0"/>
          <w:numId w:val="43"/>
        </w:numPr>
        <w:tabs>
          <w:tab w:val="left" w:pos="1094"/>
        </w:tabs>
        <w:autoSpaceDE w:val="0"/>
        <w:autoSpaceDN w:val="0"/>
        <w:spacing w:after="120"/>
        <w:ind w:left="540" w:right="183"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Both the COVID-19 pandemic and climate change are “wicked problems,” which are defined as society-wide problems</w:t>
      </w:r>
      <w:r w:rsidRPr="00484450">
        <w:rPr>
          <w:rFonts w:asciiTheme="minorHAnsi" w:hAnsiTheme="minorHAnsi" w:cstheme="minorHAnsi"/>
          <w:color w:val="231F20"/>
          <w:spacing w:val="-23"/>
          <w:sz w:val="23"/>
          <w:szCs w:val="23"/>
        </w:rPr>
        <w:t xml:space="preserve"> </w:t>
      </w:r>
      <w:r w:rsidRPr="00484450">
        <w:rPr>
          <w:rFonts w:asciiTheme="minorHAnsi" w:hAnsiTheme="minorHAnsi" w:cstheme="minorHAnsi"/>
          <w:color w:val="231F20"/>
          <w:sz w:val="23"/>
          <w:szCs w:val="23"/>
        </w:rPr>
        <w:t>in</w:t>
      </w:r>
      <w:r w:rsidRPr="00484450">
        <w:rPr>
          <w:rFonts w:asciiTheme="minorHAnsi" w:hAnsiTheme="minorHAnsi" w:cstheme="minorHAnsi"/>
          <w:color w:val="231F20"/>
          <w:spacing w:val="-23"/>
          <w:sz w:val="23"/>
          <w:szCs w:val="23"/>
        </w:rPr>
        <w:t xml:space="preserve"> </w:t>
      </w:r>
      <w:r w:rsidRPr="00484450">
        <w:rPr>
          <w:rFonts w:asciiTheme="minorHAnsi" w:hAnsiTheme="minorHAnsi" w:cstheme="minorHAnsi"/>
          <w:color w:val="231F20"/>
          <w:sz w:val="23"/>
          <w:szCs w:val="23"/>
        </w:rPr>
        <w:t>which</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many</w:t>
      </w:r>
      <w:r w:rsidRPr="00484450">
        <w:rPr>
          <w:rFonts w:asciiTheme="minorHAnsi" w:hAnsiTheme="minorHAnsi" w:cstheme="minorHAnsi"/>
          <w:color w:val="231F20"/>
          <w:spacing w:val="-23"/>
          <w:sz w:val="23"/>
          <w:szCs w:val="23"/>
        </w:rPr>
        <w:t xml:space="preserve"> </w:t>
      </w:r>
      <w:r w:rsidRPr="00484450">
        <w:rPr>
          <w:rFonts w:asciiTheme="minorHAnsi" w:hAnsiTheme="minorHAnsi" w:cstheme="minorHAnsi"/>
          <w:color w:val="231F20"/>
          <w:sz w:val="23"/>
          <w:szCs w:val="23"/>
        </w:rPr>
        <w:t>parameters</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23"/>
          <w:sz w:val="23"/>
          <w:szCs w:val="23"/>
        </w:rPr>
        <w:t xml:space="preserve"> </w:t>
      </w:r>
      <w:r w:rsidRPr="00484450">
        <w:rPr>
          <w:rFonts w:asciiTheme="minorHAnsi" w:hAnsiTheme="minorHAnsi" w:cstheme="minorHAnsi"/>
          <w:color w:val="231F20"/>
          <w:sz w:val="23"/>
          <w:szCs w:val="23"/>
        </w:rPr>
        <w:t>unknown,</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issues</w:t>
      </w:r>
      <w:r w:rsidRPr="00484450">
        <w:rPr>
          <w:rFonts w:asciiTheme="minorHAnsi" w:hAnsiTheme="minorHAnsi" w:cstheme="minorHAnsi"/>
          <w:color w:val="231F20"/>
          <w:spacing w:val="-23"/>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intertwined,</w:t>
      </w:r>
      <w:r w:rsidRPr="00484450">
        <w:rPr>
          <w:rFonts w:asciiTheme="minorHAnsi" w:hAnsiTheme="minorHAnsi" w:cstheme="minorHAnsi"/>
          <w:color w:val="231F20"/>
          <w:spacing w:val="-23"/>
          <w:sz w:val="23"/>
          <w:szCs w:val="23"/>
        </w:rPr>
        <w:t xml:space="preserve"> </w:t>
      </w:r>
      <w:r w:rsidRPr="00484450">
        <w:rPr>
          <w:rFonts w:asciiTheme="minorHAnsi" w:hAnsiTheme="minorHAnsi" w:cstheme="minorHAnsi"/>
          <w:color w:val="231F20"/>
          <w:sz w:val="23"/>
          <w:szCs w:val="23"/>
        </w:rPr>
        <w:t>and</w:t>
      </w:r>
      <w:r w:rsidRPr="00484450">
        <w:rPr>
          <w:rFonts w:asciiTheme="minorHAnsi" w:hAnsiTheme="minorHAnsi" w:cstheme="minorHAnsi"/>
          <w:color w:val="231F20"/>
          <w:spacing w:val="-23"/>
          <w:sz w:val="23"/>
          <w:szCs w:val="23"/>
        </w:rPr>
        <w:t xml:space="preserve"> </w:t>
      </w:r>
      <w:r w:rsidRPr="00484450">
        <w:rPr>
          <w:rFonts w:asciiTheme="minorHAnsi" w:hAnsiTheme="minorHAnsi" w:cstheme="minorHAnsi"/>
          <w:color w:val="231F20"/>
          <w:sz w:val="23"/>
          <w:szCs w:val="23"/>
        </w:rPr>
        <w:t>outcomes</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23"/>
          <w:sz w:val="23"/>
          <w:szCs w:val="23"/>
        </w:rPr>
        <w:t xml:space="preserve"> </w:t>
      </w:r>
      <w:r w:rsidRPr="00484450">
        <w:rPr>
          <w:rFonts w:asciiTheme="minorHAnsi" w:hAnsiTheme="minorHAnsi" w:cstheme="minorHAnsi"/>
          <w:color w:val="231F20"/>
          <w:sz w:val="23"/>
          <w:szCs w:val="23"/>
        </w:rPr>
        <w:t>uncertain.</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As</w:t>
      </w:r>
      <w:r w:rsidRPr="00484450">
        <w:rPr>
          <w:rFonts w:asciiTheme="minorHAnsi" w:hAnsiTheme="minorHAnsi" w:cstheme="minorHAnsi"/>
          <w:color w:val="231F20"/>
          <w:spacing w:val="-23"/>
          <w:sz w:val="23"/>
          <w:szCs w:val="23"/>
        </w:rPr>
        <w:t xml:space="preserve"> </w:t>
      </w:r>
      <w:r w:rsidRPr="00484450">
        <w:rPr>
          <w:rFonts w:asciiTheme="minorHAnsi" w:hAnsiTheme="minorHAnsi" w:cstheme="minorHAnsi"/>
          <w:color w:val="231F20"/>
          <w:sz w:val="23"/>
          <w:szCs w:val="23"/>
        </w:rPr>
        <w:t>problems, what do the pandemic and the climate crisis have in common? What lessons might we learn from the COVID-19 pandemic</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that</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could</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help</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pacing w:val="-4"/>
          <w:sz w:val="23"/>
          <w:szCs w:val="23"/>
        </w:rPr>
        <w:t>Team</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Humanity</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address</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climate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crisis?</w:t>
      </w:r>
    </w:p>
    <w:p w14:paraId="58A82177" w14:textId="32C94958" w:rsidR="00782F19" w:rsidRPr="005675AA" w:rsidRDefault="00782F19" w:rsidP="005675AA">
      <w:pPr>
        <w:pStyle w:val="ListParagraph"/>
        <w:widowControl w:val="0"/>
        <w:numPr>
          <w:ilvl w:val="0"/>
          <w:numId w:val="43"/>
        </w:numPr>
        <w:tabs>
          <w:tab w:val="left" w:pos="1108"/>
        </w:tabs>
        <w:autoSpaceDE w:val="0"/>
        <w:autoSpaceDN w:val="0"/>
        <w:spacing w:after="120"/>
        <w:ind w:left="540" w:right="468"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Will</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pacing w:val="-4"/>
          <w:sz w:val="23"/>
          <w:szCs w:val="23"/>
        </w:rPr>
        <w:t>Team</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Humanity</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succeed</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in</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saving</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planet?</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implications</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your</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answer</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for</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how</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we</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should live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now?</w:t>
      </w:r>
    </w:p>
    <w:p w14:paraId="5F9F13EC" w14:textId="1DE10675" w:rsidR="00782F19" w:rsidRPr="005675AA" w:rsidRDefault="00782F19" w:rsidP="005675AA">
      <w:pPr>
        <w:pStyle w:val="ListParagraph"/>
        <w:widowControl w:val="0"/>
        <w:numPr>
          <w:ilvl w:val="0"/>
          <w:numId w:val="43"/>
        </w:numPr>
        <w:tabs>
          <w:tab w:val="left" w:pos="1119"/>
        </w:tabs>
        <w:autoSpaceDE w:val="0"/>
        <w:autoSpaceDN w:val="0"/>
        <w:spacing w:after="120"/>
        <w:ind w:left="540" w:right="838"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responsibility</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do</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colleges</w:t>
      </w:r>
      <w:r w:rsidRPr="00484450">
        <w:rPr>
          <w:rFonts w:asciiTheme="minorHAnsi" w:hAnsiTheme="minorHAnsi" w:cstheme="minorHAnsi"/>
          <w:color w:val="231F20"/>
          <w:spacing w:val="-21"/>
          <w:sz w:val="23"/>
          <w:szCs w:val="23"/>
        </w:rPr>
        <w:t xml:space="preserve"> </w:t>
      </w:r>
      <w:r w:rsidRPr="00484450">
        <w:rPr>
          <w:rFonts w:asciiTheme="minorHAnsi" w:hAnsiTheme="minorHAnsi" w:cstheme="minorHAnsi"/>
          <w:color w:val="231F20"/>
          <w:sz w:val="23"/>
          <w:szCs w:val="23"/>
        </w:rPr>
        <w:t>and</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universities</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have</w:t>
      </w:r>
      <w:r w:rsidRPr="00484450">
        <w:rPr>
          <w:rFonts w:asciiTheme="minorHAnsi" w:hAnsiTheme="minorHAnsi" w:cstheme="minorHAnsi"/>
          <w:color w:val="231F20"/>
          <w:spacing w:val="-21"/>
          <w:sz w:val="23"/>
          <w:szCs w:val="23"/>
        </w:rPr>
        <w:t xml:space="preserve"> </w:t>
      </w:r>
      <w:r w:rsidRPr="00484450">
        <w:rPr>
          <w:rFonts w:asciiTheme="minorHAnsi" w:hAnsiTheme="minorHAnsi" w:cstheme="minorHAnsi"/>
          <w:color w:val="231F20"/>
          <w:sz w:val="23"/>
          <w:szCs w:val="23"/>
        </w:rPr>
        <w:t>for</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teaching</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about</w:t>
      </w:r>
      <w:r w:rsidRPr="00484450">
        <w:rPr>
          <w:rFonts w:asciiTheme="minorHAnsi" w:hAnsiTheme="minorHAnsi" w:cstheme="minorHAnsi"/>
          <w:color w:val="231F20"/>
          <w:spacing w:val="-21"/>
          <w:sz w:val="23"/>
          <w:szCs w:val="23"/>
        </w:rPr>
        <w:t xml:space="preserve"> </w:t>
      </w:r>
      <w:r w:rsidRPr="00484450">
        <w:rPr>
          <w:rFonts w:asciiTheme="minorHAnsi" w:hAnsiTheme="minorHAnsi" w:cstheme="minorHAnsi"/>
          <w:color w:val="231F20"/>
          <w:sz w:val="23"/>
          <w:szCs w:val="23"/>
        </w:rPr>
        <w:t>climate</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change?</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21"/>
          <w:sz w:val="23"/>
          <w:szCs w:val="23"/>
        </w:rPr>
        <w:t xml:space="preserve"> </w:t>
      </w:r>
      <w:r w:rsidRPr="00484450">
        <w:rPr>
          <w:rFonts w:asciiTheme="minorHAnsi" w:hAnsiTheme="minorHAnsi" w:cstheme="minorHAnsi"/>
          <w:color w:val="231F20"/>
          <w:sz w:val="23"/>
          <w:szCs w:val="23"/>
        </w:rPr>
        <w:t>is</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a</w:t>
      </w:r>
      <w:r w:rsidRPr="00484450">
        <w:rPr>
          <w:rFonts w:asciiTheme="minorHAnsi" w:hAnsiTheme="minorHAnsi" w:cstheme="minorHAnsi"/>
          <w:color w:val="231F20"/>
          <w:spacing w:val="-22"/>
          <w:sz w:val="23"/>
          <w:szCs w:val="23"/>
        </w:rPr>
        <w:t xml:space="preserve"> </w:t>
      </w:r>
      <w:r w:rsidRPr="00484450">
        <w:rPr>
          <w:rFonts w:asciiTheme="minorHAnsi" w:hAnsiTheme="minorHAnsi" w:cstheme="minorHAnsi"/>
          <w:color w:val="231F20"/>
          <w:sz w:val="23"/>
          <w:szCs w:val="23"/>
        </w:rPr>
        <w:t>parent’s responsibility?</w:t>
      </w:r>
    </w:p>
    <w:p w14:paraId="7AF71AF4" w14:textId="32CB4A5F" w:rsidR="006718B6" w:rsidRPr="00484450" w:rsidRDefault="00782F19" w:rsidP="00250EC5">
      <w:pPr>
        <w:pStyle w:val="ListParagraph"/>
        <w:widowControl w:val="0"/>
        <w:numPr>
          <w:ilvl w:val="0"/>
          <w:numId w:val="43"/>
        </w:numPr>
        <w:tabs>
          <w:tab w:val="left" w:pos="1214"/>
        </w:tabs>
        <w:autoSpaceDE w:val="0"/>
        <w:autoSpaceDN w:val="0"/>
        <w:spacing w:after="120"/>
        <w:ind w:left="540"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How</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might</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you</w:t>
      </w:r>
      <w:r w:rsidRPr="00484450">
        <w:rPr>
          <w:rFonts w:asciiTheme="minorHAnsi" w:hAnsiTheme="minorHAnsi" w:cstheme="minorHAnsi"/>
          <w:color w:val="231F20"/>
          <w:spacing w:val="-9"/>
          <w:sz w:val="23"/>
          <w:szCs w:val="23"/>
        </w:rPr>
        <w:t xml:space="preserve"> </w:t>
      </w:r>
      <w:r w:rsidRPr="00484450">
        <w:rPr>
          <w:rFonts w:asciiTheme="minorHAnsi" w:hAnsiTheme="minorHAnsi" w:cstheme="minorHAnsi"/>
          <w:color w:val="231F20"/>
          <w:sz w:val="23"/>
          <w:szCs w:val="23"/>
        </w:rPr>
        <w:t>yourself</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become</w:t>
      </w:r>
      <w:r w:rsidRPr="00484450">
        <w:rPr>
          <w:rFonts w:asciiTheme="minorHAnsi" w:hAnsiTheme="minorHAnsi" w:cstheme="minorHAnsi"/>
          <w:color w:val="231F20"/>
          <w:spacing w:val="-9"/>
          <w:sz w:val="23"/>
          <w:szCs w:val="23"/>
        </w:rPr>
        <w:t xml:space="preserve"> </w:t>
      </w:r>
      <w:r w:rsidRPr="00484450">
        <w:rPr>
          <w:rFonts w:asciiTheme="minorHAnsi" w:hAnsiTheme="minorHAnsi" w:cstheme="minorHAnsi"/>
          <w:color w:val="231F20"/>
          <w:sz w:val="23"/>
          <w:szCs w:val="23"/>
        </w:rPr>
        <w:t>a</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leader</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for</w:t>
      </w:r>
      <w:r w:rsidRPr="00484450">
        <w:rPr>
          <w:rFonts w:asciiTheme="minorHAnsi" w:hAnsiTheme="minorHAnsi" w:cstheme="minorHAnsi"/>
          <w:color w:val="231F20"/>
          <w:spacing w:val="-9"/>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planet?</w:t>
      </w:r>
    </w:p>
    <w:p w14:paraId="3181F5F2" w14:textId="77777777" w:rsidR="00782F19" w:rsidRPr="00782F19" w:rsidRDefault="00782F19" w:rsidP="00782F19">
      <w:pPr>
        <w:pStyle w:val="ListParagraph"/>
        <w:ind w:left="547" w:hanging="360"/>
        <w:rPr>
          <w:rStyle w:val="Strong"/>
          <w:rFonts w:asciiTheme="minorHAnsi" w:hAnsiTheme="minorHAnsi" w:cstheme="minorHAnsi"/>
          <w:b w:val="0"/>
          <w:bCs w:val="0"/>
          <w:sz w:val="22"/>
          <w:szCs w:val="22"/>
        </w:rPr>
      </w:pPr>
    </w:p>
    <w:p w14:paraId="7B42C6D7" w14:textId="77777777" w:rsidR="00782F19" w:rsidRPr="00484450" w:rsidRDefault="00782F19" w:rsidP="00782F19">
      <w:pPr>
        <w:pStyle w:val="Heading1"/>
        <w:spacing w:before="0" w:after="120" w:line="240" w:lineRule="auto"/>
        <w:ind w:left="360" w:hanging="360"/>
        <w:rPr>
          <w:rFonts w:asciiTheme="minorHAnsi" w:hAnsiTheme="minorHAnsi" w:cstheme="minorHAnsi"/>
          <w:b/>
          <w:sz w:val="28"/>
          <w:szCs w:val="28"/>
        </w:rPr>
      </w:pPr>
      <w:bookmarkStart w:id="96" w:name="_Toc55545923"/>
      <w:r w:rsidRPr="00484450">
        <w:rPr>
          <w:rFonts w:asciiTheme="minorHAnsi" w:hAnsiTheme="minorHAnsi" w:cstheme="minorHAnsi"/>
          <w:b/>
          <w:color w:val="231F20"/>
          <w:w w:val="105"/>
          <w:sz w:val="28"/>
          <w:szCs w:val="28"/>
        </w:rPr>
        <w:t>Chapter-Specific Questions</w:t>
      </w:r>
      <w:bookmarkEnd w:id="96"/>
    </w:p>
    <w:p w14:paraId="4BD32A94" w14:textId="77777777" w:rsidR="00782F19" w:rsidRPr="00782F19" w:rsidRDefault="00782F19" w:rsidP="00782F19">
      <w:pPr>
        <w:pStyle w:val="BodyText"/>
        <w:spacing w:after="0" w:line="240" w:lineRule="auto"/>
        <w:ind w:left="547" w:hanging="360"/>
        <w:rPr>
          <w:rFonts w:cstheme="minorHAnsi"/>
          <w:b/>
        </w:rPr>
      </w:pPr>
    </w:p>
    <w:p w14:paraId="6F8487AB" w14:textId="2DABF0F4" w:rsidR="00782F19" w:rsidRPr="00484450" w:rsidRDefault="00782F19" w:rsidP="00484450">
      <w:pPr>
        <w:spacing w:after="120" w:line="240" w:lineRule="auto"/>
        <w:ind w:left="540" w:hanging="360"/>
        <w:rPr>
          <w:rFonts w:cstheme="minorHAnsi"/>
          <w:i/>
          <w:sz w:val="23"/>
          <w:szCs w:val="23"/>
        </w:rPr>
      </w:pPr>
      <w:r w:rsidRPr="00484450">
        <w:rPr>
          <w:rFonts w:cstheme="minorHAnsi"/>
          <w:i/>
          <w:color w:val="231F20"/>
          <w:w w:val="105"/>
          <w:sz w:val="23"/>
          <w:szCs w:val="23"/>
        </w:rPr>
        <w:t>Practice 1: Get the Truth</w:t>
      </w:r>
    </w:p>
    <w:p w14:paraId="4A558EDA" w14:textId="77777777" w:rsidR="00782F19" w:rsidRPr="00484450" w:rsidRDefault="00782F19" w:rsidP="00250EC5">
      <w:pPr>
        <w:pStyle w:val="ListParagraph"/>
        <w:widowControl w:val="0"/>
        <w:numPr>
          <w:ilvl w:val="0"/>
          <w:numId w:val="49"/>
        </w:numPr>
        <w:tabs>
          <w:tab w:val="left" w:pos="1110"/>
        </w:tabs>
        <w:autoSpaceDE w:val="0"/>
        <w:autoSpaceDN w:val="0"/>
        <w:spacing w:after="120"/>
        <w:ind w:left="540"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factors</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stand</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between</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you</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and</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getting</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truth,</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and</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can</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you</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do</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about</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them?</w:t>
      </w:r>
    </w:p>
    <w:p w14:paraId="33FF0976" w14:textId="77777777" w:rsidR="00782F19" w:rsidRPr="00484450" w:rsidRDefault="00782F19" w:rsidP="00250EC5">
      <w:pPr>
        <w:pStyle w:val="ListParagraph"/>
        <w:widowControl w:val="0"/>
        <w:numPr>
          <w:ilvl w:val="0"/>
          <w:numId w:val="49"/>
        </w:numPr>
        <w:tabs>
          <w:tab w:val="left" w:pos="1117"/>
        </w:tabs>
        <w:autoSpaceDE w:val="0"/>
        <w:autoSpaceDN w:val="0"/>
        <w:spacing w:after="120"/>
        <w:ind w:left="540"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How</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might</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you</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approach</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other</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people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who</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have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different</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ideas</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about</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truth”?</w:t>
      </w:r>
    </w:p>
    <w:p w14:paraId="50A03271" w14:textId="77777777" w:rsidR="00782F19" w:rsidRPr="00484450" w:rsidRDefault="00782F19" w:rsidP="00782F19">
      <w:pPr>
        <w:spacing w:after="120" w:line="240" w:lineRule="auto"/>
        <w:ind w:left="540" w:hanging="360"/>
        <w:rPr>
          <w:rFonts w:cstheme="minorHAnsi"/>
          <w:i/>
          <w:sz w:val="23"/>
          <w:szCs w:val="23"/>
        </w:rPr>
      </w:pPr>
      <w:r w:rsidRPr="00484450">
        <w:rPr>
          <w:rFonts w:cstheme="minorHAnsi"/>
          <w:i/>
          <w:color w:val="231F20"/>
          <w:sz w:val="23"/>
          <w:szCs w:val="23"/>
        </w:rPr>
        <w:t>Practice 2: Assess the Risks</w:t>
      </w:r>
    </w:p>
    <w:p w14:paraId="451C3B90" w14:textId="77777777" w:rsidR="00782F19" w:rsidRPr="00484450" w:rsidRDefault="00782F19" w:rsidP="00250EC5">
      <w:pPr>
        <w:pStyle w:val="ListParagraph"/>
        <w:widowControl w:val="0"/>
        <w:numPr>
          <w:ilvl w:val="0"/>
          <w:numId w:val="48"/>
        </w:numPr>
        <w:tabs>
          <w:tab w:val="left" w:pos="1110"/>
        </w:tabs>
        <w:autoSpaceDE w:val="0"/>
        <w:autoSpaceDN w:val="0"/>
        <w:spacing w:after="120"/>
        <w:ind w:left="540"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9"/>
          <w:sz w:val="23"/>
          <w:szCs w:val="23"/>
        </w:rPr>
        <w:t xml:space="preserve"> </w:t>
      </w:r>
      <w:r w:rsidRPr="00484450">
        <w:rPr>
          <w:rFonts w:asciiTheme="minorHAnsi" w:hAnsiTheme="minorHAnsi" w:cstheme="minorHAnsi"/>
          <w:color w:val="231F20"/>
          <w:sz w:val="23"/>
          <w:szCs w:val="23"/>
        </w:rPr>
        <w:t>main</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risks</w:t>
      </w:r>
      <w:r w:rsidRPr="00484450">
        <w:rPr>
          <w:rFonts w:asciiTheme="minorHAnsi" w:hAnsiTheme="minorHAnsi" w:cstheme="minorHAnsi"/>
          <w:color w:val="231F20"/>
          <w:spacing w:val="-9"/>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global</w:t>
      </w:r>
      <w:r w:rsidRPr="00484450">
        <w:rPr>
          <w:rFonts w:asciiTheme="minorHAnsi" w:hAnsiTheme="minorHAnsi" w:cstheme="minorHAnsi"/>
          <w:color w:val="231F20"/>
          <w:spacing w:val="-9"/>
          <w:sz w:val="23"/>
          <w:szCs w:val="23"/>
        </w:rPr>
        <w:t xml:space="preserve"> </w:t>
      </w:r>
      <w:r w:rsidRPr="00484450">
        <w:rPr>
          <w:rFonts w:asciiTheme="minorHAnsi" w:hAnsiTheme="minorHAnsi" w:cstheme="minorHAnsi"/>
          <w:color w:val="231F20"/>
          <w:sz w:val="23"/>
          <w:szCs w:val="23"/>
        </w:rPr>
        <w:t>warming?</w:t>
      </w:r>
    </w:p>
    <w:p w14:paraId="347F1D5F" w14:textId="77777777" w:rsidR="00782F19" w:rsidRPr="00484450" w:rsidRDefault="00782F19" w:rsidP="00250EC5">
      <w:pPr>
        <w:pStyle w:val="ListParagraph"/>
        <w:widowControl w:val="0"/>
        <w:numPr>
          <w:ilvl w:val="0"/>
          <w:numId w:val="48"/>
        </w:numPr>
        <w:tabs>
          <w:tab w:val="left" w:pos="1117"/>
        </w:tabs>
        <w:autoSpaceDE w:val="0"/>
        <w:autoSpaceDN w:val="0"/>
        <w:spacing w:after="120"/>
        <w:ind w:left="540"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How</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do</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average</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individuals</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experience</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risk,</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and</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how</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do</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risk</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professionals</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see</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risk</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differently?</w:t>
      </w:r>
    </w:p>
    <w:p w14:paraId="2D520706" w14:textId="77777777" w:rsidR="00782F19" w:rsidRPr="00484450" w:rsidRDefault="00782F19" w:rsidP="00782F19">
      <w:pPr>
        <w:spacing w:after="120" w:line="240" w:lineRule="auto"/>
        <w:ind w:left="540" w:hanging="360"/>
        <w:rPr>
          <w:rFonts w:cstheme="minorHAnsi"/>
          <w:i/>
          <w:sz w:val="23"/>
          <w:szCs w:val="23"/>
        </w:rPr>
      </w:pPr>
      <w:r w:rsidRPr="00484450">
        <w:rPr>
          <w:rFonts w:cstheme="minorHAnsi"/>
          <w:i/>
          <w:color w:val="231F20"/>
          <w:sz w:val="23"/>
          <w:szCs w:val="23"/>
        </w:rPr>
        <w:t>Practice 3: Weigh the Stakes</w:t>
      </w:r>
    </w:p>
    <w:p w14:paraId="53A3B894" w14:textId="77777777" w:rsidR="00782F19" w:rsidRPr="00484450" w:rsidRDefault="00782F19" w:rsidP="00250EC5">
      <w:pPr>
        <w:pStyle w:val="ListParagraph"/>
        <w:widowControl w:val="0"/>
        <w:numPr>
          <w:ilvl w:val="0"/>
          <w:numId w:val="47"/>
        </w:numPr>
        <w:tabs>
          <w:tab w:val="left" w:pos="1110"/>
        </w:tabs>
        <w:autoSpaceDE w:val="0"/>
        <w:autoSpaceDN w:val="0"/>
        <w:spacing w:after="120"/>
        <w:ind w:left="540"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is</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future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9"/>
          <w:sz w:val="23"/>
          <w:szCs w:val="23"/>
        </w:rPr>
        <w:t xml:space="preserve"> </w:t>
      </w:r>
      <w:r w:rsidRPr="00484450">
        <w:rPr>
          <w:rFonts w:asciiTheme="minorHAnsi" w:hAnsiTheme="minorHAnsi" w:cstheme="minorHAnsi"/>
          <w:color w:val="231F20"/>
          <w:sz w:val="23"/>
          <w:szCs w:val="23"/>
        </w:rPr>
        <w:t>renewable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energy</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as</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a</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competitor</w:t>
      </w:r>
      <w:r w:rsidRPr="00484450">
        <w:rPr>
          <w:rFonts w:asciiTheme="minorHAnsi" w:hAnsiTheme="minorHAnsi" w:cstheme="minorHAnsi"/>
          <w:color w:val="231F20"/>
          <w:spacing w:val="-9"/>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fossil</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fuels?</w:t>
      </w:r>
    </w:p>
    <w:p w14:paraId="7DF47BD6" w14:textId="77777777" w:rsidR="00782F19" w:rsidRPr="00484450" w:rsidRDefault="00782F19" w:rsidP="00250EC5">
      <w:pPr>
        <w:pStyle w:val="ListParagraph"/>
        <w:widowControl w:val="0"/>
        <w:numPr>
          <w:ilvl w:val="0"/>
          <w:numId w:val="47"/>
        </w:numPr>
        <w:tabs>
          <w:tab w:val="left" w:pos="1117"/>
        </w:tabs>
        <w:autoSpaceDE w:val="0"/>
        <w:autoSpaceDN w:val="0"/>
        <w:spacing w:after="120"/>
        <w:ind w:left="540" w:right="696"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lastRenderedPageBreak/>
        <w:t>Can</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you</w:t>
      </w:r>
      <w:r w:rsidRPr="00484450">
        <w:rPr>
          <w:rFonts w:asciiTheme="minorHAnsi" w:hAnsiTheme="minorHAnsi" w:cstheme="minorHAnsi"/>
          <w:color w:val="231F20"/>
          <w:spacing w:val="-21"/>
          <w:sz w:val="23"/>
          <w:szCs w:val="23"/>
        </w:rPr>
        <w:t xml:space="preserve"> </w:t>
      </w:r>
      <w:r w:rsidRPr="00484450">
        <w:rPr>
          <w:rFonts w:asciiTheme="minorHAnsi" w:hAnsiTheme="minorHAnsi" w:cstheme="minorHAnsi"/>
          <w:color w:val="231F20"/>
          <w:sz w:val="23"/>
          <w:szCs w:val="23"/>
        </w:rPr>
        <w:t>provide</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a</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simplified</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version</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stag</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hunt</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dilemma?</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about</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a</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complex</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version?</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Discuss</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their implications for human</w:t>
      </w:r>
      <w:r w:rsidRPr="00484450">
        <w:rPr>
          <w:rFonts w:asciiTheme="minorHAnsi" w:hAnsiTheme="minorHAnsi" w:cstheme="minorHAnsi"/>
          <w:color w:val="231F20"/>
          <w:spacing w:val="-29"/>
          <w:sz w:val="23"/>
          <w:szCs w:val="23"/>
        </w:rPr>
        <w:t xml:space="preserve"> </w:t>
      </w:r>
      <w:r w:rsidRPr="00484450">
        <w:rPr>
          <w:rFonts w:asciiTheme="minorHAnsi" w:hAnsiTheme="minorHAnsi" w:cstheme="minorHAnsi"/>
          <w:color w:val="231F20"/>
          <w:sz w:val="23"/>
          <w:szCs w:val="23"/>
        </w:rPr>
        <w:t>cooperation.</w:t>
      </w:r>
    </w:p>
    <w:p w14:paraId="545E0FB6" w14:textId="77777777" w:rsidR="00782F19" w:rsidRPr="00484450" w:rsidRDefault="00782F19" w:rsidP="00782F19">
      <w:pPr>
        <w:spacing w:after="120" w:line="240" w:lineRule="auto"/>
        <w:ind w:left="540" w:hanging="360"/>
        <w:rPr>
          <w:rFonts w:cstheme="minorHAnsi"/>
          <w:i/>
          <w:sz w:val="23"/>
          <w:szCs w:val="23"/>
        </w:rPr>
      </w:pPr>
      <w:r w:rsidRPr="00484450">
        <w:rPr>
          <w:rFonts w:cstheme="minorHAnsi"/>
          <w:i/>
          <w:color w:val="231F20"/>
          <w:w w:val="105"/>
          <w:sz w:val="23"/>
          <w:szCs w:val="23"/>
        </w:rPr>
        <w:t>Practice 4: Define the Business of Business</w:t>
      </w:r>
    </w:p>
    <w:p w14:paraId="4E9BE38B" w14:textId="77777777" w:rsidR="00782F19" w:rsidRPr="00484450" w:rsidRDefault="00782F19" w:rsidP="00250EC5">
      <w:pPr>
        <w:pStyle w:val="ListParagraph"/>
        <w:widowControl w:val="0"/>
        <w:numPr>
          <w:ilvl w:val="0"/>
          <w:numId w:val="46"/>
        </w:numPr>
        <w:tabs>
          <w:tab w:val="left" w:pos="1110"/>
        </w:tabs>
        <w:autoSpaceDE w:val="0"/>
        <w:autoSpaceDN w:val="0"/>
        <w:spacing w:after="120"/>
        <w:ind w:left="540"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Discuss</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legal</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scholar</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Lynn</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Stout’s</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assessment</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ability</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business</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to</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serve</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public</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interest.</w:t>
      </w:r>
    </w:p>
    <w:p w14:paraId="24902A1C" w14:textId="77777777" w:rsidR="00782F19" w:rsidRPr="00484450" w:rsidRDefault="00782F19" w:rsidP="00250EC5">
      <w:pPr>
        <w:pStyle w:val="ListParagraph"/>
        <w:widowControl w:val="0"/>
        <w:numPr>
          <w:ilvl w:val="0"/>
          <w:numId w:val="46"/>
        </w:numPr>
        <w:tabs>
          <w:tab w:val="left" w:pos="1117"/>
        </w:tabs>
        <w:autoSpaceDE w:val="0"/>
        <w:autoSpaceDN w:val="0"/>
        <w:spacing w:after="120"/>
        <w:ind w:left="540" w:right="633"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In</w:t>
      </w:r>
      <w:r w:rsidRPr="00484450">
        <w:rPr>
          <w:rFonts w:asciiTheme="minorHAnsi" w:hAnsiTheme="minorHAnsi" w:cstheme="minorHAnsi"/>
          <w:color w:val="231F20"/>
          <w:spacing w:val="-21"/>
          <w:sz w:val="23"/>
          <w:szCs w:val="23"/>
        </w:rPr>
        <w:t xml:space="preserve"> </w:t>
      </w:r>
      <w:r w:rsidRPr="00484450">
        <w:rPr>
          <w:rFonts w:asciiTheme="minorHAnsi" w:hAnsiTheme="minorHAnsi" w:cstheme="minorHAnsi"/>
          <w:color w:val="231F20"/>
          <w:sz w:val="23"/>
          <w:szCs w:val="23"/>
        </w:rPr>
        <w:t>most</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organizations</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pacing w:val="-3"/>
          <w:sz w:val="23"/>
          <w:szCs w:val="23"/>
        </w:rPr>
        <w:t>today,</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climate</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leaders</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likely</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to</w:t>
      </w:r>
      <w:r w:rsidRPr="00484450">
        <w:rPr>
          <w:rFonts w:asciiTheme="minorHAnsi" w:hAnsiTheme="minorHAnsi" w:cstheme="minorHAnsi"/>
          <w:color w:val="231F20"/>
          <w:spacing w:val="-21"/>
          <w:sz w:val="23"/>
          <w:szCs w:val="23"/>
        </w:rPr>
        <w:t xml:space="preserve"> </w:t>
      </w:r>
      <w:r w:rsidRPr="00484450">
        <w:rPr>
          <w:rFonts w:asciiTheme="minorHAnsi" w:hAnsiTheme="minorHAnsi" w:cstheme="minorHAnsi"/>
          <w:color w:val="231F20"/>
          <w:sz w:val="23"/>
          <w:szCs w:val="23"/>
        </w:rPr>
        <w:t>experience</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emotional</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labor</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and</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burnout.</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Relate</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this problem</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to</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similar</w:t>
      </w:r>
      <w:r w:rsidRPr="00484450">
        <w:rPr>
          <w:rFonts w:asciiTheme="minorHAnsi" w:hAnsiTheme="minorHAnsi" w:cstheme="minorHAnsi"/>
          <w:color w:val="231F20"/>
          <w:spacing w:val="-17"/>
          <w:sz w:val="23"/>
          <w:szCs w:val="23"/>
        </w:rPr>
        <w:t xml:space="preserve"> </w:t>
      </w:r>
      <w:r w:rsidRPr="00484450">
        <w:rPr>
          <w:rFonts w:asciiTheme="minorHAnsi" w:hAnsiTheme="minorHAnsi" w:cstheme="minorHAnsi"/>
          <w:color w:val="231F20"/>
          <w:sz w:val="23"/>
          <w:szCs w:val="23"/>
        </w:rPr>
        <w:t>issues</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faced</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by</w:t>
      </w:r>
      <w:r w:rsidRPr="00484450">
        <w:rPr>
          <w:rFonts w:asciiTheme="minorHAnsi" w:hAnsiTheme="minorHAnsi" w:cstheme="minorHAnsi"/>
          <w:color w:val="231F20"/>
          <w:spacing w:val="-17"/>
          <w:sz w:val="23"/>
          <w:szCs w:val="23"/>
        </w:rPr>
        <w:t xml:space="preserve"> </w:t>
      </w:r>
      <w:r w:rsidRPr="00484450">
        <w:rPr>
          <w:rFonts w:asciiTheme="minorHAnsi" w:hAnsiTheme="minorHAnsi" w:cstheme="minorHAnsi"/>
          <w:color w:val="231F20"/>
          <w:sz w:val="23"/>
          <w:szCs w:val="23"/>
        </w:rPr>
        <w:t>other</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workers.</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How</w:t>
      </w:r>
      <w:r w:rsidRPr="00484450">
        <w:rPr>
          <w:rFonts w:asciiTheme="minorHAnsi" w:hAnsiTheme="minorHAnsi" w:cstheme="minorHAnsi"/>
          <w:color w:val="231F20"/>
          <w:spacing w:val="-17"/>
          <w:sz w:val="23"/>
          <w:szCs w:val="23"/>
        </w:rPr>
        <w:t xml:space="preserve"> </w:t>
      </w:r>
      <w:r w:rsidRPr="00484450">
        <w:rPr>
          <w:rFonts w:asciiTheme="minorHAnsi" w:hAnsiTheme="minorHAnsi" w:cstheme="minorHAnsi"/>
          <w:color w:val="231F20"/>
          <w:sz w:val="23"/>
          <w:szCs w:val="23"/>
        </w:rPr>
        <w:t>can</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this</w:t>
      </w:r>
      <w:r w:rsidRPr="00484450">
        <w:rPr>
          <w:rFonts w:asciiTheme="minorHAnsi" w:hAnsiTheme="minorHAnsi" w:cstheme="minorHAnsi"/>
          <w:color w:val="231F20"/>
          <w:spacing w:val="-17"/>
          <w:sz w:val="23"/>
          <w:szCs w:val="23"/>
        </w:rPr>
        <w:t xml:space="preserve"> </w:t>
      </w:r>
      <w:r w:rsidRPr="00484450">
        <w:rPr>
          <w:rFonts w:asciiTheme="minorHAnsi" w:hAnsiTheme="minorHAnsi" w:cstheme="minorHAnsi"/>
          <w:color w:val="231F20"/>
          <w:sz w:val="23"/>
          <w:szCs w:val="23"/>
        </w:rPr>
        <w:t>kind</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burnout</w:t>
      </w:r>
      <w:r w:rsidRPr="00484450">
        <w:rPr>
          <w:rFonts w:asciiTheme="minorHAnsi" w:hAnsiTheme="minorHAnsi" w:cstheme="minorHAnsi"/>
          <w:color w:val="231F20"/>
          <w:spacing w:val="-17"/>
          <w:sz w:val="23"/>
          <w:szCs w:val="23"/>
        </w:rPr>
        <w:t xml:space="preserve"> </w:t>
      </w:r>
      <w:r w:rsidRPr="00484450">
        <w:rPr>
          <w:rFonts w:asciiTheme="minorHAnsi" w:hAnsiTheme="minorHAnsi" w:cstheme="minorHAnsi"/>
          <w:color w:val="231F20"/>
          <w:sz w:val="23"/>
          <w:szCs w:val="23"/>
        </w:rPr>
        <w:t>be</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avoided</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by</w:t>
      </w:r>
      <w:r w:rsidRPr="00484450">
        <w:rPr>
          <w:rFonts w:asciiTheme="minorHAnsi" w:hAnsiTheme="minorHAnsi" w:cstheme="minorHAnsi"/>
          <w:color w:val="231F20"/>
          <w:spacing w:val="-17"/>
          <w:sz w:val="23"/>
          <w:szCs w:val="23"/>
        </w:rPr>
        <w:t xml:space="preserve"> </w:t>
      </w:r>
      <w:r w:rsidRPr="00484450">
        <w:rPr>
          <w:rFonts w:asciiTheme="minorHAnsi" w:hAnsiTheme="minorHAnsi" w:cstheme="minorHAnsi"/>
          <w:color w:val="231F20"/>
          <w:sz w:val="23"/>
          <w:szCs w:val="23"/>
        </w:rPr>
        <w:t>climate</w:t>
      </w:r>
      <w:r w:rsidRPr="00484450">
        <w:rPr>
          <w:rFonts w:asciiTheme="minorHAnsi" w:hAnsiTheme="minorHAnsi" w:cstheme="minorHAnsi"/>
          <w:color w:val="231F20"/>
          <w:spacing w:val="-18"/>
          <w:sz w:val="23"/>
          <w:szCs w:val="23"/>
        </w:rPr>
        <w:t xml:space="preserve"> </w:t>
      </w:r>
      <w:r w:rsidRPr="00484450">
        <w:rPr>
          <w:rFonts w:asciiTheme="minorHAnsi" w:hAnsiTheme="minorHAnsi" w:cstheme="minorHAnsi"/>
          <w:color w:val="231F20"/>
          <w:sz w:val="23"/>
          <w:szCs w:val="23"/>
        </w:rPr>
        <w:t>leaders?</w:t>
      </w:r>
    </w:p>
    <w:p w14:paraId="719B81DF" w14:textId="77777777" w:rsidR="00782F19" w:rsidRPr="00484450" w:rsidRDefault="00782F19" w:rsidP="00782F19">
      <w:pPr>
        <w:spacing w:after="120" w:line="240" w:lineRule="auto"/>
        <w:ind w:left="540" w:hanging="360"/>
        <w:rPr>
          <w:rFonts w:cstheme="minorHAnsi"/>
          <w:i/>
          <w:sz w:val="23"/>
          <w:szCs w:val="23"/>
        </w:rPr>
      </w:pPr>
      <w:r w:rsidRPr="00484450">
        <w:rPr>
          <w:rFonts w:cstheme="minorHAnsi"/>
          <w:i/>
          <w:color w:val="231F20"/>
          <w:w w:val="105"/>
          <w:sz w:val="23"/>
          <w:szCs w:val="23"/>
        </w:rPr>
        <w:t>Practice 5: Engage Global Leadership</w:t>
      </w:r>
    </w:p>
    <w:p w14:paraId="1E90DEA9" w14:textId="77777777" w:rsidR="00782F19" w:rsidRPr="00484450" w:rsidRDefault="00782F19" w:rsidP="00250EC5">
      <w:pPr>
        <w:pStyle w:val="ListParagraph"/>
        <w:widowControl w:val="0"/>
        <w:numPr>
          <w:ilvl w:val="0"/>
          <w:numId w:val="45"/>
        </w:numPr>
        <w:tabs>
          <w:tab w:val="left" w:pos="1110"/>
        </w:tabs>
        <w:autoSpaceDE w:val="0"/>
        <w:autoSpaceDN w:val="0"/>
        <w:spacing w:after="120"/>
        <w:ind w:left="540" w:right="195"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carbon</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fees?</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is</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cap</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and</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trade?</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In</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your</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opinion,</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how</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much</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global</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climate</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and</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energy</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problem are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they</w:t>
      </w:r>
      <w:r w:rsidRPr="00484450">
        <w:rPr>
          <w:rFonts w:asciiTheme="minorHAnsi" w:hAnsiTheme="minorHAnsi" w:cstheme="minorHAnsi"/>
          <w:color w:val="231F20"/>
          <w:spacing w:val="-9"/>
          <w:sz w:val="23"/>
          <w:szCs w:val="23"/>
        </w:rPr>
        <w:t xml:space="preserve"> </w:t>
      </w:r>
      <w:r w:rsidRPr="00484450">
        <w:rPr>
          <w:rFonts w:asciiTheme="minorHAnsi" w:hAnsiTheme="minorHAnsi" w:cstheme="minorHAnsi"/>
          <w:color w:val="231F20"/>
          <w:sz w:val="23"/>
          <w:szCs w:val="23"/>
        </w:rPr>
        <w:t>likely</w:t>
      </w:r>
      <w:r w:rsidRPr="00484450">
        <w:rPr>
          <w:rFonts w:asciiTheme="minorHAnsi" w:hAnsiTheme="minorHAnsi" w:cstheme="minorHAnsi"/>
          <w:color w:val="231F20"/>
          <w:spacing w:val="-9"/>
          <w:sz w:val="23"/>
          <w:szCs w:val="23"/>
        </w:rPr>
        <w:t xml:space="preserve"> </w:t>
      </w:r>
      <w:r w:rsidRPr="00484450">
        <w:rPr>
          <w:rFonts w:asciiTheme="minorHAnsi" w:hAnsiTheme="minorHAnsi" w:cstheme="minorHAnsi"/>
          <w:color w:val="231F20"/>
          <w:sz w:val="23"/>
          <w:szCs w:val="23"/>
        </w:rPr>
        <w:t>to</w:t>
      </w:r>
      <w:r w:rsidRPr="00484450">
        <w:rPr>
          <w:rFonts w:asciiTheme="minorHAnsi" w:hAnsiTheme="minorHAnsi" w:cstheme="minorHAnsi"/>
          <w:color w:val="231F20"/>
          <w:spacing w:val="-9"/>
          <w:sz w:val="23"/>
          <w:szCs w:val="23"/>
        </w:rPr>
        <w:t xml:space="preserve"> </w:t>
      </w:r>
      <w:r w:rsidRPr="00484450">
        <w:rPr>
          <w:rFonts w:asciiTheme="minorHAnsi" w:hAnsiTheme="minorHAnsi" w:cstheme="minorHAnsi"/>
          <w:color w:val="231F20"/>
          <w:sz w:val="23"/>
          <w:szCs w:val="23"/>
        </w:rPr>
        <w:t>solve?</w:t>
      </w:r>
    </w:p>
    <w:p w14:paraId="32CBB595" w14:textId="77777777" w:rsidR="00782F19" w:rsidRPr="00484450" w:rsidRDefault="00782F19" w:rsidP="00250EC5">
      <w:pPr>
        <w:pStyle w:val="ListParagraph"/>
        <w:widowControl w:val="0"/>
        <w:numPr>
          <w:ilvl w:val="0"/>
          <w:numId w:val="45"/>
        </w:numPr>
        <w:tabs>
          <w:tab w:val="left" w:pos="1117"/>
        </w:tabs>
        <w:autoSpaceDE w:val="0"/>
        <w:autoSpaceDN w:val="0"/>
        <w:spacing w:after="120"/>
        <w:ind w:left="540" w:right="499" w:hanging="360"/>
        <w:contextualSpacing w:val="0"/>
        <w:rPr>
          <w:rFonts w:asciiTheme="minorHAnsi" w:hAnsiTheme="minorHAnsi" w:cstheme="minorHAnsi"/>
          <w:sz w:val="23"/>
          <w:szCs w:val="23"/>
        </w:rPr>
      </w:pPr>
      <w:r w:rsidRPr="00484450">
        <w:rPr>
          <w:rFonts w:asciiTheme="minorHAnsi" w:hAnsiTheme="minorHAnsi" w:cstheme="minorHAnsi"/>
          <w:color w:val="231F20"/>
          <w:spacing w:val="-6"/>
          <w:sz w:val="23"/>
          <w:szCs w:val="23"/>
        </w:rPr>
        <w:t>To</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address</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climate</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crisis,</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pacing w:val="-4"/>
          <w:sz w:val="23"/>
          <w:szCs w:val="23"/>
        </w:rPr>
        <w:t>Team</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Humanity</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must</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ration</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critical</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resources</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now</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and</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in</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future.</w:t>
      </w:r>
      <w:r w:rsidRPr="00484450">
        <w:rPr>
          <w:rFonts w:asciiTheme="minorHAnsi" w:hAnsiTheme="minorHAnsi" w:cstheme="minorHAnsi"/>
          <w:color w:val="231F20"/>
          <w:spacing w:val="-20"/>
          <w:sz w:val="23"/>
          <w:szCs w:val="23"/>
        </w:rPr>
        <w:t xml:space="preserve"> </w:t>
      </w:r>
      <w:r w:rsidRPr="00484450">
        <w:rPr>
          <w:rFonts w:asciiTheme="minorHAnsi" w:hAnsiTheme="minorHAnsi" w:cstheme="minorHAnsi"/>
          <w:color w:val="231F20"/>
          <w:sz w:val="23"/>
          <w:szCs w:val="23"/>
        </w:rPr>
        <w:t>Who</w:t>
      </w:r>
      <w:r w:rsidRPr="00484450">
        <w:rPr>
          <w:rFonts w:asciiTheme="minorHAnsi" w:hAnsiTheme="minorHAnsi" w:cstheme="minorHAnsi"/>
          <w:color w:val="231F20"/>
          <w:spacing w:val="-19"/>
          <w:sz w:val="23"/>
          <w:szCs w:val="23"/>
        </w:rPr>
        <w:t xml:space="preserve"> </w:t>
      </w:r>
      <w:r w:rsidRPr="00484450">
        <w:rPr>
          <w:rFonts w:asciiTheme="minorHAnsi" w:hAnsiTheme="minorHAnsi" w:cstheme="minorHAnsi"/>
          <w:color w:val="231F20"/>
          <w:sz w:val="23"/>
          <w:szCs w:val="23"/>
        </w:rPr>
        <w:t>should decide</w:t>
      </w:r>
      <w:r w:rsidRPr="00484450">
        <w:rPr>
          <w:rFonts w:asciiTheme="minorHAnsi" w:hAnsiTheme="minorHAnsi" w:cstheme="minorHAnsi"/>
          <w:color w:val="231F20"/>
          <w:spacing w:val="-13"/>
          <w:sz w:val="23"/>
          <w:szCs w:val="23"/>
        </w:rPr>
        <w:t xml:space="preserve"> </w:t>
      </w:r>
      <w:r w:rsidRPr="00484450">
        <w:rPr>
          <w:rFonts w:asciiTheme="minorHAnsi" w:hAnsiTheme="minorHAnsi" w:cstheme="minorHAnsi"/>
          <w:color w:val="231F20"/>
          <w:sz w:val="23"/>
          <w:szCs w:val="23"/>
        </w:rPr>
        <w:t>how</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resources</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will</w:t>
      </w:r>
      <w:r w:rsidRPr="00484450">
        <w:rPr>
          <w:rFonts w:asciiTheme="minorHAnsi" w:hAnsiTheme="minorHAnsi" w:cstheme="minorHAnsi"/>
          <w:color w:val="231F20"/>
          <w:spacing w:val="-13"/>
          <w:sz w:val="23"/>
          <w:szCs w:val="23"/>
        </w:rPr>
        <w:t xml:space="preserve"> </w:t>
      </w:r>
      <w:r w:rsidRPr="00484450">
        <w:rPr>
          <w:rFonts w:asciiTheme="minorHAnsi" w:hAnsiTheme="minorHAnsi" w:cstheme="minorHAnsi"/>
          <w:color w:val="231F20"/>
          <w:sz w:val="23"/>
          <w:szCs w:val="23"/>
        </w:rPr>
        <w:t>be</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rationed?</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3"/>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some</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likely</w:t>
      </w:r>
      <w:r w:rsidRPr="00484450">
        <w:rPr>
          <w:rFonts w:asciiTheme="minorHAnsi" w:hAnsiTheme="minorHAnsi" w:cstheme="minorHAnsi"/>
          <w:color w:val="231F20"/>
          <w:spacing w:val="-13"/>
          <w:sz w:val="23"/>
          <w:szCs w:val="23"/>
        </w:rPr>
        <w:t xml:space="preserve"> </w:t>
      </w:r>
      <w:r w:rsidRPr="00484450">
        <w:rPr>
          <w:rFonts w:asciiTheme="minorHAnsi" w:hAnsiTheme="minorHAnsi" w:cstheme="minorHAnsi"/>
          <w:color w:val="231F20"/>
          <w:sz w:val="23"/>
          <w:szCs w:val="23"/>
        </w:rPr>
        <w:t>emotional</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consequences</w:t>
      </w:r>
      <w:r w:rsidRPr="00484450">
        <w:rPr>
          <w:rFonts w:asciiTheme="minorHAnsi" w:hAnsiTheme="minorHAnsi" w:cstheme="minorHAnsi"/>
          <w:color w:val="231F20"/>
          <w:spacing w:val="-12"/>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13"/>
          <w:sz w:val="23"/>
          <w:szCs w:val="23"/>
        </w:rPr>
        <w:t xml:space="preserve"> </w:t>
      </w:r>
      <w:r w:rsidRPr="00484450">
        <w:rPr>
          <w:rFonts w:asciiTheme="minorHAnsi" w:hAnsiTheme="minorHAnsi" w:cstheme="minorHAnsi"/>
          <w:color w:val="231F20"/>
          <w:sz w:val="23"/>
          <w:szCs w:val="23"/>
        </w:rPr>
        <w:t>rationing?</w:t>
      </w:r>
    </w:p>
    <w:p w14:paraId="7DD558D2" w14:textId="77777777" w:rsidR="00782F19" w:rsidRPr="00484450" w:rsidRDefault="00782F19" w:rsidP="00782F19">
      <w:pPr>
        <w:spacing w:after="120" w:line="240" w:lineRule="auto"/>
        <w:ind w:left="540" w:hanging="360"/>
        <w:rPr>
          <w:rFonts w:cstheme="minorHAnsi"/>
          <w:i/>
          <w:sz w:val="23"/>
          <w:szCs w:val="23"/>
        </w:rPr>
      </w:pPr>
      <w:r w:rsidRPr="00484450">
        <w:rPr>
          <w:rFonts w:cstheme="minorHAnsi"/>
          <w:i/>
          <w:color w:val="231F20"/>
          <w:sz w:val="23"/>
          <w:szCs w:val="23"/>
        </w:rPr>
        <w:t>Conclusion: What’s the Plan?</w:t>
      </w:r>
    </w:p>
    <w:p w14:paraId="074A094A" w14:textId="77777777" w:rsidR="00782F19" w:rsidRPr="00484450" w:rsidRDefault="00782F19" w:rsidP="00250EC5">
      <w:pPr>
        <w:pStyle w:val="ListParagraph"/>
        <w:widowControl w:val="0"/>
        <w:numPr>
          <w:ilvl w:val="0"/>
          <w:numId w:val="44"/>
        </w:numPr>
        <w:tabs>
          <w:tab w:val="left" w:pos="1110"/>
        </w:tabs>
        <w:autoSpaceDE w:val="0"/>
        <w:autoSpaceDN w:val="0"/>
        <w:spacing w:after="120"/>
        <w:ind w:left="540"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characteristics</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of</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a</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motivating</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plan</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to</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save</w:t>
      </w:r>
      <w:r w:rsidRPr="00484450">
        <w:rPr>
          <w:rFonts w:asciiTheme="minorHAnsi" w:hAnsiTheme="minorHAnsi" w:cstheme="minorHAnsi"/>
          <w:color w:val="231F20"/>
          <w:spacing w:val="-11"/>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planet?</w:t>
      </w:r>
    </w:p>
    <w:p w14:paraId="4EA38C28" w14:textId="3CDE6AE0" w:rsidR="006718B6" w:rsidRPr="00484450" w:rsidRDefault="00782F19" w:rsidP="00250EC5">
      <w:pPr>
        <w:pStyle w:val="ListParagraph"/>
        <w:widowControl w:val="0"/>
        <w:numPr>
          <w:ilvl w:val="0"/>
          <w:numId w:val="44"/>
        </w:numPr>
        <w:tabs>
          <w:tab w:val="left" w:pos="1117"/>
        </w:tabs>
        <w:autoSpaceDE w:val="0"/>
        <w:autoSpaceDN w:val="0"/>
        <w:spacing w:after="120"/>
        <w:ind w:left="540" w:hanging="360"/>
        <w:contextualSpacing w:val="0"/>
        <w:rPr>
          <w:rFonts w:asciiTheme="minorHAnsi" w:hAnsiTheme="minorHAnsi" w:cstheme="minorHAnsi"/>
          <w:sz w:val="23"/>
          <w:szCs w:val="23"/>
        </w:rPr>
      </w:pPr>
      <w:r w:rsidRPr="00484450">
        <w:rPr>
          <w:rFonts w:asciiTheme="minorHAnsi" w:hAnsiTheme="minorHAnsi" w:cstheme="minorHAnsi"/>
          <w:color w:val="231F20"/>
          <w:sz w:val="23"/>
          <w:szCs w:val="23"/>
        </w:rPr>
        <w:t>What</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best</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actions</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to</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take?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Who</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are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the</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best</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leaders</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to</w:t>
      </w:r>
      <w:r w:rsidRPr="00484450">
        <w:rPr>
          <w:rFonts w:asciiTheme="minorHAnsi" w:hAnsiTheme="minorHAnsi" w:cstheme="minorHAnsi"/>
          <w:color w:val="231F20"/>
          <w:spacing w:val="-10"/>
          <w:sz w:val="23"/>
          <w:szCs w:val="23"/>
        </w:rPr>
        <w:t xml:space="preserve"> </w:t>
      </w:r>
      <w:r w:rsidRPr="00484450">
        <w:rPr>
          <w:rFonts w:asciiTheme="minorHAnsi" w:hAnsiTheme="minorHAnsi" w:cstheme="minorHAnsi"/>
          <w:color w:val="231F20"/>
          <w:sz w:val="23"/>
          <w:szCs w:val="23"/>
        </w:rPr>
        <w:t>follow?</w:t>
      </w:r>
    </w:p>
    <w:p w14:paraId="3BB6F8FA" w14:textId="77777777" w:rsidR="00484450" w:rsidRPr="00782F19" w:rsidRDefault="00484450" w:rsidP="00484450">
      <w:pPr>
        <w:pStyle w:val="ListParagraph"/>
        <w:widowControl w:val="0"/>
        <w:tabs>
          <w:tab w:val="left" w:pos="1117"/>
        </w:tabs>
        <w:autoSpaceDE w:val="0"/>
        <w:autoSpaceDN w:val="0"/>
        <w:spacing w:after="120"/>
        <w:ind w:left="540"/>
        <w:contextualSpacing w:val="0"/>
        <w:rPr>
          <w:rStyle w:val="Strong"/>
          <w:rFonts w:asciiTheme="minorHAnsi" w:hAnsiTheme="minorHAnsi" w:cstheme="minorHAnsi"/>
          <w:b w:val="0"/>
          <w:bCs w:val="0"/>
          <w:sz w:val="22"/>
          <w:szCs w:val="22"/>
        </w:rPr>
      </w:pPr>
    </w:p>
    <w:p w14:paraId="4C229AD1" w14:textId="6C63E05F" w:rsidR="0050280F" w:rsidRPr="00800537" w:rsidRDefault="0050280F" w:rsidP="006718B6">
      <w:pPr>
        <w:pStyle w:val="Heading1"/>
        <w:spacing w:before="0" w:after="120" w:line="240" w:lineRule="auto"/>
        <w:rPr>
          <w:rStyle w:val="categorydata"/>
          <w:rFonts w:asciiTheme="minorHAnsi" w:hAnsiTheme="minorHAnsi" w:cstheme="minorHAnsi"/>
        </w:rPr>
      </w:pPr>
      <w:bookmarkStart w:id="97" w:name="_Toc55545924"/>
      <w:r w:rsidRPr="00800537">
        <w:rPr>
          <w:rStyle w:val="categorydata"/>
          <w:rFonts w:asciiTheme="minorHAnsi" w:hAnsiTheme="minorHAnsi" w:cstheme="minorHAnsi"/>
        </w:rPr>
        <w:t xml:space="preserve">Appendix </w:t>
      </w:r>
      <w:r w:rsidR="00001BF5">
        <w:rPr>
          <w:rStyle w:val="categorydata"/>
          <w:rFonts w:asciiTheme="minorHAnsi" w:hAnsiTheme="minorHAnsi" w:cstheme="minorHAnsi"/>
        </w:rPr>
        <w:t>5</w:t>
      </w:r>
      <w:bookmarkEnd w:id="97"/>
    </w:p>
    <w:p w14:paraId="4CB5F916" w14:textId="55D4F8D3" w:rsidR="00245B4A" w:rsidRPr="00800537" w:rsidRDefault="00CC50F2" w:rsidP="0050280F">
      <w:pPr>
        <w:pStyle w:val="NormalWeb"/>
        <w:spacing w:before="0" w:beforeAutospacing="0" w:after="120" w:afterAutospacing="0"/>
        <w:outlineLvl w:val="1"/>
        <w:rPr>
          <w:rFonts w:asciiTheme="minorHAnsi" w:hAnsiTheme="minorHAnsi" w:cstheme="minorHAnsi"/>
          <w:sz w:val="36"/>
          <w:szCs w:val="36"/>
        </w:rPr>
      </w:pPr>
      <w:bookmarkStart w:id="98" w:name="_Toc55545925"/>
      <w:r w:rsidRPr="00800537">
        <w:rPr>
          <w:rStyle w:val="Strong"/>
          <w:rFonts w:asciiTheme="minorHAnsi" w:hAnsiTheme="minorHAnsi" w:cstheme="minorHAnsi"/>
          <w:b w:val="0"/>
          <w:sz w:val="36"/>
          <w:szCs w:val="36"/>
        </w:rPr>
        <w:t xml:space="preserve">Recommended </w:t>
      </w:r>
      <w:r w:rsidR="00CB4E5E" w:rsidRPr="00800537">
        <w:rPr>
          <w:rStyle w:val="Strong"/>
          <w:rFonts w:asciiTheme="minorHAnsi" w:hAnsiTheme="minorHAnsi" w:cstheme="minorHAnsi"/>
          <w:b w:val="0"/>
          <w:sz w:val="36"/>
          <w:szCs w:val="36"/>
        </w:rPr>
        <w:t xml:space="preserve">Energy and Climate </w:t>
      </w:r>
      <w:r w:rsidRPr="00800537">
        <w:rPr>
          <w:rStyle w:val="Strong"/>
          <w:rFonts w:asciiTheme="minorHAnsi" w:hAnsiTheme="minorHAnsi" w:cstheme="minorHAnsi"/>
          <w:b w:val="0"/>
          <w:sz w:val="36"/>
          <w:szCs w:val="36"/>
        </w:rPr>
        <w:t>Media</w:t>
      </w:r>
      <w:r w:rsidR="006C1BDB" w:rsidRPr="00800537">
        <w:rPr>
          <w:rStyle w:val="Strong"/>
          <w:rFonts w:asciiTheme="minorHAnsi" w:hAnsiTheme="minorHAnsi" w:cstheme="minorHAnsi"/>
          <w:b w:val="0"/>
          <w:sz w:val="36"/>
          <w:szCs w:val="36"/>
        </w:rPr>
        <w:t xml:space="preserve"> Coverage</w:t>
      </w:r>
      <w:bookmarkEnd w:id="98"/>
    </w:p>
    <w:p w14:paraId="71FF6AD3" w14:textId="77777777" w:rsidR="00245B4A" w:rsidRPr="00800537" w:rsidRDefault="00D04732" w:rsidP="0050280F">
      <w:pPr>
        <w:spacing w:after="120" w:line="240" w:lineRule="auto"/>
        <w:ind w:firstLine="720"/>
        <w:rPr>
          <w:rFonts w:cstheme="minorHAnsi"/>
        </w:rPr>
      </w:pPr>
      <w:hyperlink r:id="rId125" w:history="1">
        <w:r w:rsidR="00245B4A" w:rsidRPr="00800537">
          <w:rPr>
            <w:rStyle w:val="Hyperlink"/>
            <w:rFonts w:cstheme="minorHAnsi"/>
          </w:rPr>
          <w:t>The Energy Mix.</w:t>
        </w:r>
      </w:hyperlink>
      <w:r w:rsidR="00245B4A" w:rsidRPr="00800537">
        <w:rPr>
          <w:rFonts w:cstheme="minorHAnsi"/>
        </w:rPr>
        <w:t xml:space="preserve"> Excellent free energy coverage with a Canadian perspective.</w:t>
      </w:r>
    </w:p>
    <w:p w14:paraId="3FC92428" w14:textId="10309955" w:rsidR="00245B4A" w:rsidRPr="00800537" w:rsidRDefault="00D04732" w:rsidP="0050280F">
      <w:pPr>
        <w:spacing w:after="120" w:line="240" w:lineRule="auto"/>
        <w:ind w:firstLine="720"/>
        <w:rPr>
          <w:rFonts w:cstheme="minorHAnsi"/>
        </w:rPr>
      </w:pPr>
      <w:hyperlink r:id="rId126" w:tgtFrame="_blank" w:history="1">
        <w:r w:rsidR="00245B4A" w:rsidRPr="00800537">
          <w:rPr>
            <w:rStyle w:val="Hyperlink"/>
            <w:rFonts w:cstheme="minorHAnsi"/>
          </w:rPr>
          <w:t>The Daily Climate</w:t>
        </w:r>
      </w:hyperlink>
      <w:r w:rsidR="00245B4A" w:rsidRPr="00800537">
        <w:rPr>
          <w:rFonts w:cstheme="minorHAnsi"/>
        </w:rPr>
        <w:t>. Free media summary with timely updates.</w:t>
      </w:r>
    </w:p>
    <w:p w14:paraId="337705CE" w14:textId="3BCCCC2F" w:rsidR="002677F8" w:rsidRPr="00800537" w:rsidRDefault="002677F8" w:rsidP="0050280F">
      <w:pPr>
        <w:spacing w:after="120" w:line="240" w:lineRule="auto"/>
        <w:ind w:firstLine="720"/>
        <w:rPr>
          <w:rStyle w:val="categorydata"/>
          <w:rFonts w:cstheme="minorHAnsi"/>
        </w:rPr>
      </w:pPr>
      <w:r w:rsidRPr="00800537">
        <w:rPr>
          <w:rFonts w:cstheme="minorHAnsi"/>
          <w:b/>
          <w:bCs/>
        </w:rPr>
        <w:t>The Financial Times</w:t>
      </w:r>
      <w:r w:rsidRPr="00800537">
        <w:rPr>
          <w:rFonts w:cstheme="minorHAnsi"/>
        </w:rPr>
        <w:t xml:space="preserve"> has </w:t>
      </w:r>
      <w:r w:rsidR="00EB3C65" w:rsidRPr="00800537">
        <w:rPr>
          <w:rFonts w:cstheme="minorHAnsi"/>
        </w:rPr>
        <w:t xml:space="preserve">very </w:t>
      </w:r>
      <w:r w:rsidR="00FF7B03" w:rsidRPr="00800537">
        <w:rPr>
          <w:rFonts w:cstheme="minorHAnsi"/>
        </w:rPr>
        <w:t>broad</w:t>
      </w:r>
      <w:r w:rsidRPr="00800537">
        <w:rPr>
          <w:rFonts w:cstheme="minorHAnsi"/>
        </w:rPr>
        <w:t xml:space="preserve"> energy coverage</w:t>
      </w:r>
      <w:r w:rsidR="00FF7B03" w:rsidRPr="00800537">
        <w:rPr>
          <w:rFonts w:cstheme="minorHAnsi"/>
        </w:rPr>
        <w:t xml:space="preserve"> with an international perspective</w:t>
      </w:r>
      <w:r w:rsidRPr="00800537">
        <w:rPr>
          <w:rFonts w:cstheme="minorHAnsi"/>
        </w:rPr>
        <w:t xml:space="preserve">. </w:t>
      </w:r>
    </w:p>
    <w:p w14:paraId="2476AC36" w14:textId="1AB26C57" w:rsidR="00CB4E5E" w:rsidRPr="00800537" w:rsidRDefault="00D04732" w:rsidP="0050280F">
      <w:pPr>
        <w:pStyle w:val="NormalWeb"/>
        <w:spacing w:before="0" w:beforeAutospacing="0" w:after="120" w:afterAutospacing="0"/>
        <w:ind w:left="720"/>
        <w:rPr>
          <w:rStyle w:val="categorydata"/>
          <w:rFonts w:asciiTheme="minorHAnsi" w:hAnsiTheme="minorHAnsi" w:cstheme="minorHAnsi"/>
        </w:rPr>
      </w:pPr>
      <w:hyperlink r:id="rId127" w:history="1">
        <w:proofErr w:type="spellStart"/>
        <w:r w:rsidR="00CB4E5E" w:rsidRPr="00800537">
          <w:rPr>
            <w:rStyle w:val="Hyperlink"/>
            <w:rFonts w:asciiTheme="minorHAnsi" w:hAnsiTheme="minorHAnsi" w:cstheme="minorHAnsi"/>
          </w:rPr>
          <w:t>Sustainababble</w:t>
        </w:r>
        <w:proofErr w:type="spellEnd"/>
        <w:r w:rsidR="00CB4E5E" w:rsidRPr="00800537">
          <w:rPr>
            <w:rStyle w:val="Hyperlink"/>
            <w:rFonts w:asciiTheme="minorHAnsi" w:hAnsiTheme="minorHAnsi" w:cstheme="minorHAnsi"/>
          </w:rPr>
          <w:t>.</w:t>
        </w:r>
      </w:hyperlink>
      <w:r w:rsidR="00CB4E5E" w:rsidRPr="00800537">
        <w:rPr>
          <w:rStyle w:val="categorydata"/>
          <w:rFonts w:asciiTheme="minorHAnsi" w:hAnsiTheme="minorHAnsi" w:cstheme="minorHAnsi"/>
        </w:rPr>
        <w:t xml:space="preserve"> British comedy podcast on the environment. Top notch guests and coverage. Pessimism meets resilience.</w:t>
      </w:r>
    </w:p>
    <w:p w14:paraId="2A65AE23" w14:textId="77B94C56" w:rsidR="00245B4A" w:rsidRPr="00800537" w:rsidRDefault="00245B4A" w:rsidP="0050280F">
      <w:pPr>
        <w:pStyle w:val="NormalWeb"/>
        <w:spacing w:before="0" w:beforeAutospacing="0" w:after="120" w:afterAutospacing="0"/>
        <w:rPr>
          <w:rFonts w:asciiTheme="minorHAnsi" w:hAnsiTheme="minorHAnsi" w:cstheme="minorHAnsi"/>
        </w:rPr>
      </w:pPr>
    </w:p>
    <w:sectPr w:rsidR="00245B4A" w:rsidRPr="00800537">
      <w:headerReference w:type="default" r:id="rId128"/>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CC1D2" w14:textId="77777777" w:rsidR="006520E3" w:rsidRDefault="006520E3" w:rsidP="00892BF3">
      <w:pPr>
        <w:spacing w:after="0" w:line="240" w:lineRule="auto"/>
      </w:pPr>
      <w:r>
        <w:separator/>
      </w:r>
    </w:p>
  </w:endnote>
  <w:endnote w:type="continuationSeparator" w:id="0">
    <w:p w14:paraId="165ACB06" w14:textId="77777777" w:rsidR="006520E3" w:rsidRDefault="006520E3" w:rsidP="00892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3200A" w14:textId="77777777" w:rsidR="006520E3" w:rsidRDefault="006520E3" w:rsidP="00892BF3">
      <w:pPr>
        <w:spacing w:after="0" w:line="240" w:lineRule="auto"/>
      </w:pPr>
      <w:r>
        <w:separator/>
      </w:r>
    </w:p>
  </w:footnote>
  <w:footnote w:type="continuationSeparator" w:id="0">
    <w:p w14:paraId="56BA8089" w14:textId="77777777" w:rsidR="006520E3" w:rsidRDefault="006520E3" w:rsidP="00892B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1256282"/>
      <w:docPartObj>
        <w:docPartGallery w:val="Page Numbers (Top of Page)"/>
        <w:docPartUnique/>
      </w:docPartObj>
    </w:sdtPr>
    <w:sdtEndPr>
      <w:rPr>
        <w:noProof/>
      </w:rPr>
    </w:sdtEndPr>
    <w:sdtContent>
      <w:p w14:paraId="7E454BF8" w14:textId="0BEEA711" w:rsidR="00C33570" w:rsidRDefault="00C33570">
        <w:pPr>
          <w:pStyle w:val="Header"/>
          <w:jc w:val="right"/>
        </w:pPr>
        <w:r>
          <w:fldChar w:fldCharType="begin"/>
        </w:r>
        <w:r>
          <w:instrText xml:space="preserve"> PAGE   \* MERGEFORMAT </w:instrText>
        </w:r>
        <w:r>
          <w:fldChar w:fldCharType="separate"/>
        </w:r>
        <w:r>
          <w:rPr>
            <w:noProof/>
          </w:rPr>
          <w:t>59</w:t>
        </w:r>
        <w:r>
          <w:rPr>
            <w:noProof/>
          </w:rPr>
          <w:fldChar w:fldCharType="end"/>
        </w:r>
      </w:p>
    </w:sdtContent>
  </w:sdt>
  <w:p w14:paraId="7E454BF9" w14:textId="77777777" w:rsidR="00C33570" w:rsidRDefault="00C335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56F8"/>
    <w:multiLevelType w:val="hybridMultilevel"/>
    <w:tmpl w:val="7CE86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B6086"/>
    <w:multiLevelType w:val="hybridMultilevel"/>
    <w:tmpl w:val="93CEB9DA"/>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D2B62EF4" w:tentative="1">
      <w:start w:val="1"/>
      <w:numFmt w:val="bullet"/>
      <w:lvlText w:val=""/>
      <w:lvlJc w:val="left"/>
      <w:pPr>
        <w:tabs>
          <w:tab w:val="num" w:pos="2160"/>
        </w:tabs>
        <w:ind w:left="2160" w:hanging="360"/>
      </w:pPr>
      <w:rPr>
        <w:rFonts w:ascii="Wingdings" w:hAnsi="Wingdings" w:hint="default"/>
      </w:rPr>
    </w:lvl>
    <w:lvl w:ilvl="3" w:tplc="8F622570" w:tentative="1">
      <w:start w:val="1"/>
      <w:numFmt w:val="bullet"/>
      <w:lvlText w:val=""/>
      <w:lvlJc w:val="left"/>
      <w:pPr>
        <w:tabs>
          <w:tab w:val="num" w:pos="2880"/>
        </w:tabs>
        <w:ind w:left="2880" w:hanging="360"/>
      </w:pPr>
      <w:rPr>
        <w:rFonts w:ascii="Wingdings" w:hAnsi="Wingdings" w:hint="default"/>
      </w:rPr>
    </w:lvl>
    <w:lvl w:ilvl="4" w:tplc="AC269FAA" w:tentative="1">
      <w:start w:val="1"/>
      <w:numFmt w:val="bullet"/>
      <w:lvlText w:val=""/>
      <w:lvlJc w:val="left"/>
      <w:pPr>
        <w:tabs>
          <w:tab w:val="num" w:pos="3600"/>
        </w:tabs>
        <w:ind w:left="3600" w:hanging="360"/>
      </w:pPr>
      <w:rPr>
        <w:rFonts w:ascii="Wingdings" w:hAnsi="Wingdings" w:hint="default"/>
      </w:rPr>
    </w:lvl>
    <w:lvl w:ilvl="5" w:tplc="C7860E3A" w:tentative="1">
      <w:start w:val="1"/>
      <w:numFmt w:val="bullet"/>
      <w:lvlText w:val=""/>
      <w:lvlJc w:val="left"/>
      <w:pPr>
        <w:tabs>
          <w:tab w:val="num" w:pos="4320"/>
        </w:tabs>
        <w:ind w:left="4320" w:hanging="360"/>
      </w:pPr>
      <w:rPr>
        <w:rFonts w:ascii="Wingdings" w:hAnsi="Wingdings" w:hint="default"/>
      </w:rPr>
    </w:lvl>
    <w:lvl w:ilvl="6" w:tplc="4386F6F6" w:tentative="1">
      <w:start w:val="1"/>
      <w:numFmt w:val="bullet"/>
      <w:lvlText w:val=""/>
      <w:lvlJc w:val="left"/>
      <w:pPr>
        <w:tabs>
          <w:tab w:val="num" w:pos="5040"/>
        </w:tabs>
        <w:ind w:left="5040" w:hanging="360"/>
      </w:pPr>
      <w:rPr>
        <w:rFonts w:ascii="Wingdings" w:hAnsi="Wingdings" w:hint="default"/>
      </w:rPr>
    </w:lvl>
    <w:lvl w:ilvl="7" w:tplc="E34C5F5C" w:tentative="1">
      <w:start w:val="1"/>
      <w:numFmt w:val="bullet"/>
      <w:lvlText w:val=""/>
      <w:lvlJc w:val="left"/>
      <w:pPr>
        <w:tabs>
          <w:tab w:val="num" w:pos="5760"/>
        </w:tabs>
        <w:ind w:left="5760" w:hanging="360"/>
      </w:pPr>
      <w:rPr>
        <w:rFonts w:ascii="Wingdings" w:hAnsi="Wingdings" w:hint="default"/>
      </w:rPr>
    </w:lvl>
    <w:lvl w:ilvl="8" w:tplc="DFEA907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871D98"/>
    <w:multiLevelType w:val="multilevel"/>
    <w:tmpl w:val="F208D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0033DC"/>
    <w:multiLevelType w:val="hybridMultilevel"/>
    <w:tmpl w:val="7F52DED4"/>
    <w:lvl w:ilvl="0" w:tplc="04090003">
      <w:start w:val="1"/>
      <w:numFmt w:val="bullet"/>
      <w:lvlText w:val="o"/>
      <w:lvlJc w:val="left"/>
      <w:pPr>
        <w:tabs>
          <w:tab w:val="num" w:pos="720"/>
        </w:tabs>
        <w:ind w:left="720" w:hanging="360"/>
      </w:pPr>
      <w:rPr>
        <w:rFonts w:ascii="Courier New" w:hAnsi="Courier New" w:cs="Courier New" w:hint="default"/>
      </w:rPr>
    </w:lvl>
    <w:lvl w:ilvl="1" w:tplc="F8A8E320">
      <w:start w:val="302"/>
      <w:numFmt w:val="bullet"/>
      <w:lvlText w:val="•"/>
      <w:lvlJc w:val="left"/>
      <w:pPr>
        <w:tabs>
          <w:tab w:val="num" w:pos="1440"/>
        </w:tabs>
        <w:ind w:left="1440" w:hanging="360"/>
      </w:pPr>
      <w:rPr>
        <w:rFonts w:ascii="Times New Roman" w:hAnsi="Times New Roman" w:hint="default"/>
      </w:rPr>
    </w:lvl>
    <w:lvl w:ilvl="2" w:tplc="D2B62EF4" w:tentative="1">
      <w:start w:val="1"/>
      <w:numFmt w:val="bullet"/>
      <w:lvlText w:val=""/>
      <w:lvlJc w:val="left"/>
      <w:pPr>
        <w:tabs>
          <w:tab w:val="num" w:pos="2160"/>
        </w:tabs>
        <w:ind w:left="2160" w:hanging="360"/>
      </w:pPr>
      <w:rPr>
        <w:rFonts w:ascii="Wingdings" w:hAnsi="Wingdings" w:hint="default"/>
      </w:rPr>
    </w:lvl>
    <w:lvl w:ilvl="3" w:tplc="8F622570" w:tentative="1">
      <w:start w:val="1"/>
      <w:numFmt w:val="bullet"/>
      <w:lvlText w:val=""/>
      <w:lvlJc w:val="left"/>
      <w:pPr>
        <w:tabs>
          <w:tab w:val="num" w:pos="2880"/>
        </w:tabs>
        <w:ind w:left="2880" w:hanging="360"/>
      </w:pPr>
      <w:rPr>
        <w:rFonts w:ascii="Wingdings" w:hAnsi="Wingdings" w:hint="default"/>
      </w:rPr>
    </w:lvl>
    <w:lvl w:ilvl="4" w:tplc="AC269FAA" w:tentative="1">
      <w:start w:val="1"/>
      <w:numFmt w:val="bullet"/>
      <w:lvlText w:val=""/>
      <w:lvlJc w:val="left"/>
      <w:pPr>
        <w:tabs>
          <w:tab w:val="num" w:pos="3600"/>
        </w:tabs>
        <w:ind w:left="3600" w:hanging="360"/>
      </w:pPr>
      <w:rPr>
        <w:rFonts w:ascii="Wingdings" w:hAnsi="Wingdings" w:hint="default"/>
      </w:rPr>
    </w:lvl>
    <w:lvl w:ilvl="5" w:tplc="C7860E3A" w:tentative="1">
      <w:start w:val="1"/>
      <w:numFmt w:val="bullet"/>
      <w:lvlText w:val=""/>
      <w:lvlJc w:val="left"/>
      <w:pPr>
        <w:tabs>
          <w:tab w:val="num" w:pos="4320"/>
        </w:tabs>
        <w:ind w:left="4320" w:hanging="360"/>
      </w:pPr>
      <w:rPr>
        <w:rFonts w:ascii="Wingdings" w:hAnsi="Wingdings" w:hint="default"/>
      </w:rPr>
    </w:lvl>
    <w:lvl w:ilvl="6" w:tplc="4386F6F6" w:tentative="1">
      <w:start w:val="1"/>
      <w:numFmt w:val="bullet"/>
      <w:lvlText w:val=""/>
      <w:lvlJc w:val="left"/>
      <w:pPr>
        <w:tabs>
          <w:tab w:val="num" w:pos="5040"/>
        </w:tabs>
        <w:ind w:left="5040" w:hanging="360"/>
      </w:pPr>
      <w:rPr>
        <w:rFonts w:ascii="Wingdings" w:hAnsi="Wingdings" w:hint="default"/>
      </w:rPr>
    </w:lvl>
    <w:lvl w:ilvl="7" w:tplc="E34C5F5C" w:tentative="1">
      <w:start w:val="1"/>
      <w:numFmt w:val="bullet"/>
      <w:lvlText w:val=""/>
      <w:lvlJc w:val="left"/>
      <w:pPr>
        <w:tabs>
          <w:tab w:val="num" w:pos="5760"/>
        </w:tabs>
        <w:ind w:left="5760" w:hanging="360"/>
      </w:pPr>
      <w:rPr>
        <w:rFonts w:ascii="Wingdings" w:hAnsi="Wingdings" w:hint="default"/>
      </w:rPr>
    </w:lvl>
    <w:lvl w:ilvl="8" w:tplc="DFEA907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68690D"/>
    <w:multiLevelType w:val="hybridMultilevel"/>
    <w:tmpl w:val="9A4CE628"/>
    <w:lvl w:ilvl="0" w:tplc="F0AEE45E">
      <w:start w:val="1"/>
      <w:numFmt w:val="decimal"/>
      <w:lvlText w:val="%1."/>
      <w:lvlJc w:val="left"/>
      <w:pPr>
        <w:ind w:left="720" w:hanging="360"/>
      </w:pPr>
      <w:rPr>
        <w:rFonts w:eastAsia="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9522B4"/>
    <w:multiLevelType w:val="hybridMultilevel"/>
    <w:tmpl w:val="405A28A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593063C"/>
    <w:multiLevelType w:val="multilevel"/>
    <w:tmpl w:val="9304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FE0987"/>
    <w:multiLevelType w:val="hybridMultilevel"/>
    <w:tmpl w:val="975ADC52"/>
    <w:lvl w:ilvl="0" w:tplc="641AC8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C3200D8"/>
    <w:multiLevelType w:val="hybridMultilevel"/>
    <w:tmpl w:val="E564EF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294624"/>
    <w:multiLevelType w:val="hybridMultilevel"/>
    <w:tmpl w:val="2346A2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F56460"/>
    <w:multiLevelType w:val="hybridMultilevel"/>
    <w:tmpl w:val="F470F06A"/>
    <w:lvl w:ilvl="0" w:tplc="0409000F">
      <w:start w:val="1"/>
      <w:numFmt w:val="decimal"/>
      <w:lvlText w:val="%1."/>
      <w:lvlJc w:val="left"/>
      <w:pPr>
        <w:tabs>
          <w:tab w:val="num" w:pos="720"/>
        </w:tabs>
        <w:ind w:left="720" w:hanging="360"/>
      </w:pPr>
      <w:rPr>
        <w:rFonts w:hint="default"/>
      </w:rPr>
    </w:lvl>
    <w:lvl w:ilvl="1" w:tplc="F8A8E320">
      <w:start w:val="302"/>
      <w:numFmt w:val="bullet"/>
      <w:lvlText w:val="•"/>
      <w:lvlJc w:val="left"/>
      <w:pPr>
        <w:tabs>
          <w:tab w:val="num" w:pos="1440"/>
        </w:tabs>
        <w:ind w:left="1440" w:hanging="360"/>
      </w:pPr>
      <w:rPr>
        <w:rFonts w:ascii="Times New Roman" w:hAnsi="Times New Roman" w:hint="default"/>
      </w:rPr>
    </w:lvl>
    <w:lvl w:ilvl="2" w:tplc="D2B62EF4" w:tentative="1">
      <w:start w:val="1"/>
      <w:numFmt w:val="bullet"/>
      <w:lvlText w:val=""/>
      <w:lvlJc w:val="left"/>
      <w:pPr>
        <w:tabs>
          <w:tab w:val="num" w:pos="2160"/>
        </w:tabs>
        <w:ind w:left="2160" w:hanging="360"/>
      </w:pPr>
      <w:rPr>
        <w:rFonts w:ascii="Wingdings" w:hAnsi="Wingdings" w:hint="default"/>
      </w:rPr>
    </w:lvl>
    <w:lvl w:ilvl="3" w:tplc="8F622570" w:tentative="1">
      <w:start w:val="1"/>
      <w:numFmt w:val="bullet"/>
      <w:lvlText w:val=""/>
      <w:lvlJc w:val="left"/>
      <w:pPr>
        <w:tabs>
          <w:tab w:val="num" w:pos="2880"/>
        </w:tabs>
        <w:ind w:left="2880" w:hanging="360"/>
      </w:pPr>
      <w:rPr>
        <w:rFonts w:ascii="Wingdings" w:hAnsi="Wingdings" w:hint="default"/>
      </w:rPr>
    </w:lvl>
    <w:lvl w:ilvl="4" w:tplc="AC269FAA" w:tentative="1">
      <w:start w:val="1"/>
      <w:numFmt w:val="bullet"/>
      <w:lvlText w:val=""/>
      <w:lvlJc w:val="left"/>
      <w:pPr>
        <w:tabs>
          <w:tab w:val="num" w:pos="3600"/>
        </w:tabs>
        <w:ind w:left="3600" w:hanging="360"/>
      </w:pPr>
      <w:rPr>
        <w:rFonts w:ascii="Wingdings" w:hAnsi="Wingdings" w:hint="default"/>
      </w:rPr>
    </w:lvl>
    <w:lvl w:ilvl="5" w:tplc="C7860E3A" w:tentative="1">
      <w:start w:val="1"/>
      <w:numFmt w:val="bullet"/>
      <w:lvlText w:val=""/>
      <w:lvlJc w:val="left"/>
      <w:pPr>
        <w:tabs>
          <w:tab w:val="num" w:pos="4320"/>
        </w:tabs>
        <w:ind w:left="4320" w:hanging="360"/>
      </w:pPr>
      <w:rPr>
        <w:rFonts w:ascii="Wingdings" w:hAnsi="Wingdings" w:hint="default"/>
      </w:rPr>
    </w:lvl>
    <w:lvl w:ilvl="6" w:tplc="4386F6F6" w:tentative="1">
      <w:start w:val="1"/>
      <w:numFmt w:val="bullet"/>
      <w:lvlText w:val=""/>
      <w:lvlJc w:val="left"/>
      <w:pPr>
        <w:tabs>
          <w:tab w:val="num" w:pos="5040"/>
        </w:tabs>
        <w:ind w:left="5040" w:hanging="360"/>
      </w:pPr>
      <w:rPr>
        <w:rFonts w:ascii="Wingdings" w:hAnsi="Wingdings" w:hint="default"/>
      </w:rPr>
    </w:lvl>
    <w:lvl w:ilvl="7" w:tplc="E34C5F5C" w:tentative="1">
      <w:start w:val="1"/>
      <w:numFmt w:val="bullet"/>
      <w:lvlText w:val=""/>
      <w:lvlJc w:val="left"/>
      <w:pPr>
        <w:tabs>
          <w:tab w:val="num" w:pos="5760"/>
        </w:tabs>
        <w:ind w:left="5760" w:hanging="360"/>
      </w:pPr>
      <w:rPr>
        <w:rFonts w:ascii="Wingdings" w:hAnsi="Wingdings" w:hint="default"/>
      </w:rPr>
    </w:lvl>
    <w:lvl w:ilvl="8" w:tplc="DFEA907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AE3DB8"/>
    <w:multiLevelType w:val="hybridMultilevel"/>
    <w:tmpl w:val="68E69B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314FA2"/>
    <w:multiLevelType w:val="hybridMultilevel"/>
    <w:tmpl w:val="688AE434"/>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D2B62EF4" w:tentative="1">
      <w:start w:val="1"/>
      <w:numFmt w:val="bullet"/>
      <w:lvlText w:val=""/>
      <w:lvlJc w:val="left"/>
      <w:pPr>
        <w:tabs>
          <w:tab w:val="num" w:pos="2160"/>
        </w:tabs>
        <w:ind w:left="2160" w:hanging="360"/>
      </w:pPr>
      <w:rPr>
        <w:rFonts w:ascii="Wingdings" w:hAnsi="Wingdings" w:hint="default"/>
      </w:rPr>
    </w:lvl>
    <w:lvl w:ilvl="3" w:tplc="8F622570" w:tentative="1">
      <w:start w:val="1"/>
      <w:numFmt w:val="bullet"/>
      <w:lvlText w:val=""/>
      <w:lvlJc w:val="left"/>
      <w:pPr>
        <w:tabs>
          <w:tab w:val="num" w:pos="2880"/>
        </w:tabs>
        <w:ind w:left="2880" w:hanging="360"/>
      </w:pPr>
      <w:rPr>
        <w:rFonts w:ascii="Wingdings" w:hAnsi="Wingdings" w:hint="default"/>
      </w:rPr>
    </w:lvl>
    <w:lvl w:ilvl="4" w:tplc="AC269FAA" w:tentative="1">
      <w:start w:val="1"/>
      <w:numFmt w:val="bullet"/>
      <w:lvlText w:val=""/>
      <w:lvlJc w:val="left"/>
      <w:pPr>
        <w:tabs>
          <w:tab w:val="num" w:pos="3600"/>
        </w:tabs>
        <w:ind w:left="3600" w:hanging="360"/>
      </w:pPr>
      <w:rPr>
        <w:rFonts w:ascii="Wingdings" w:hAnsi="Wingdings" w:hint="default"/>
      </w:rPr>
    </w:lvl>
    <w:lvl w:ilvl="5" w:tplc="C7860E3A" w:tentative="1">
      <w:start w:val="1"/>
      <w:numFmt w:val="bullet"/>
      <w:lvlText w:val=""/>
      <w:lvlJc w:val="left"/>
      <w:pPr>
        <w:tabs>
          <w:tab w:val="num" w:pos="4320"/>
        </w:tabs>
        <w:ind w:left="4320" w:hanging="360"/>
      </w:pPr>
      <w:rPr>
        <w:rFonts w:ascii="Wingdings" w:hAnsi="Wingdings" w:hint="default"/>
      </w:rPr>
    </w:lvl>
    <w:lvl w:ilvl="6" w:tplc="4386F6F6" w:tentative="1">
      <w:start w:val="1"/>
      <w:numFmt w:val="bullet"/>
      <w:lvlText w:val=""/>
      <w:lvlJc w:val="left"/>
      <w:pPr>
        <w:tabs>
          <w:tab w:val="num" w:pos="5040"/>
        </w:tabs>
        <w:ind w:left="5040" w:hanging="360"/>
      </w:pPr>
      <w:rPr>
        <w:rFonts w:ascii="Wingdings" w:hAnsi="Wingdings" w:hint="default"/>
      </w:rPr>
    </w:lvl>
    <w:lvl w:ilvl="7" w:tplc="E34C5F5C" w:tentative="1">
      <w:start w:val="1"/>
      <w:numFmt w:val="bullet"/>
      <w:lvlText w:val=""/>
      <w:lvlJc w:val="left"/>
      <w:pPr>
        <w:tabs>
          <w:tab w:val="num" w:pos="5760"/>
        </w:tabs>
        <w:ind w:left="5760" w:hanging="360"/>
      </w:pPr>
      <w:rPr>
        <w:rFonts w:ascii="Wingdings" w:hAnsi="Wingdings" w:hint="default"/>
      </w:rPr>
    </w:lvl>
    <w:lvl w:ilvl="8" w:tplc="DFEA907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604A95"/>
    <w:multiLevelType w:val="hybridMultilevel"/>
    <w:tmpl w:val="73BA03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C97534"/>
    <w:multiLevelType w:val="multilevel"/>
    <w:tmpl w:val="4D0C4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4455FC"/>
    <w:multiLevelType w:val="hybridMultilevel"/>
    <w:tmpl w:val="3278A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C77394"/>
    <w:multiLevelType w:val="hybridMultilevel"/>
    <w:tmpl w:val="859893CE"/>
    <w:lvl w:ilvl="0" w:tplc="540EEE20">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D2B62EF4" w:tentative="1">
      <w:start w:val="1"/>
      <w:numFmt w:val="bullet"/>
      <w:lvlText w:val=""/>
      <w:lvlJc w:val="left"/>
      <w:pPr>
        <w:tabs>
          <w:tab w:val="num" w:pos="2160"/>
        </w:tabs>
        <w:ind w:left="2160" w:hanging="360"/>
      </w:pPr>
      <w:rPr>
        <w:rFonts w:ascii="Wingdings" w:hAnsi="Wingdings" w:hint="default"/>
      </w:rPr>
    </w:lvl>
    <w:lvl w:ilvl="3" w:tplc="8F622570" w:tentative="1">
      <w:start w:val="1"/>
      <w:numFmt w:val="bullet"/>
      <w:lvlText w:val=""/>
      <w:lvlJc w:val="left"/>
      <w:pPr>
        <w:tabs>
          <w:tab w:val="num" w:pos="2880"/>
        </w:tabs>
        <w:ind w:left="2880" w:hanging="360"/>
      </w:pPr>
      <w:rPr>
        <w:rFonts w:ascii="Wingdings" w:hAnsi="Wingdings" w:hint="default"/>
      </w:rPr>
    </w:lvl>
    <w:lvl w:ilvl="4" w:tplc="AC269FAA" w:tentative="1">
      <w:start w:val="1"/>
      <w:numFmt w:val="bullet"/>
      <w:lvlText w:val=""/>
      <w:lvlJc w:val="left"/>
      <w:pPr>
        <w:tabs>
          <w:tab w:val="num" w:pos="3600"/>
        </w:tabs>
        <w:ind w:left="3600" w:hanging="360"/>
      </w:pPr>
      <w:rPr>
        <w:rFonts w:ascii="Wingdings" w:hAnsi="Wingdings" w:hint="default"/>
      </w:rPr>
    </w:lvl>
    <w:lvl w:ilvl="5" w:tplc="C7860E3A" w:tentative="1">
      <w:start w:val="1"/>
      <w:numFmt w:val="bullet"/>
      <w:lvlText w:val=""/>
      <w:lvlJc w:val="left"/>
      <w:pPr>
        <w:tabs>
          <w:tab w:val="num" w:pos="4320"/>
        </w:tabs>
        <w:ind w:left="4320" w:hanging="360"/>
      </w:pPr>
      <w:rPr>
        <w:rFonts w:ascii="Wingdings" w:hAnsi="Wingdings" w:hint="default"/>
      </w:rPr>
    </w:lvl>
    <w:lvl w:ilvl="6" w:tplc="4386F6F6" w:tentative="1">
      <w:start w:val="1"/>
      <w:numFmt w:val="bullet"/>
      <w:lvlText w:val=""/>
      <w:lvlJc w:val="left"/>
      <w:pPr>
        <w:tabs>
          <w:tab w:val="num" w:pos="5040"/>
        </w:tabs>
        <w:ind w:left="5040" w:hanging="360"/>
      </w:pPr>
      <w:rPr>
        <w:rFonts w:ascii="Wingdings" w:hAnsi="Wingdings" w:hint="default"/>
      </w:rPr>
    </w:lvl>
    <w:lvl w:ilvl="7" w:tplc="E34C5F5C" w:tentative="1">
      <w:start w:val="1"/>
      <w:numFmt w:val="bullet"/>
      <w:lvlText w:val=""/>
      <w:lvlJc w:val="left"/>
      <w:pPr>
        <w:tabs>
          <w:tab w:val="num" w:pos="5760"/>
        </w:tabs>
        <w:ind w:left="5760" w:hanging="360"/>
      </w:pPr>
      <w:rPr>
        <w:rFonts w:ascii="Wingdings" w:hAnsi="Wingdings" w:hint="default"/>
      </w:rPr>
    </w:lvl>
    <w:lvl w:ilvl="8" w:tplc="DFEA907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7437F2"/>
    <w:multiLevelType w:val="hybridMultilevel"/>
    <w:tmpl w:val="945043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6B6860"/>
    <w:multiLevelType w:val="hybridMultilevel"/>
    <w:tmpl w:val="C0C266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A0524F"/>
    <w:multiLevelType w:val="hybridMultilevel"/>
    <w:tmpl w:val="CB46D4F4"/>
    <w:lvl w:ilvl="0" w:tplc="2E8C191C">
      <w:start w:val="1"/>
      <w:numFmt w:val="lowerLetter"/>
      <w:lvlText w:val="%1."/>
      <w:lvlJc w:val="left"/>
      <w:pPr>
        <w:ind w:left="915" w:hanging="194"/>
        <w:jc w:val="left"/>
      </w:pPr>
      <w:rPr>
        <w:rFonts w:ascii="Georgia" w:eastAsia="Georgia" w:hAnsi="Georgia" w:cs="Georgia" w:hint="default"/>
        <w:color w:val="231F20"/>
        <w:spacing w:val="0"/>
        <w:w w:val="96"/>
        <w:sz w:val="20"/>
        <w:szCs w:val="20"/>
        <w:lang w:val="en-US" w:eastAsia="en-US" w:bidi="ar-SA"/>
      </w:rPr>
    </w:lvl>
    <w:lvl w:ilvl="1" w:tplc="9B8A77BE">
      <w:numFmt w:val="bullet"/>
      <w:lvlText w:val="•"/>
      <w:lvlJc w:val="left"/>
      <w:pPr>
        <w:ind w:left="1934" w:hanging="194"/>
      </w:pPr>
      <w:rPr>
        <w:rFonts w:hint="default"/>
        <w:lang w:val="en-US" w:eastAsia="en-US" w:bidi="ar-SA"/>
      </w:rPr>
    </w:lvl>
    <w:lvl w:ilvl="2" w:tplc="28B643A8">
      <w:numFmt w:val="bullet"/>
      <w:lvlText w:val="•"/>
      <w:lvlJc w:val="left"/>
      <w:pPr>
        <w:ind w:left="2948" w:hanging="194"/>
      </w:pPr>
      <w:rPr>
        <w:rFonts w:hint="default"/>
        <w:lang w:val="en-US" w:eastAsia="en-US" w:bidi="ar-SA"/>
      </w:rPr>
    </w:lvl>
    <w:lvl w:ilvl="3" w:tplc="190C65C4">
      <w:numFmt w:val="bullet"/>
      <w:lvlText w:val="•"/>
      <w:lvlJc w:val="left"/>
      <w:pPr>
        <w:ind w:left="3962" w:hanging="194"/>
      </w:pPr>
      <w:rPr>
        <w:rFonts w:hint="default"/>
        <w:lang w:val="en-US" w:eastAsia="en-US" w:bidi="ar-SA"/>
      </w:rPr>
    </w:lvl>
    <w:lvl w:ilvl="4" w:tplc="6B749DAE">
      <w:numFmt w:val="bullet"/>
      <w:lvlText w:val="•"/>
      <w:lvlJc w:val="left"/>
      <w:pPr>
        <w:ind w:left="4976" w:hanging="194"/>
      </w:pPr>
      <w:rPr>
        <w:rFonts w:hint="default"/>
        <w:lang w:val="en-US" w:eastAsia="en-US" w:bidi="ar-SA"/>
      </w:rPr>
    </w:lvl>
    <w:lvl w:ilvl="5" w:tplc="A9CC702C">
      <w:numFmt w:val="bullet"/>
      <w:lvlText w:val="•"/>
      <w:lvlJc w:val="left"/>
      <w:pPr>
        <w:ind w:left="5990" w:hanging="194"/>
      </w:pPr>
      <w:rPr>
        <w:rFonts w:hint="default"/>
        <w:lang w:val="en-US" w:eastAsia="en-US" w:bidi="ar-SA"/>
      </w:rPr>
    </w:lvl>
    <w:lvl w:ilvl="6" w:tplc="B0CAAC06">
      <w:numFmt w:val="bullet"/>
      <w:lvlText w:val="•"/>
      <w:lvlJc w:val="left"/>
      <w:pPr>
        <w:ind w:left="7004" w:hanging="194"/>
      </w:pPr>
      <w:rPr>
        <w:rFonts w:hint="default"/>
        <w:lang w:val="en-US" w:eastAsia="en-US" w:bidi="ar-SA"/>
      </w:rPr>
    </w:lvl>
    <w:lvl w:ilvl="7" w:tplc="07A0D126">
      <w:numFmt w:val="bullet"/>
      <w:lvlText w:val="•"/>
      <w:lvlJc w:val="left"/>
      <w:pPr>
        <w:ind w:left="8018" w:hanging="194"/>
      </w:pPr>
      <w:rPr>
        <w:rFonts w:hint="default"/>
        <w:lang w:val="en-US" w:eastAsia="en-US" w:bidi="ar-SA"/>
      </w:rPr>
    </w:lvl>
    <w:lvl w:ilvl="8" w:tplc="206E5D44">
      <w:numFmt w:val="bullet"/>
      <w:lvlText w:val="•"/>
      <w:lvlJc w:val="left"/>
      <w:pPr>
        <w:ind w:left="9032" w:hanging="194"/>
      </w:pPr>
      <w:rPr>
        <w:rFonts w:hint="default"/>
        <w:lang w:val="en-US" w:eastAsia="en-US" w:bidi="ar-SA"/>
      </w:rPr>
    </w:lvl>
  </w:abstractNum>
  <w:abstractNum w:abstractNumId="20" w15:restartNumberingAfterBreak="0">
    <w:nsid w:val="29F30997"/>
    <w:multiLevelType w:val="hybridMultilevel"/>
    <w:tmpl w:val="1F36ACB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135E2C"/>
    <w:multiLevelType w:val="hybridMultilevel"/>
    <w:tmpl w:val="683AF50A"/>
    <w:lvl w:ilvl="0" w:tplc="04090003">
      <w:start w:val="1"/>
      <w:numFmt w:val="bullet"/>
      <w:lvlText w:val="o"/>
      <w:lvlJc w:val="left"/>
      <w:pPr>
        <w:tabs>
          <w:tab w:val="num" w:pos="720"/>
        </w:tabs>
        <w:ind w:left="720" w:hanging="360"/>
      </w:pPr>
      <w:rPr>
        <w:rFonts w:ascii="Courier New" w:hAnsi="Courier New" w:cs="Courier New" w:hint="default"/>
      </w:rPr>
    </w:lvl>
    <w:lvl w:ilvl="1" w:tplc="9650FBBA" w:tentative="1">
      <w:start w:val="1"/>
      <w:numFmt w:val="decimal"/>
      <w:lvlText w:val="%2."/>
      <w:lvlJc w:val="left"/>
      <w:pPr>
        <w:tabs>
          <w:tab w:val="num" w:pos="1440"/>
        </w:tabs>
        <w:ind w:left="1440" w:hanging="360"/>
      </w:pPr>
    </w:lvl>
    <w:lvl w:ilvl="2" w:tplc="C82CB99E" w:tentative="1">
      <w:start w:val="1"/>
      <w:numFmt w:val="decimal"/>
      <w:lvlText w:val="%3."/>
      <w:lvlJc w:val="left"/>
      <w:pPr>
        <w:tabs>
          <w:tab w:val="num" w:pos="2160"/>
        </w:tabs>
        <w:ind w:left="2160" w:hanging="360"/>
      </w:pPr>
    </w:lvl>
    <w:lvl w:ilvl="3" w:tplc="83306E7C" w:tentative="1">
      <w:start w:val="1"/>
      <w:numFmt w:val="decimal"/>
      <w:lvlText w:val="%4."/>
      <w:lvlJc w:val="left"/>
      <w:pPr>
        <w:tabs>
          <w:tab w:val="num" w:pos="2880"/>
        </w:tabs>
        <w:ind w:left="2880" w:hanging="360"/>
      </w:pPr>
    </w:lvl>
    <w:lvl w:ilvl="4" w:tplc="2326F4EC" w:tentative="1">
      <w:start w:val="1"/>
      <w:numFmt w:val="decimal"/>
      <w:lvlText w:val="%5."/>
      <w:lvlJc w:val="left"/>
      <w:pPr>
        <w:tabs>
          <w:tab w:val="num" w:pos="3600"/>
        </w:tabs>
        <w:ind w:left="3600" w:hanging="360"/>
      </w:pPr>
    </w:lvl>
    <w:lvl w:ilvl="5" w:tplc="CAF0F67C" w:tentative="1">
      <w:start w:val="1"/>
      <w:numFmt w:val="decimal"/>
      <w:lvlText w:val="%6."/>
      <w:lvlJc w:val="left"/>
      <w:pPr>
        <w:tabs>
          <w:tab w:val="num" w:pos="4320"/>
        </w:tabs>
        <w:ind w:left="4320" w:hanging="360"/>
      </w:pPr>
    </w:lvl>
    <w:lvl w:ilvl="6" w:tplc="9496E97C" w:tentative="1">
      <w:start w:val="1"/>
      <w:numFmt w:val="decimal"/>
      <w:lvlText w:val="%7."/>
      <w:lvlJc w:val="left"/>
      <w:pPr>
        <w:tabs>
          <w:tab w:val="num" w:pos="5040"/>
        </w:tabs>
        <w:ind w:left="5040" w:hanging="360"/>
      </w:pPr>
    </w:lvl>
    <w:lvl w:ilvl="7" w:tplc="F43095AA" w:tentative="1">
      <w:start w:val="1"/>
      <w:numFmt w:val="decimal"/>
      <w:lvlText w:val="%8."/>
      <w:lvlJc w:val="left"/>
      <w:pPr>
        <w:tabs>
          <w:tab w:val="num" w:pos="5760"/>
        </w:tabs>
        <w:ind w:left="5760" w:hanging="360"/>
      </w:pPr>
    </w:lvl>
    <w:lvl w:ilvl="8" w:tplc="4A66C37C" w:tentative="1">
      <w:start w:val="1"/>
      <w:numFmt w:val="decimal"/>
      <w:lvlText w:val="%9."/>
      <w:lvlJc w:val="left"/>
      <w:pPr>
        <w:tabs>
          <w:tab w:val="num" w:pos="6480"/>
        </w:tabs>
        <w:ind w:left="6480" w:hanging="360"/>
      </w:pPr>
    </w:lvl>
  </w:abstractNum>
  <w:abstractNum w:abstractNumId="22" w15:restartNumberingAfterBreak="0">
    <w:nsid w:val="31605EA9"/>
    <w:multiLevelType w:val="hybridMultilevel"/>
    <w:tmpl w:val="63284E10"/>
    <w:lvl w:ilvl="0" w:tplc="0DF0F17E">
      <w:start w:val="1"/>
      <w:numFmt w:val="lowerLetter"/>
      <w:lvlText w:val="%1."/>
      <w:lvlJc w:val="left"/>
      <w:pPr>
        <w:ind w:left="1109" w:hanging="194"/>
        <w:jc w:val="left"/>
      </w:pPr>
      <w:rPr>
        <w:rFonts w:ascii="Georgia" w:eastAsia="Georgia" w:hAnsi="Georgia" w:cs="Georgia" w:hint="default"/>
        <w:color w:val="231F20"/>
        <w:spacing w:val="0"/>
        <w:w w:val="96"/>
        <w:sz w:val="20"/>
        <w:szCs w:val="20"/>
        <w:lang w:val="en-US" w:eastAsia="en-US" w:bidi="ar-SA"/>
      </w:rPr>
    </w:lvl>
    <w:lvl w:ilvl="1" w:tplc="EEF24F78">
      <w:numFmt w:val="bullet"/>
      <w:lvlText w:val="•"/>
      <w:lvlJc w:val="left"/>
      <w:pPr>
        <w:ind w:left="2096" w:hanging="194"/>
      </w:pPr>
      <w:rPr>
        <w:rFonts w:hint="default"/>
        <w:lang w:val="en-US" w:eastAsia="en-US" w:bidi="ar-SA"/>
      </w:rPr>
    </w:lvl>
    <w:lvl w:ilvl="2" w:tplc="2264DA40">
      <w:numFmt w:val="bullet"/>
      <w:lvlText w:val="•"/>
      <w:lvlJc w:val="left"/>
      <w:pPr>
        <w:ind w:left="3092" w:hanging="194"/>
      </w:pPr>
      <w:rPr>
        <w:rFonts w:hint="default"/>
        <w:lang w:val="en-US" w:eastAsia="en-US" w:bidi="ar-SA"/>
      </w:rPr>
    </w:lvl>
    <w:lvl w:ilvl="3" w:tplc="59A809FE">
      <w:numFmt w:val="bullet"/>
      <w:lvlText w:val="•"/>
      <w:lvlJc w:val="left"/>
      <w:pPr>
        <w:ind w:left="4088" w:hanging="194"/>
      </w:pPr>
      <w:rPr>
        <w:rFonts w:hint="default"/>
        <w:lang w:val="en-US" w:eastAsia="en-US" w:bidi="ar-SA"/>
      </w:rPr>
    </w:lvl>
    <w:lvl w:ilvl="4" w:tplc="9DECE6FC">
      <w:numFmt w:val="bullet"/>
      <w:lvlText w:val="•"/>
      <w:lvlJc w:val="left"/>
      <w:pPr>
        <w:ind w:left="5084" w:hanging="194"/>
      </w:pPr>
      <w:rPr>
        <w:rFonts w:hint="default"/>
        <w:lang w:val="en-US" w:eastAsia="en-US" w:bidi="ar-SA"/>
      </w:rPr>
    </w:lvl>
    <w:lvl w:ilvl="5" w:tplc="12441CC4">
      <w:numFmt w:val="bullet"/>
      <w:lvlText w:val="•"/>
      <w:lvlJc w:val="left"/>
      <w:pPr>
        <w:ind w:left="6080" w:hanging="194"/>
      </w:pPr>
      <w:rPr>
        <w:rFonts w:hint="default"/>
        <w:lang w:val="en-US" w:eastAsia="en-US" w:bidi="ar-SA"/>
      </w:rPr>
    </w:lvl>
    <w:lvl w:ilvl="6" w:tplc="E11A5CA4">
      <w:numFmt w:val="bullet"/>
      <w:lvlText w:val="•"/>
      <w:lvlJc w:val="left"/>
      <w:pPr>
        <w:ind w:left="7076" w:hanging="194"/>
      </w:pPr>
      <w:rPr>
        <w:rFonts w:hint="default"/>
        <w:lang w:val="en-US" w:eastAsia="en-US" w:bidi="ar-SA"/>
      </w:rPr>
    </w:lvl>
    <w:lvl w:ilvl="7" w:tplc="59625BC6">
      <w:numFmt w:val="bullet"/>
      <w:lvlText w:val="•"/>
      <w:lvlJc w:val="left"/>
      <w:pPr>
        <w:ind w:left="8072" w:hanging="194"/>
      </w:pPr>
      <w:rPr>
        <w:rFonts w:hint="default"/>
        <w:lang w:val="en-US" w:eastAsia="en-US" w:bidi="ar-SA"/>
      </w:rPr>
    </w:lvl>
    <w:lvl w:ilvl="8" w:tplc="5650C358">
      <w:numFmt w:val="bullet"/>
      <w:lvlText w:val="•"/>
      <w:lvlJc w:val="left"/>
      <w:pPr>
        <w:ind w:left="9068" w:hanging="194"/>
      </w:pPr>
      <w:rPr>
        <w:rFonts w:hint="default"/>
        <w:lang w:val="en-US" w:eastAsia="en-US" w:bidi="ar-SA"/>
      </w:rPr>
    </w:lvl>
  </w:abstractNum>
  <w:abstractNum w:abstractNumId="23" w15:restartNumberingAfterBreak="0">
    <w:nsid w:val="33306F42"/>
    <w:multiLevelType w:val="hybridMultilevel"/>
    <w:tmpl w:val="AD9A77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E76CC1"/>
    <w:multiLevelType w:val="hybridMultilevel"/>
    <w:tmpl w:val="E714822E"/>
    <w:lvl w:ilvl="0" w:tplc="AFDAC8F8">
      <w:start w:val="1"/>
      <w:numFmt w:val="lowerLetter"/>
      <w:lvlText w:val="%1."/>
      <w:lvlJc w:val="left"/>
      <w:pPr>
        <w:ind w:left="1109" w:hanging="194"/>
        <w:jc w:val="left"/>
      </w:pPr>
      <w:rPr>
        <w:rFonts w:ascii="Georgia" w:eastAsia="Georgia" w:hAnsi="Georgia" w:cs="Georgia" w:hint="default"/>
        <w:color w:val="231F20"/>
        <w:spacing w:val="0"/>
        <w:w w:val="96"/>
        <w:sz w:val="20"/>
        <w:szCs w:val="20"/>
        <w:lang w:val="en-US" w:eastAsia="en-US" w:bidi="ar-SA"/>
      </w:rPr>
    </w:lvl>
    <w:lvl w:ilvl="1" w:tplc="631247B0">
      <w:numFmt w:val="bullet"/>
      <w:lvlText w:val="•"/>
      <w:lvlJc w:val="left"/>
      <w:pPr>
        <w:ind w:left="2096" w:hanging="194"/>
      </w:pPr>
      <w:rPr>
        <w:rFonts w:hint="default"/>
        <w:lang w:val="en-US" w:eastAsia="en-US" w:bidi="ar-SA"/>
      </w:rPr>
    </w:lvl>
    <w:lvl w:ilvl="2" w:tplc="9A2ADE88">
      <w:numFmt w:val="bullet"/>
      <w:lvlText w:val="•"/>
      <w:lvlJc w:val="left"/>
      <w:pPr>
        <w:ind w:left="3092" w:hanging="194"/>
      </w:pPr>
      <w:rPr>
        <w:rFonts w:hint="default"/>
        <w:lang w:val="en-US" w:eastAsia="en-US" w:bidi="ar-SA"/>
      </w:rPr>
    </w:lvl>
    <w:lvl w:ilvl="3" w:tplc="C1C65040">
      <w:numFmt w:val="bullet"/>
      <w:lvlText w:val="•"/>
      <w:lvlJc w:val="left"/>
      <w:pPr>
        <w:ind w:left="4088" w:hanging="194"/>
      </w:pPr>
      <w:rPr>
        <w:rFonts w:hint="default"/>
        <w:lang w:val="en-US" w:eastAsia="en-US" w:bidi="ar-SA"/>
      </w:rPr>
    </w:lvl>
    <w:lvl w:ilvl="4" w:tplc="FEBE74CE">
      <w:numFmt w:val="bullet"/>
      <w:lvlText w:val="•"/>
      <w:lvlJc w:val="left"/>
      <w:pPr>
        <w:ind w:left="5084" w:hanging="194"/>
      </w:pPr>
      <w:rPr>
        <w:rFonts w:hint="default"/>
        <w:lang w:val="en-US" w:eastAsia="en-US" w:bidi="ar-SA"/>
      </w:rPr>
    </w:lvl>
    <w:lvl w:ilvl="5" w:tplc="6F880C8A">
      <w:numFmt w:val="bullet"/>
      <w:lvlText w:val="•"/>
      <w:lvlJc w:val="left"/>
      <w:pPr>
        <w:ind w:left="6080" w:hanging="194"/>
      </w:pPr>
      <w:rPr>
        <w:rFonts w:hint="default"/>
        <w:lang w:val="en-US" w:eastAsia="en-US" w:bidi="ar-SA"/>
      </w:rPr>
    </w:lvl>
    <w:lvl w:ilvl="6" w:tplc="474A6FB4">
      <w:numFmt w:val="bullet"/>
      <w:lvlText w:val="•"/>
      <w:lvlJc w:val="left"/>
      <w:pPr>
        <w:ind w:left="7076" w:hanging="194"/>
      </w:pPr>
      <w:rPr>
        <w:rFonts w:hint="default"/>
        <w:lang w:val="en-US" w:eastAsia="en-US" w:bidi="ar-SA"/>
      </w:rPr>
    </w:lvl>
    <w:lvl w:ilvl="7" w:tplc="E76CD5F6">
      <w:numFmt w:val="bullet"/>
      <w:lvlText w:val="•"/>
      <w:lvlJc w:val="left"/>
      <w:pPr>
        <w:ind w:left="8072" w:hanging="194"/>
      </w:pPr>
      <w:rPr>
        <w:rFonts w:hint="default"/>
        <w:lang w:val="en-US" w:eastAsia="en-US" w:bidi="ar-SA"/>
      </w:rPr>
    </w:lvl>
    <w:lvl w:ilvl="8" w:tplc="E57EAA74">
      <w:numFmt w:val="bullet"/>
      <w:lvlText w:val="•"/>
      <w:lvlJc w:val="left"/>
      <w:pPr>
        <w:ind w:left="9068" w:hanging="194"/>
      </w:pPr>
      <w:rPr>
        <w:rFonts w:hint="default"/>
        <w:lang w:val="en-US" w:eastAsia="en-US" w:bidi="ar-SA"/>
      </w:rPr>
    </w:lvl>
  </w:abstractNum>
  <w:abstractNum w:abstractNumId="25" w15:restartNumberingAfterBreak="0">
    <w:nsid w:val="35AF2FC5"/>
    <w:multiLevelType w:val="hybridMultilevel"/>
    <w:tmpl w:val="4978D318"/>
    <w:lvl w:ilvl="0" w:tplc="CDAA94D6">
      <w:start w:val="1"/>
      <w:numFmt w:val="lowerLetter"/>
      <w:lvlText w:val="%1."/>
      <w:lvlJc w:val="left"/>
      <w:pPr>
        <w:ind w:left="720" w:hanging="360"/>
      </w:pPr>
      <w:rPr>
        <w:rFonts w:eastAsia="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2D60EF"/>
    <w:multiLevelType w:val="hybridMultilevel"/>
    <w:tmpl w:val="F7D654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3F4C0D03"/>
    <w:multiLevelType w:val="hybridMultilevel"/>
    <w:tmpl w:val="00FAD830"/>
    <w:lvl w:ilvl="0" w:tplc="43269978">
      <w:start w:val="1"/>
      <w:numFmt w:val="lowerLetter"/>
      <w:lvlText w:val="%1."/>
      <w:lvlJc w:val="left"/>
      <w:pPr>
        <w:ind w:left="720" w:hanging="360"/>
      </w:pPr>
      <w:rPr>
        <w:rFonts w:eastAsia="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640E68"/>
    <w:multiLevelType w:val="hybridMultilevel"/>
    <w:tmpl w:val="99A27460"/>
    <w:lvl w:ilvl="0" w:tplc="F0AC9E92">
      <w:start w:val="1"/>
      <w:numFmt w:val="lowerLetter"/>
      <w:lvlText w:val="%1."/>
      <w:lvlJc w:val="left"/>
      <w:pPr>
        <w:ind w:left="1109" w:hanging="194"/>
        <w:jc w:val="left"/>
      </w:pPr>
      <w:rPr>
        <w:rFonts w:ascii="Georgia" w:eastAsia="Georgia" w:hAnsi="Georgia" w:cs="Georgia" w:hint="default"/>
        <w:color w:val="231F20"/>
        <w:spacing w:val="0"/>
        <w:w w:val="96"/>
        <w:sz w:val="20"/>
        <w:szCs w:val="20"/>
        <w:lang w:val="en-US" w:eastAsia="en-US" w:bidi="ar-SA"/>
      </w:rPr>
    </w:lvl>
    <w:lvl w:ilvl="1" w:tplc="E7962756">
      <w:numFmt w:val="bullet"/>
      <w:lvlText w:val="•"/>
      <w:lvlJc w:val="left"/>
      <w:pPr>
        <w:ind w:left="2096" w:hanging="194"/>
      </w:pPr>
      <w:rPr>
        <w:rFonts w:hint="default"/>
        <w:lang w:val="en-US" w:eastAsia="en-US" w:bidi="ar-SA"/>
      </w:rPr>
    </w:lvl>
    <w:lvl w:ilvl="2" w:tplc="806AE600">
      <w:numFmt w:val="bullet"/>
      <w:lvlText w:val="•"/>
      <w:lvlJc w:val="left"/>
      <w:pPr>
        <w:ind w:left="3092" w:hanging="194"/>
      </w:pPr>
      <w:rPr>
        <w:rFonts w:hint="default"/>
        <w:lang w:val="en-US" w:eastAsia="en-US" w:bidi="ar-SA"/>
      </w:rPr>
    </w:lvl>
    <w:lvl w:ilvl="3" w:tplc="1FB0234C">
      <w:numFmt w:val="bullet"/>
      <w:lvlText w:val="•"/>
      <w:lvlJc w:val="left"/>
      <w:pPr>
        <w:ind w:left="4088" w:hanging="194"/>
      </w:pPr>
      <w:rPr>
        <w:rFonts w:hint="default"/>
        <w:lang w:val="en-US" w:eastAsia="en-US" w:bidi="ar-SA"/>
      </w:rPr>
    </w:lvl>
    <w:lvl w:ilvl="4" w:tplc="6B8683DA">
      <w:numFmt w:val="bullet"/>
      <w:lvlText w:val="•"/>
      <w:lvlJc w:val="left"/>
      <w:pPr>
        <w:ind w:left="5084" w:hanging="194"/>
      </w:pPr>
      <w:rPr>
        <w:rFonts w:hint="default"/>
        <w:lang w:val="en-US" w:eastAsia="en-US" w:bidi="ar-SA"/>
      </w:rPr>
    </w:lvl>
    <w:lvl w:ilvl="5" w:tplc="DF86D726">
      <w:numFmt w:val="bullet"/>
      <w:lvlText w:val="•"/>
      <w:lvlJc w:val="left"/>
      <w:pPr>
        <w:ind w:left="6080" w:hanging="194"/>
      </w:pPr>
      <w:rPr>
        <w:rFonts w:hint="default"/>
        <w:lang w:val="en-US" w:eastAsia="en-US" w:bidi="ar-SA"/>
      </w:rPr>
    </w:lvl>
    <w:lvl w:ilvl="6" w:tplc="551C8994">
      <w:numFmt w:val="bullet"/>
      <w:lvlText w:val="•"/>
      <w:lvlJc w:val="left"/>
      <w:pPr>
        <w:ind w:left="7076" w:hanging="194"/>
      </w:pPr>
      <w:rPr>
        <w:rFonts w:hint="default"/>
        <w:lang w:val="en-US" w:eastAsia="en-US" w:bidi="ar-SA"/>
      </w:rPr>
    </w:lvl>
    <w:lvl w:ilvl="7" w:tplc="751C0E1E">
      <w:numFmt w:val="bullet"/>
      <w:lvlText w:val="•"/>
      <w:lvlJc w:val="left"/>
      <w:pPr>
        <w:ind w:left="8072" w:hanging="194"/>
      </w:pPr>
      <w:rPr>
        <w:rFonts w:hint="default"/>
        <w:lang w:val="en-US" w:eastAsia="en-US" w:bidi="ar-SA"/>
      </w:rPr>
    </w:lvl>
    <w:lvl w:ilvl="8" w:tplc="FE7210FC">
      <w:numFmt w:val="bullet"/>
      <w:lvlText w:val="•"/>
      <w:lvlJc w:val="left"/>
      <w:pPr>
        <w:ind w:left="9068" w:hanging="194"/>
      </w:pPr>
      <w:rPr>
        <w:rFonts w:hint="default"/>
        <w:lang w:val="en-US" w:eastAsia="en-US" w:bidi="ar-SA"/>
      </w:rPr>
    </w:lvl>
  </w:abstractNum>
  <w:abstractNum w:abstractNumId="29" w15:restartNumberingAfterBreak="0">
    <w:nsid w:val="43D046F6"/>
    <w:multiLevelType w:val="hybridMultilevel"/>
    <w:tmpl w:val="3CE46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4A11CA3"/>
    <w:multiLevelType w:val="hybridMultilevel"/>
    <w:tmpl w:val="FE5A759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4C91EC3"/>
    <w:multiLevelType w:val="hybridMultilevel"/>
    <w:tmpl w:val="B3C2BA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340C43"/>
    <w:multiLevelType w:val="hybridMultilevel"/>
    <w:tmpl w:val="280E00C2"/>
    <w:lvl w:ilvl="0" w:tplc="04090003">
      <w:start w:val="1"/>
      <w:numFmt w:val="bullet"/>
      <w:lvlText w:val="o"/>
      <w:lvlJc w:val="left"/>
      <w:pPr>
        <w:tabs>
          <w:tab w:val="num" w:pos="720"/>
        </w:tabs>
        <w:ind w:left="720" w:hanging="360"/>
      </w:pPr>
      <w:rPr>
        <w:rFonts w:ascii="Courier New" w:hAnsi="Courier New" w:cs="Courier New" w:hint="default"/>
      </w:rPr>
    </w:lvl>
    <w:lvl w:ilvl="1" w:tplc="F8A8E320">
      <w:start w:val="302"/>
      <w:numFmt w:val="bullet"/>
      <w:lvlText w:val="•"/>
      <w:lvlJc w:val="left"/>
      <w:pPr>
        <w:tabs>
          <w:tab w:val="num" w:pos="1440"/>
        </w:tabs>
        <w:ind w:left="1440" w:hanging="360"/>
      </w:pPr>
      <w:rPr>
        <w:rFonts w:ascii="Times New Roman" w:hAnsi="Times New Roman" w:hint="default"/>
      </w:rPr>
    </w:lvl>
    <w:lvl w:ilvl="2" w:tplc="D2B62EF4" w:tentative="1">
      <w:start w:val="1"/>
      <w:numFmt w:val="bullet"/>
      <w:lvlText w:val=""/>
      <w:lvlJc w:val="left"/>
      <w:pPr>
        <w:tabs>
          <w:tab w:val="num" w:pos="2160"/>
        </w:tabs>
        <w:ind w:left="2160" w:hanging="360"/>
      </w:pPr>
      <w:rPr>
        <w:rFonts w:ascii="Wingdings" w:hAnsi="Wingdings" w:hint="default"/>
      </w:rPr>
    </w:lvl>
    <w:lvl w:ilvl="3" w:tplc="8F622570" w:tentative="1">
      <w:start w:val="1"/>
      <w:numFmt w:val="bullet"/>
      <w:lvlText w:val=""/>
      <w:lvlJc w:val="left"/>
      <w:pPr>
        <w:tabs>
          <w:tab w:val="num" w:pos="2880"/>
        </w:tabs>
        <w:ind w:left="2880" w:hanging="360"/>
      </w:pPr>
      <w:rPr>
        <w:rFonts w:ascii="Wingdings" w:hAnsi="Wingdings" w:hint="default"/>
      </w:rPr>
    </w:lvl>
    <w:lvl w:ilvl="4" w:tplc="AC269FAA" w:tentative="1">
      <w:start w:val="1"/>
      <w:numFmt w:val="bullet"/>
      <w:lvlText w:val=""/>
      <w:lvlJc w:val="left"/>
      <w:pPr>
        <w:tabs>
          <w:tab w:val="num" w:pos="3600"/>
        </w:tabs>
        <w:ind w:left="3600" w:hanging="360"/>
      </w:pPr>
      <w:rPr>
        <w:rFonts w:ascii="Wingdings" w:hAnsi="Wingdings" w:hint="default"/>
      </w:rPr>
    </w:lvl>
    <w:lvl w:ilvl="5" w:tplc="C7860E3A" w:tentative="1">
      <w:start w:val="1"/>
      <w:numFmt w:val="bullet"/>
      <w:lvlText w:val=""/>
      <w:lvlJc w:val="left"/>
      <w:pPr>
        <w:tabs>
          <w:tab w:val="num" w:pos="4320"/>
        </w:tabs>
        <w:ind w:left="4320" w:hanging="360"/>
      </w:pPr>
      <w:rPr>
        <w:rFonts w:ascii="Wingdings" w:hAnsi="Wingdings" w:hint="default"/>
      </w:rPr>
    </w:lvl>
    <w:lvl w:ilvl="6" w:tplc="4386F6F6" w:tentative="1">
      <w:start w:val="1"/>
      <w:numFmt w:val="bullet"/>
      <w:lvlText w:val=""/>
      <w:lvlJc w:val="left"/>
      <w:pPr>
        <w:tabs>
          <w:tab w:val="num" w:pos="5040"/>
        </w:tabs>
        <w:ind w:left="5040" w:hanging="360"/>
      </w:pPr>
      <w:rPr>
        <w:rFonts w:ascii="Wingdings" w:hAnsi="Wingdings" w:hint="default"/>
      </w:rPr>
    </w:lvl>
    <w:lvl w:ilvl="7" w:tplc="E34C5F5C" w:tentative="1">
      <w:start w:val="1"/>
      <w:numFmt w:val="bullet"/>
      <w:lvlText w:val=""/>
      <w:lvlJc w:val="left"/>
      <w:pPr>
        <w:tabs>
          <w:tab w:val="num" w:pos="5760"/>
        </w:tabs>
        <w:ind w:left="5760" w:hanging="360"/>
      </w:pPr>
      <w:rPr>
        <w:rFonts w:ascii="Wingdings" w:hAnsi="Wingdings" w:hint="default"/>
      </w:rPr>
    </w:lvl>
    <w:lvl w:ilvl="8" w:tplc="DFEA907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CF32B3"/>
    <w:multiLevelType w:val="hybridMultilevel"/>
    <w:tmpl w:val="57221762"/>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BE5886"/>
    <w:multiLevelType w:val="hybridMultilevel"/>
    <w:tmpl w:val="4426C1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B61174"/>
    <w:multiLevelType w:val="hybridMultilevel"/>
    <w:tmpl w:val="ABECEFBE"/>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5462788" w:tentative="1">
      <w:start w:val="1"/>
      <w:numFmt w:val="bullet"/>
      <w:lvlText w:val=""/>
      <w:lvlJc w:val="left"/>
      <w:pPr>
        <w:tabs>
          <w:tab w:val="num" w:pos="2160"/>
        </w:tabs>
        <w:ind w:left="2160" w:hanging="360"/>
      </w:pPr>
      <w:rPr>
        <w:rFonts w:ascii="Wingdings" w:hAnsi="Wingdings" w:hint="default"/>
      </w:rPr>
    </w:lvl>
    <w:lvl w:ilvl="3" w:tplc="1298D6BA" w:tentative="1">
      <w:start w:val="1"/>
      <w:numFmt w:val="bullet"/>
      <w:lvlText w:val=""/>
      <w:lvlJc w:val="left"/>
      <w:pPr>
        <w:tabs>
          <w:tab w:val="num" w:pos="2880"/>
        </w:tabs>
        <w:ind w:left="2880" w:hanging="360"/>
      </w:pPr>
      <w:rPr>
        <w:rFonts w:ascii="Wingdings" w:hAnsi="Wingdings" w:hint="default"/>
      </w:rPr>
    </w:lvl>
    <w:lvl w:ilvl="4" w:tplc="5224820E" w:tentative="1">
      <w:start w:val="1"/>
      <w:numFmt w:val="bullet"/>
      <w:lvlText w:val=""/>
      <w:lvlJc w:val="left"/>
      <w:pPr>
        <w:tabs>
          <w:tab w:val="num" w:pos="3600"/>
        </w:tabs>
        <w:ind w:left="3600" w:hanging="360"/>
      </w:pPr>
      <w:rPr>
        <w:rFonts w:ascii="Wingdings" w:hAnsi="Wingdings" w:hint="default"/>
      </w:rPr>
    </w:lvl>
    <w:lvl w:ilvl="5" w:tplc="ED044F3C" w:tentative="1">
      <w:start w:val="1"/>
      <w:numFmt w:val="bullet"/>
      <w:lvlText w:val=""/>
      <w:lvlJc w:val="left"/>
      <w:pPr>
        <w:tabs>
          <w:tab w:val="num" w:pos="4320"/>
        </w:tabs>
        <w:ind w:left="4320" w:hanging="360"/>
      </w:pPr>
      <w:rPr>
        <w:rFonts w:ascii="Wingdings" w:hAnsi="Wingdings" w:hint="default"/>
      </w:rPr>
    </w:lvl>
    <w:lvl w:ilvl="6" w:tplc="06589F86" w:tentative="1">
      <w:start w:val="1"/>
      <w:numFmt w:val="bullet"/>
      <w:lvlText w:val=""/>
      <w:lvlJc w:val="left"/>
      <w:pPr>
        <w:tabs>
          <w:tab w:val="num" w:pos="5040"/>
        </w:tabs>
        <w:ind w:left="5040" w:hanging="360"/>
      </w:pPr>
      <w:rPr>
        <w:rFonts w:ascii="Wingdings" w:hAnsi="Wingdings" w:hint="default"/>
      </w:rPr>
    </w:lvl>
    <w:lvl w:ilvl="7" w:tplc="4552EB5A" w:tentative="1">
      <w:start w:val="1"/>
      <w:numFmt w:val="bullet"/>
      <w:lvlText w:val=""/>
      <w:lvlJc w:val="left"/>
      <w:pPr>
        <w:tabs>
          <w:tab w:val="num" w:pos="5760"/>
        </w:tabs>
        <w:ind w:left="5760" w:hanging="360"/>
      </w:pPr>
      <w:rPr>
        <w:rFonts w:ascii="Wingdings" w:hAnsi="Wingdings" w:hint="default"/>
      </w:rPr>
    </w:lvl>
    <w:lvl w:ilvl="8" w:tplc="9D30A480"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F507574"/>
    <w:multiLevelType w:val="hybridMultilevel"/>
    <w:tmpl w:val="77E0640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E42ECE"/>
    <w:multiLevelType w:val="hybridMultilevel"/>
    <w:tmpl w:val="925C5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15203D2"/>
    <w:multiLevelType w:val="hybridMultilevel"/>
    <w:tmpl w:val="3B047A48"/>
    <w:lvl w:ilvl="0" w:tplc="8D6C01E4">
      <w:start w:val="1"/>
      <w:numFmt w:val="decimal"/>
      <w:lvlText w:val="%1."/>
      <w:lvlJc w:val="left"/>
      <w:pPr>
        <w:ind w:left="444" w:hanging="174"/>
        <w:jc w:val="left"/>
      </w:pPr>
      <w:rPr>
        <w:rFonts w:asciiTheme="minorHAnsi" w:eastAsia="Georgia" w:hAnsiTheme="minorHAnsi" w:cstheme="minorHAnsi" w:hint="default"/>
        <w:color w:val="231F20"/>
        <w:w w:val="96"/>
        <w:sz w:val="22"/>
        <w:szCs w:val="22"/>
        <w:lang w:val="en-US" w:eastAsia="en-US" w:bidi="ar-SA"/>
      </w:rPr>
    </w:lvl>
    <w:lvl w:ilvl="1" w:tplc="046E66EE">
      <w:numFmt w:val="bullet"/>
      <w:lvlText w:val="•"/>
      <w:lvlJc w:val="left"/>
      <w:pPr>
        <w:ind w:left="1463" w:hanging="174"/>
      </w:pPr>
      <w:rPr>
        <w:rFonts w:hint="default"/>
        <w:lang w:val="en-US" w:eastAsia="en-US" w:bidi="ar-SA"/>
      </w:rPr>
    </w:lvl>
    <w:lvl w:ilvl="2" w:tplc="2446FE6A">
      <w:numFmt w:val="bullet"/>
      <w:lvlText w:val="•"/>
      <w:lvlJc w:val="left"/>
      <w:pPr>
        <w:ind w:left="2477" w:hanging="174"/>
      </w:pPr>
      <w:rPr>
        <w:rFonts w:hint="default"/>
        <w:lang w:val="en-US" w:eastAsia="en-US" w:bidi="ar-SA"/>
      </w:rPr>
    </w:lvl>
    <w:lvl w:ilvl="3" w:tplc="B4EE9F00">
      <w:numFmt w:val="bullet"/>
      <w:lvlText w:val="•"/>
      <w:lvlJc w:val="left"/>
      <w:pPr>
        <w:ind w:left="3491" w:hanging="174"/>
      </w:pPr>
      <w:rPr>
        <w:rFonts w:hint="default"/>
        <w:lang w:val="en-US" w:eastAsia="en-US" w:bidi="ar-SA"/>
      </w:rPr>
    </w:lvl>
    <w:lvl w:ilvl="4" w:tplc="36F818FE">
      <w:numFmt w:val="bullet"/>
      <w:lvlText w:val="•"/>
      <w:lvlJc w:val="left"/>
      <w:pPr>
        <w:ind w:left="4505" w:hanging="174"/>
      </w:pPr>
      <w:rPr>
        <w:rFonts w:hint="default"/>
        <w:lang w:val="en-US" w:eastAsia="en-US" w:bidi="ar-SA"/>
      </w:rPr>
    </w:lvl>
    <w:lvl w:ilvl="5" w:tplc="363AE0A6">
      <w:numFmt w:val="bullet"/>
      <w:lvlText w:val="•"/>
      <w:lvlJc w:val="left"/>
      <w:pPr>
        <w:ind w:left="5519" w:hanging="174"/>
      </w:pPr>
      <w:rPr>
        <w:rFonts w:hint="default"/>
        <w:lang w:val="en-US" w:eastAsia="en-US" w:bidi="ar-SA"/>
      </w:rPr>
    </w:lvl>
    <w:lvl w:ilvl="6" w:tplc="C6261A2C">
      <w:numFmt w:val="bullet"/>
      <w:lvlText w:val="•"/>
      <w:lvlJc w:val="left"/>
      <w:pPr>
        <w:ind w:left="6533" w:hanging="174"/>
      </w:pPr>
      <w:rPr>
        <w:rFonts w:hint="default"/>
        <w:lang w:val="en-US" w:eastAsia="en-US" w:bidi="ar-SA"/>
      </w:rPr>
    </w:lvl>
    <w:lvl w:ilvl="7" w:tplc="50CE70DA">
      <w:numFmt w:val="bullet"/>
      <w:lvlText w:val="•"/>
      <w:lvlJc w:val="left"/>
      <w:pPr>
        <w:ind w:left="7547" w:hanging="174"/>
      </w:pPr>
      <w:rPr>
        <w:rFonts w:hint="default"/>
        <w:lang w:val="en-US" w:eastAsia="en-US" w:bidi="ar-SA"/>
      </w:rPr>
    </w:lvl>
    <w:lvl w:ilvl="8" w:tplc="FCB20462">
      <w:numFmt w:val="bullet"/>
      <w:lvlText w:val="•"/>
      <w:lvlJc w:val="left"/>
      <w:pPr>
        <w:ind w:left="8561" w:hanging="174"/>
      </w:pPr>
      <w:rPr>
        <w:rFonts w:hint="default"/>
        <w:lang w:val="en-US" w:eastAsia="en-US" w:bidi="ar-SA"/>
      </w:rPr>
    </w:lvl>
  </w:abstractNum>
  <w:abstractNum w:abstractNumId="39" w15:restartNumberingAfterBreak="0">
    <w:nsid w:val="543D7278"/>
    <w:multiLevelType w:val="hybridMultilevel"/>
    <w:tmpl w:val="DE227028"/>
    <w:lvl w:ilvl="0" w:tplc="5420A726">
      <w:start w:val="1"/>
      <w:numFmt w:val="lowerLetter"/>
      <w:lvlText w:val="%1."/>
      <w:lvlJc w:val="left"/>
      <w:pPr>
        <w:ind w:left="720" w:hanging="360"/>
      </w:pPr>
      <w:rPr>
        <w:rFonts w:eastAsia="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6DA2F08"/>
    <w:multiLevelType w:val="hybridMultilevel"/>
    <w:tmpl w:val="8DF46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E1E773D"/>
    <w:multiLevelType w:val="hybridMultilevel"/>
    <w:tmpl w:val="49583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38E0F7F"/>
    <w:multiLevelType w:val="hybridMultilevel"/>
    <w:tmpl w:val="99EC8A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5DB5136"/>
    <w:multiLevelType w:val="hybridMultilevel"/>
    <w:tmpl w:val="4F5619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AF57FF"/>
    <w:multiLevelType w:val="hybridMultilevel"/>
    <w:tmpl w:val="1010B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1EE01A6"/>
    <w:multiLevelType w:val="hybridMultilevel"/>
    <w:tmpl w:val="E5D6056E"/>
    <w:lvl w:ilvl="0" w:tplc="04090003">
      <w:start w:val="1"/>
      <w:numFmt w:val="bullet"/>
      <w:lvlText w:val="o"/>
      <w:lvlJc w:val="left"/>
      <w:pPr>
        <w:tabs>
          <w:tab w:val="num" w:pos="720"/>
        </w:tabs>
        <w:ind w:left="720" w:hanging="360"/>
      </w:pPr>
      <w:rPr>
        <w:rFonts w:ascii="Courier New" w:hAnsi="Courier New" w:cs="Courier New" w:hint="default"/>
      </w:rPr>
    </w:lvl>
    <w:lvl w:ilvl="1" w:tplc="F8A8E320">
      <w:start w:val="302"/>
      <w:numFmt w:val="bullet"/>
      <w:lvlText w:val="•"/>
      <w:lvlJc w:val="left"/>
      <w:pPr>
        <w:tabs>
          <w:tab w:val="num" w:pos="1440"/>
        </w:tabs>
        <w:ind w:left="1440" w:hanging="360"/>
      </w:pPr>
      <w:rPr>
        <w:rFonts w:ascii="Times New Roman" w:hAnsi="Times New Roman" w:hint="default"/>
      </w:rPr>
    </w:lvl>
    <w:lvl w:ilvl="2" w:tplc="D2B62EF4" w:tentative="1">
      <w:start w:val="1"/>
      <w:numFmt w:val="bullet"/>
      <w:lvlText w:val=""/>
      <w:lvlJc w:val="left"/>
      <w:pPr>
        <w:tabs>
          <w:tab w:val="num" w:pos="2160"/>
        </w:tabs>
        <w:ind w:left="2160" w:hanging="360"/>
      </w:pPr>
      <w:rPr>
        <w:rFonts w:ascii="Wingdings" w:hAnsi="Wingdings" w:hint="default"/>
      </w:rPr>
    </w:lvl>
    <w:lvl w:ilvl="3" w:tplc="8F622570" w:tentative="1">
      <w:start w:val="1"/>
      <w:numFmt w:val="bullet"/>
      <w:lvlText w:val=""/>
      <w:lvlJc w:val="left"/>
      <w:pPr>
        <w:tabs>
          <w:tab w:val="num" w:pos="2880"/>
        </w:tabs>
        <w:ind w:left="2880" w:hanging="360"/>
      </w:pPr>
      <w:rPr>
        <w:rFonts w:ascii="Wingdings" w:hAnsi="Wingdings" w:hint="default"/>
      </w:rPr>
    </w:lvl>
    <w:lvl w:ilvl="4" w:tplc="AC269FAA" w:tentative="1">
      <w:start w:val="1"/>
      <w:numFmt w:val="bullet"/>
      <w:lvlText w:val=""/>
      <w:lvlJc w:val="left"/>
      <w:pPr>
        <w:tabs>
          <w:tab w:val="num" w:pos="3600"/>
        </w:tabs>
        <w:ind w:left="3600" w:hanging="360"/>
      </w:pPr>
      <w:rPr>
        <w:rFonts w:ascii="Wingdings" w:hAnsi="Wingdings" w:hint="default"/>
      </w:rPr>
    </w:lvl>
    <w:lvl w:ilvl="5" w:tplc="C7860E3A" w:tentative="1">
      <w:start w:val="1"/>
      <w:numFmt w:val="bullet"/>
      <w:lvlText w:val=""/>
      <w:lvlJc w:val="left"/>
      <w:pPr>
        <w:tabs>
          <w:tab w:val="num" w:pos="4320"/>
        </w:tabs>
        <w:ind w:left="4320" w:hanging="360"/>
      </w:pPr>
      <w:rPr>
        <w:rFonts w:ascii="Wingdings" w:hAnsi="Wingdings" w:hint="default"/>
      </w:rPr>
    </w:lvl>
    <w:lvl w:ilvl="6" w:tplc="4386F6F6" w:tentative="1">
      <w:start w:val="1"/>
      <w:numFmt w:val="bullet"/>
      <w:lvlText w:val=""/>
      <w:lvlJc w:val="left"/>
      <w:pPr>
        <w:tabs>
          <w:tab w:val="num" w:pos="5040"/>
        </w:tabs>
        <w:ind w:left="5040" w:hanging="360"/>
      </w:pPr>
      <w:rPr>
        <w:rFonts w:ascii="Wingdings" w:hAnsi="Wingdings" w:hint="default"/>
      </w:rPr>
    </w:lvl>
    <w:lvl w:ilvl="7" w:tplc="E34C5F5C" w:tentative="1">
      <w:start w:val="1"/>
      <w:numFmt w:val="bullet"/>
      <w:lvlText w:val=""/>
      <w:lvlJc w:val="left"/>
      <w:pPr>
        <w:tabs>
          <w:tab w:val="num" w:pos="5760"/>
        </w:tabs>
        <w:ind w:left="5760" w:hanging="360"/>
      </w:pPr>
      <w:rPr>
        <w:rFonts w:ascii="Wingdings" w:hAnsi="Wingdings" w:hint="default"/>
      </w:rPr>
    </w:lvl>
    <w:lvl w:ilvl="8" w:tplc="DFEA907C"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3211149"/>
    <w:multiLevelType w:val="hybridMultilevel"/>
    <w:tmpl w:val="12209298"/>
    <w:lvl w:ilvl="0" w:tplc="644AF49E">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434349D"/>
    <w:multiLevelType w:val="hybridMultilevel"/>
    <w:tmpl w:val="3864E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016A5C"/>
    <w:multiLevelType w:val="hybridMultilevel"/>
    <w:tmpl w:val="BEBAA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A2D5A79"/>
    <w:multiLevelType w:val="hybridMultilevel"/>
    <w:tmpl w:val="1D72283E"/>
    <w:lvl w:ilvl="0" w:tplc="25442C52">
      <w:start w:val="1"/>
      <w:numFmt w:val="bullet"/>
      <w:lvlText w:val=""/>
      <w:lvlJc w:val="left"/>
      <w:pPr>
        <w:tabs>
          <w:tab w:val="num" w:pos="720"/>
        </w:tabs>
        <w:ind w:left="720" w:hanging="360"/>
      </w:pPr>
      <w:rPr>
        <w:rFonts w:ascii="Wingdings 3" w:hAnsi="Wingdings 3" w:hint="default"/>
      </w:rPr>
    </w:lvl>
    <w:lvl w:ilvl="1" w:tplc="C5BEB3E4" w:tentative="1">
      <w:start w:val="1"/>
      <w:numFmt w:val="bullet"/>
      <w:lvlText w:val=""/>
      <w:lvlJc w:val="left"/>
      <w:pPr>
        <w:tabs>
          <w:tab w:val="num" w:pos="1440"/>
        </w:tabs>
        <w:ind w:left="1440" w:hanging="360"/>
      </w:pPr>
      <w:rPr>
        <w:rFonts w:ascii="Wingdings 3" w:hAnsi="Wingdings 3" w:hint="default"/>
      </w:rPr>
    </w:lvl>
    <w:lvl w:ilvl="2" w:tplc="E86AB112" w:tentative="1">
      <w:start w:val="1"/>
      <w:numFmt w:val="bullet"/>
      <w:lvlText w:val=""/>
      <w:lvlJc w:val="left"/>
      <w:pPr>
        <w:tabs>
          <w:tab w:val="num" w:pos="2160"/>
        </w:tabs>
        <w:ind w:left="2160" w:hanging="360"/>
      </w:pPr>
      <w:rPr>
        <w:rFonts w:ascii="Wingdings 3" w:hAnsi="Wingdings 3" w:hint="default"/>
      </w:rPr>
    </w:lvl>
    <w:lvl w:ilvl="3" w:tplc="9BF6BB7A" w:tentative="1">
      <w:start w:val="1"/>
      <w:numFmt w:val="bullet"/>
      <w:lvlText w:val=""/>
      <w:lvlJc w:val="left"/>
      <w:pPr>
        <w:tabs>
          <w:tab w:val="num" w:pos="2880"/>
        </w:tabs>
        <w:ind w:left="2880" w:hanging="360"/>
      </w:pPr>
      <w:rPr>
        <w:rFonts w:ascii="Wingdings 3" w:hAnsi="Wingdings 3" w:hint="default"/>
      </w:rPr>
    </w:lvl>
    <w:lvl w:ilvl="4" w:tplc="CD4E9E0E" w:tentative="1">
      <w:start w:val="1"/>
      <w:numFmt w:val="bullet"/>
      <w:lvlText w:val=""/>
      <w:lvlJc w:val="left"/>
      <w:pPr>
        <w:tabs>
          <w:tab w:val="num" w:pos="3600"/>
        </w:tabs>
        <w:ind w:left="3600" w:hanging="360"/>
      </w:pPr>
      <w:rPr>
        <w:rFonts w:ascii="Wingdings 3" w:hAnsi="Wingdings 3" w:hint="default"/>
      </w:rPr>
    </w:lvl>
    <w:lvl w:ilvl="5" w:tplc="F39A15DE" w:tentative="1">
      <w:start w:val="1"/>
      <w:numFmt w:val="bullet"/>
      <w:lvlText w:val=""/>
      <w:lvlJc w:val="left"/>
      <w:pPr>
        <w:tabs>
          <w:tab w:val="num" w:pos="4320"/>
        </w:tabs>
        <w:ind w:left="4320" w:hanging="360"/>
      </w:pPr>
      <w:rPr>
        <w:rFonts w:ascii="Wingdings 3" w:hAnsi="Wingdings 3" w:hint="default"/>
      </w:rPr>
    </w:lvl>
    <w:lvl w:ilvl="6" w:tplc="2722B988" w:tentative="1">
      <w:start w:val="1"/>
      <w:numFmt w:val="bullet"/>
      <w:lvlText w:val=""/>
      <w:lvlJc w:val="left"/>
      <w:pPr>
        <w:tabs>
          <w:tab w:val="num" w:pos="5040"/>
        </w:tabs>
        <w:ind w:left="5040" w:hanging="360"/>
      </w:pPr>
      <w:rPr>
        <w:rFonts w:ascii="Wingdings 3" w:hAnsi="Wingdings 3" w:hint="default"/>
      </w:rPr>
    </w:lvl>
    <w:lvl w:ilvl="7" w:tplc="4ACAACC4" w:tentative="1">
      <w:start w:val="1"/>
      <w:numFmt w:val="bullet"/>
      <w:lvlText w:val=""/>
      <w:lvlJc w:val="left"/>
      <w:pPr>
        <w:tabs>
          <w:tab w:val="num" w:pos="5760"/>
        </w:tabs>
        <w:ind w:left="5760" w:hanging="360"/>
      </w:pPr>
      <w:rPr>
        <w:rFonts w:ascii="Wingdings 3" w:hAnsi="Wingdings 3" w:hint="default"/>
      </w:rPr>
    </w:lvl>
    <w:lvl w:ilvl="8" w:tplc="51D485B8" w:tentative="1">
      <w:start w:val="1"/>
      <w:numFmt w:val="bullet"/>
      <w:lvlText w:val=""/>
      <w:lvlJc w:val="left"/>
      <w:pPr>
        <w:tabs>
          <w:tab w:val="num" w:pos="6480"/>
        </w:tabs>
        <w:ind w:left="6480" w:hanging="360"/>
      </w:pPr>
      <w:rPr>
        <w:rFonts w:ascii="Wingdings 3" w:hAnsi="Wingdings 3" w:hint="default"/>
      </w:rPr>
    </w:lvl>
  </w:abstractNum>
  <w:abstractNum w:abstractNumId="50" w15:restartNumberingAfterBreak="0">
    <w:nsid w:val="7CA17B22"/>
    <w:multiLevelType w:val="hybridMultilevel"/>
    <w:tmpl w:val="262E16FA"/>
    <w:lvl w:ilvl="0" w:tplc="E5E8BB92">
      <w:start w:val="1"/>
      <w:numFmt w:val="lowerLetter"/>
      <w:lvlText w:val="%1."/>
      <w:lvlJc w:val="left"/>
      <w:pPr>
        <w:ind w:left="1109" w:hanging="194"/>
        <w:jc w:val="left"/>
      </w:pPr>
      <w:rPr>
        <w:rFonts w:ascii="Georgia" w:eastAsia="Georgia" w:hAnsi="Georgia" w:cs="Georgia" w:hint="default"/>
        <w:color w:val="231F20"/>
        <w:spacing w:val="0"/>
        <w:w w:val="96"/>
        <w:sz w:val="20"/>
        <w:szCs w:val="20"/>
        <w:lang w:val="en-US" w:eastAsia="en-US" w:bidi="ar-SA"/>
      </w:rPr>
    </w:lvl>
    <w:lvl w:ilvl="1" w:tplc="6478C0E2">
      <w:numFmt w:val="bullet"/>
      <w:lvlText w:val="•"/>
      <w:lvlJc w:val="left"/>
      <w:pPr>
        <w:ind w:left="2096" w:hanging="194"/>
      </w:pPr>
      <w:rPr>
        <w:rFonts w:hint="default"/>
        <w:lang w:val="en-US" w:eastAsia="en-US" w:bidi="ar-SA"/>
      </w:rPr>
    </w:lvl>
    <w:lvl w:ilvl="2" w:tplc="3CD639B4">
      <w:numFmt w:val="bullet"/>
      <w:lvlText w:val="•"/>
      <w:lvlJc w:val="left"/>
      <w:pPr>
        <w:ind w:left="3092" w:hanging="194"/>
      </w:pPr>
      <w:rPr>
        <w:rFonts w:hint="default"/>
        <w:lang w:val="en-US" w:eastAsia="en-US" w:bidi="ar-SA"/>
      </w:rPr>
    </w:lvl>
    <w:lvl w:ilvl="3" w:tplc="31A86FB4">
      <w:numFmt w:val="bullet"/>
      <w:lvlText w:val="•"/>
      <w:lvlJc w:val="left"/>
      <w:pPr>
        <w:ind w:left="4088" w:hanging="194"/>
      </w:pPr>
      <w:rPr>
        <w:rFonts w:hint="default"/>
        <w:lang w:val="en-US" w:eastAsia="en-US" w:bidi="ar-SA"/>
      </w:rPr>
    </w:lvl>
    <w:lvl w:ilvl="4" w:tplc="BE185902">
      <w:numFmt w:val="bullet"/>
      <w:lvlText w:val="•"/>
      <w:lvlJc w:val="left"/>
      <w:pPr>
        <w:ind w:left="5084" w:hanging="194"/>
      </w:pPr>
      <w:rPr>
        <w:rFonts w:hint="default"/>
        <w:lang w:val="en-US" w:eastAsia="en-US" w:bidi="ar-SA"/>
      </w:rPr>
    </w:lvl>
    <w:lvl w:ilvl="5" w:tplc="2626E6A2">
      <w:numFmt w:val="bullet"/>
      <w:lvlText w:val="•"/>
      <w:lvlJc w:val="left"/>
      <w:pPr>
        <w:ind w:left="6080" w:hanging="194"/>
      </w:pPr>
      <w:rPr>
        <w:rFonts w:hint="default"/>
        <w:lang w:val="en-US" w:eastAsia="en-US" w:bidi="ar-SA"/>
      </w:rPr>
    </w:lvl>
    <w:lvl w:ilvl="6" w:tplc="64383718">
      <w:numFmt w:val="bullet"/>
      <w:lvlText w:val="•"/>
      <w:lvlJc w:val="left"/>
      <w:pPr>
        <w:ind w:left="7076" w:hanging="194"/>
      </w:pPr>
      <w:rPr>
        <w:rFonts w:hint="default"/>
        <w:lang w:val="en-US" w:eastAsia="en-US" w:bidi="ar-SA"/>
      </w:rPr>
    </w:lvl>
    <w:lvl w:ilvl="7" w:tplc="DD7C6B9A">
      <w:numFmt w:val="bullet"/>
      <w:lvlText w:val="•"/>
      <w:lvlJc w:val="left"/>
      <w:pPr>
        <w:ind w:left="8072" w:hanging="194"/>
      </w:pPr>
      <w:rPr>
        <w:rFonts w:hint="default"/>
        <w:lang w:val="en-US" w:eastAsia="en-US" w:bidi="ar-SA"/>
      </w:rPr>
    </w:lvl>
    <w:lvl w:ilvl="8" w:tplc="712E709A">
      <w:numFmt w:val="bullet"/>
      <w:lvlText w:val="•"/>
      <w:lvlJc w:val="left"/>
      <w:pPr>
        <w:ind w:left="9068" w:hanging="194"/>
      </w:pPr>
      <w:rPr>
        <w:rFonts w:hint="default"/>
        <w:lang w:val="en-US" w:eastAsia="en-US" w:bidi="ar-SA"/>
      </w:rPr>
    </w:lvl>
  </w:abstractNum>
  <w:abstractNum w:abstractNumId="51" w15:restartNumberingAfterBreak="0">
    <w:nsid w:val="7D2302FB"/>
    <w:multiLevelType w:val="hybridMultilevel"/>
    <w:tmpl w:val="476678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F554128"/>
    <w:multiLevelType w:val="hybridMultilevel"/>
    <w:tmpl w:val="C178CD14"/>
    <w:lvl w:ilvl="0" w:tplc="259A11B0">
      <w:start w:val="1"/>
      <w:numFmt w:val="lowerLetter"/>
      <w:lvlText w:val="%1."/>
      <w:lvlJc w:val="left"/>
      <w:pPr>
        <w:ind w:left="1109" w:hanging="194"/>
        <w:jc w:val="left"/>
      </w:pPr>
      <w:rPr>
        <w:rFonts w:ascii="Georgia" w:eastAsia="Georgia" w:hAnsi="Georgia" w:cs="Georgia" w:hint="default"/>
        <w:color w:val="231F20"/>
        <w:spacing w:val="0"/>
        <w:w w:val="96"/>
        <w:sz w:val="20"/>
        <w:szCs w:val="20"/>
        <w:lang w:val="en-US" w:eastAsia="en-US" w:bidi="ar-SA"/>
      </w:rPr>
    </w:lvl>
    <w:lvl w:ilvl="1" w:tplc="D8000C54">
      <w:numFmt w:val="bullet"/>
      <w:lvlText w:val="•"/>
      <w:lvlJc w:val="left"/>
      <w:pPr>
        <w:ind w:left="2096" w:hanging="194"/>
      </w:pPr>
      <w:rPr>
        <w:rFonts w:hint="default"/>
        <w:lang w:val="en-US" w:eastAsia="en-US" w:bidi="ar-SA"/>
      </w:rPr>
    </w:lvl>
    <w:lvl w:ilvl="2" w:tplc="33F46138">
      <w:numFmt w:val="bullet"/>
      <w:lvlText w:val="•"/>
      <w:lvlJc w:val="left"/>
      <w:pPr>
        <w:ind w:left="3092" w:hanging="194"/>
      </w:pPr>
      <w:rPr>
        <w:rFonts w:hint="default"/>
        <w:lang w:val="en-US" w:eastAsia="en-US" w:bidi="ar-SA"/>
      </w:rPr>
    </w:lvl>
    <w:lvl w:ilvl="3" w:tplc="1166FB00">
      <w:numFmt w:val="bullet"/>
      <w:lvlText w:val="•"/>
      <w:lvlJc w:val="left"/>
      <w:pPr>
        <w:ind w:left="4088" w:hanging="194"/>
      </w:pPr>
      <w:rPr>
        <w:rFonts w:hint="default"/>
        <w:lang w:val="en-US" w:eastAsia="en-US" w:bidi="ar-SA"/>
      </w:rPr>
    </w:lvl>
    <w:lvl w:ilvl="4" w:tplc="BDC6EACA">
      <w:numFmt w:val="bullet"/>
      <w:lvlText w:val="•"/>
      <w:lvlJc w:val="left"/>
      <w:pPr>
        <w:ind w:left="5084" w:hanging="194"/>
      </w:pPr>
      <w:rPr>
        <w:rFonts w:hint="default"/>
        <w:lang w:val="en-US" w:eastAsia="en-US" w:bidi="ar-SA"/>
      </w:rPr>
    </w:lvl>
    <w:lvl w:ilvl="5" w:tplc="102CDA90">
      <w:numFmt w:val="bullet"/>
      <w:lvlText w:val="•"/>
      <w:lvlJc w:val="left"/>
      <w:pPr>
        <w:ind w:left="6080" w:hanging="194"/>
      </w:pPr>
      <w:rPr>
        <w:rFonts w:hint="default"/>
        <w:lang w:val="en-US" w:eastAsia="en-US" w:bidi="ar-SA"/>
      </w:rPr>
    </w:lvl>
    <w:lvl w:ilvl="6" w:tplc="7660E566">
      <w:numFmt w:val="bullet"/>
      <w:lvlText w:val="•"/>
      <w:lvlJc w:val="left"/>
      <w:pPr>
        <w:ind w:left="7076" w:hanging="194"/>
      </w:pPr>
      <w:rPr>
        <w:rFonts w:hint="default"/>
        <w:lang w:val="en-US" w:eastAsia="en-US" w:bidi="ar-SA"/>
      </w:rPr>
    </w:lvl>
    <w:lvl w:ilvl="7" w:tplc="35C2A776">
      <w:numFmt w:val="bullet"/>
      <w:lvlText w:val="•"/>
      <w:lvlJc w:val="left"/>
      <w:pPr>
        <w:ind w:left="8072" w:hanging="194"/>
      </w:pPr>
      <w:rPr>
        <w:rFonts w:hint="default"/>
        <w:lang w:val="en-US" w:eastAsia="en-US" w:bidi="ar-SA"/>
      </w:rPr>
    </w:lvl>
    <w:lvl w:ilvl="8" w:tplc="F53E1394">
      <w:numFmt w:val="bullet"/>
      <w:lvlText w:val="•"/>
      <w:lvlJc w:val="left"/>
      <w:pPr>
        <w:ind w:left="9068" w:hanging="194"/>
      </w:pPr>
      <w:rPr>
        <w:rFonts w:hint="default"/>
        <w:lang w:val="en-US" w:eastAsia="en-US" w:bidi="ar-SA"/>
      </w:rPr>
    </w:lvl>
  </w:abstractNum>
  <w:num w:numId="1" w16cid:durableId="1736202360">
    <w:abstractNumId w:val="0"/>
  </w:num>
  <w:num w:numId="2" w16cid:durableId="619337379">
    <w:abstractNumId w:val="40"/>
  </w:num>
  <w:num w:numId="3" w16cid:durableId="1197080711">
    <w:abstractNumId w:val="48"/>
  </w:num>
  <w:num w:numId="4" w16cid:durableId="664237326">
    <w:abstractNumId w:val="49"/>
  </w:num>
  <w:num w:numId="5" w16cid:durableId="1708988316">
    <w:abstractNumId w:val="23"/>
  </w:num>
  <w:num w:numId="6" w16cid:durableId="683751332">
    <w:abstractNumId w:val="34"/>
  </w:num>
  <w:num w:numId="7" w16cid:durableId="1848250985">
    <w:abstractNumId w:val="20"/>
  </w:num>
  <w:num w:numId="8" w16cid:durableId="25374355">
    <w:abstractNumId w:val="43"/>
  </w:num>
  <w:num w:numId="9" w16cid:durableId="187523681">
    <w:abstractNumId w:val="51"/>
  </w:num>
  <w:num w:numId="10" w16cid:durableId="455829204">
    <w:abstractNumId w:val="8"/>
  </w:num>
  <w:num w:numId="11" w16cid:durableId="1934319867">
    <w:abstractNumId w:val="35"/>
  </w:num>
  <w:num w:numId="12" w16cid:durableId="1462650138">
    <w:abstractNumId w:val="21"/>
  </w:num>
  <w:num w:numId="13" w16cid:durableId="528488398">
    <w:abstractNumId w:val="17"/>
  </w:num>
  <w:num w:numId="14" w16cid:durableId="2038113346">
    <w:abstractNumId w:val="32"/>
  </w:num>
  <w:num w:numId="15" w16cid:durableId="1954095972">
    <w:abstractNumId w:val="36"/>
  </w:num>
  <w:num w:numId="16" w16cid:durableId="1511917746">
    <w:abstractNumId w:val="33"/>
  </w:num>
  <w:num w:numId="17" w16cid:durableId="222562567">
    <w:abstractNumId w:val="45"/>
  </w:num>
  <w:num w:numId="18" w16cid:durableId="1766538888">
    <w:abstractNumId w:val="16"/>
  </w:num>
  <w:num w:numId="19" w16cid:durableId="2135949479">
    <w:abstractNumId w:val="3"/>
  </w:num>
  <w:num w:numId="20" w16cid:durableId="469594011">
    <w:abstractNumId w:val="10"/>
  </w:num>
  <w:num w:numId="21" w16cid:durableId="221602908">
    <w:abstractNumId w:val="30"/>
  </w:num>
  <w:num w:numId="22" w16cid:durableId="841286416">
    <w:abstractNumId w:val="1"/>
  </w:num>
  <w:num w:numId="23" w16cid:durableId="1585646565">
    <w:abstractNumId w:val="12"/>
  </w:num>
  <w:num w:numId="24" w16cid:durableId="1840848294">
    <w:abstractNumId w:val="26"/>
  </w:num>
  <w:num w:numId="25" w16cid:durableId="1906721797">
    <w:abstractNumId w:val="44"/>
  </w:num>
  <w:num w:numId="26" w16cid:durableId="756944142">
    <w:abstractNumId w:val="9"/>
  </w:num>
  <w:num w:numId="27" w16cid:durableId="595022366">
    <w:abstractNumId w:val="37"/>
  </w:num>
  <w:num w:numId="28" w16cid:durableId="654846395">
    <w:abstractNumId w:val="42"/>
  </w:num>
  <w:num w:numId="29" w16cid:durableId="1381246215">
    <w:abstractNumId w:val="5"/>
  </w:num>
  <w:num w:numId="30" w16cid:durableId="460464133">
    <w:abstractNumId w:val="29"/>
  </w:num>
  <w:num w:numId="31" w16cid:durableId="1335185448">
    <w:abstractNumId w:val="47"/>
  </w:num>
  <w:num w:numId="32" w16cid:durableId="811481489">
    <w:abstractNumId w:val="31"/>
  </w:num>
  <w:num w:numId="33" w16cid:durableId="2111662582">
    <w:abstractNumId w:val="46"/>
  </w:num>
  <w:num w:numId="34" w16cid:durableId="1896046223">
    <w:abstractNumId w:val="4"/>
  </w:num>
  <w:num w:numId="35" w16cid:durableId="2126653028">
    <w:abstractNumId w:val="13"/>
  </w:num>
  <w:num w:numId="36" w16cid:durableId="736317812">
    <w:abstractNumId w:val="7"/>
  </w:num>
  <w:num w:numId="37" w16cid:durableId="1383211244">
    <w:abstractNumId w:val="27"/>
  </w:num>
  <w:num w:numId="38" w16cid:durableId="1270117733">
    <w:abstractNumId w:val="39"/>
  </w:num>
  <w:num w:numId="39" w16cid:durableId="1437678487">
    <w:abstractNumId w:val="11"/>
  </w:num>
  <w:num w:numId="40" w16cid:durableId="32313328">
    <w:abstractNumId w:val="18"/>
  </w:num>
  <w:num w:numId="41" w16cid:durableId="1937051207">
    <w:abstractNumId w:val="25"/>
  </w:num>
  <w:num w:numId="42" w16cid:durableId="1004480411">
    <w:abstractNumId w:val="15"/>
  </w:num>
  <w:num w:numId="43" w16cid:durableId="443774501">
    <w:abstractNumId w:val="38"/>
  </w:num>
  <w:num w:numId="44" w16cid:durableId="2062905077">
    <w:abstractNumId w:val="50"/>
  </w:num>
  <w:num w:numId="45" w16cid:durableId="1314529329">
    <w:abstractNumId w:val="19"/>
  </w:num>
  <w:num w:numId="46" w16cid:durableId="397092024">
    <w:abstractNumId w:val="22"/>
  </w:num>
  <w:num w:numId="47" w16cid:durableId="270671016">
    <w:abstractNumId w:val="28"/>
  </w:num>
  <w:num w:numId="48" w16cid:durableId="1229224896">
    <w:abstractNumId w:val="52"/>
  </w:num>
  <w:num w:numId="49" w16cid:durableId="1339504718">
    <w:abstractNumId w:val="24"/>
  </w:num>
  <w:num w:numId="50" w16cid:durableId="170730440">
    <w:abstractNumId w:val="2"/>
  </w:num>
  <w:num w:numId="51" w16cid:durableId="1452702072">
    <w:abstractNumId w:val="6"/>
  </w:num>
  <w:num w:numId="52" w16cid:durableId="858010403">
    <w:abstractNumId w:val="41"/>
  </w:num>
  <w:num w:numId="53" w16cid:durableId="981038140">
    <w:abstractNumId w:val="1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BF3"/>
    <w:rsid w:val="00001BF5"/>
    <w:rsid w:val="00006807"/>
    <w:rsid w:val="00010D6B"/>
    <w:rsid w:val="00020110"/>
    <w:rsid w:val="000219C4"/>
    <w:rsid w:val="000251F7"/>
    <w:rsid w:val="00042205"/>
    <w:rsid w:val="0004441D"/>
    <w:rsid w:val="000452BE"/>
    <w:rsid w:val="00045DF8"/>
    <w:rsid w:val="00054463"/>
    <w:rsid w:val="00055700"/>
    <w:rsid w:val="000620D8"/>
    <w:rsid w:val="00065760"/>
    <w:rsid w:val="000676AD"/>
    <w:rsid w:val="00067B33"/>
    <w:rsid w:val="00067E18"/>
    <w:rsid w:val="00070199"/>
    <w:rsid w:val="00073317"/>
    <w:rsid w:val="00086CA4"/>
    <w:rsid w:val="00086DF6"/>
    <w:rsid w:val="00091A5F"/>
    <w:rsid w:val="00093E9A"/>
    <w:rsid w:val="000A0B8B"/>
    <w:rsid w:val="000A3F23"/>
    <w:rsid w:val="000A42F0"/>
    <w:rsid w:val="000A43EE"/>
    <w:rsid w:val="000B137D"/>
    <w:rsid w:val="000B1413"/>
    <w:rsid w:val="000B369F"/>
    <w:rsid w:val="000B373F"/>
    <w:rsid w:val="000B602D"/>
    <w:rsid w:val="000C360D"/>
    <w:rsid w:val="000C452B"/>
    <w:rsid w:val="000D2660"/>
    <w:rsid w:val="000D3114"/>
    <w:rsid w:val="000D4202"/>
    <w:rsid w:val="000D45EC"/>
    <w:rsid w:val="000E0D1B"/>
    <w:rsid w:val="000E16E1"/>
    <w:rsid w:val="000E29CB"/>
    <w:rsid w:val="000E5F1B"/>
    <w:rsid w:val="000E6E8B"/>
    <w:rsid w:val="000E77F2"/>
    <w:rsid w:val="000F0277"/>
    <w:rsid w:val="000F3704"/>
    <w:rsid w:val="000F4B64"/>
    <w:rsid w:val="000F7236"/>
    <w:rsid w:val="00102E77"/>
    <w:rsid w:val="00103AD4"/>
    <w:rsid w:val="00113FA0"/>
    <w:rsid w:val="00117005"/>
    <w:rsid w:val="00126577"/>
    <w:rsid w:val="00126E8C"/>
    <w:rsid w:val="00131CA8"/>
    <w:rsid w:val="00131E55"/>
    <w:rsid w:val="0013701D"/>
    <w:rsid w:val="00137094"/>
    <w:rsid w:val="0013797A"/>
    <w:rsid w:val="00142BEE"/>
    <w:rsid w:val="00146A89"/>
    <w:rsid w:val="0015419A"/>
    <w:rsid w:val="00162DB7"/>
    <w:rsid w:val="001655F0"/>
    <w:rsid w:val="00165CAA"/>
    <w:rsid w:val="00171BC2"/>
    <w:rsid w:val="001756FF"/>
    <w:rsid w:val="00176DA5"/>
    <w:rsid w:val="001811E8"/>
    <w:rsid w:val="00185C1C"/>
    <w:rsid w:val="0018756F"/>
    <w:rsid w:val="0019256F"/>
    <w:rsid w:val="001930FA"/>
    <w:rsid w:val="001940CE"/>
    <w:rsid w:val="001961A9"/>
    <w:rsid w:val="001A126A"/>
    <w:rsid w:val="001A46C6"/>
    <w:rsid w:val="001A5A7D"/>
    <w:rsid w:val="001B029F"/>
    <w:rsid w:val="001B3449"/>
    <w:rsid w:val="001B3531"/>
    <w:rsid w:val="001B6441"/>
    <w:rsid w:val="001B78A3"/>
    <w:rsid w:val="001C54C5"/>
    <w:rsid w:val="001C7F89"/>
    <w:rsid w:val="001D03E3"/>
    <w:rsid w:val="001D2CF6"/>
    <w:rsid w:val="001D4A6B"/>
    <w:rsid w:val="001E2143"/>
    <w:rsid w:val="001E35AE"/>
    <w:rsid w:val="001E571D"/>
    <w:rsid w:val="001F09D7"/>
    <w:rsid w:val="001F52C5"/>
    <w:rsid w:val="0020151A"/>
    <w:rsid w:val="002058E2"/>
    <w:rsid w:val="002074FE"/>
    <w:rsid w:val="00211913"/>
    <w:rsid w:val="002161CF"/>
    <w:rsid w:val="002209F1"/>
    <w:rsid w:val="00221BD0"/>
    <w:rsid w:val="0022206A"/>
    <w:rsid w:val="002247E3"/>
    <w:rsid w:val="00234D34"/>
    <w:rsid w:val="002451A9"/>
    <w:rsid w:val="00245B4A"/>
    <w:rsid w:val="002464A4"/>
    <w:rsid w:val="0025062B"/>
    <w:rsid w:val="00250D84"/>
    <w:rsid w:val="00250EC5"/>
    <w:rsid w:val="002530B5"/>
    <w:rsid w:val="002677F8"/>
    <w:rsid w:val="00270251"/>
    <w:rsid w:val="002729BB"/>
    <w:rsid w:val="00275894"/>
    <w:rsid w:val="00276770"/>
    <w:rsid w:val="00284659"/>
    <w:rsid w:val="00284ED6"/>
    <w:rsid w:val="00287011"/>
    <w:rsid w:val="00296565"/>
    <w:rsid w:val="002969D2"/>
    <w:rsid w:val="002A3A32"/>
    <w:rsid w:val="002A6066"/>
    <w:rsid w:val="002A7175"/>
    <w:rsid w:val="002B7B45"/>
    <w:rsid w:val="002C339E"/>
    <w:rsid w:val="002D6E1F"/>
    <w:rsid w:val="002E1DA8"/>
    <w:rsid w:val="002E4AD0"/>
    <w:rsid w:val="002E55A6"/>
    <w:rsid w:val="002F4122"/>
    <w:rsid w:val="00302711"/>
    <w:rsid w:val="00302843"/>
    <w:rsid w:val="00304F71"/>
    <w:rsid w:val="00304F8B"/>
    <w:rsid w:val="00311E1B"/>
    <w:rsid w:val="0031511F"/>
    <w:rsid w:val="003278A7"/>
    <w:rsid w:val="00341AE4"/>
    <w:rsid w:val="0034309F"/>
    <w:rsid w:val="00344215"/>
    <w:rsid w:val="0034453D"/>
    <w:rsid w:val="00355E07"/>
    <w:rsid w:val="00356E88"/>
    <w:rsid w:val="003579ED"/>
    <w:rsid w:val="00365453"/>
    <w:rsid w:val="00370604"/>
    <w:rsid w:val="00370C09"/>
    <w:rsid w:val="003726A5"/>
    <w:rsid w:val="00374D01"/>
    <w:rsid w:val="003750CD"/>
    <w:rsid w:val="00380EF2"/>
    <w:rsid w:val="00381404"/>
    <w:rsid w:val="00390963"/>
    <w:rsid w:val="0039155D"/>
    <w:rsid w:val="003927EE"/>
    <w:rsid w:val="003930DA"/>
    <w:rsid w:val="0039459A"/>
    <w:rsid w:val="003A0C0E"/>
    <w:rsid w:val="003A52EC"/>
    <w:rsid w:val="003B42A6"/>
    <w:rsid w:val="003B44F8"/>
    <w:rsid w:val="003B7182"/>
    <w:rsid w:val="003D0D76"/>
    <w:rsid w:val="003D1162"/>
    <w:rsid w:val="003D22B4"/>
    <w:rsid w:val="003D5EAC"/>
    <w:rsid w:val="003D6013"/>
    <w:rsid w:val="003D6827"/>
    <w:rsid w:val="003E3363"/>
    <w:rsid w:val="003E5821"/>
    <w:rsid w:val="003E75B7"/>
    <w:rsid w:val="00404DDF"/>
    <w:rsid w:val="0040602C"/>
    <w:rsid w:val="00407FAB"/>
    <w:rsid w:val="004105AB"/>
    <w:rsid w:val="004210D4"/>
    <w:rsid w:val="00423725"/>
    <w:rsid w:val="0042527C"/>
    <w:rsid w:val="00430F06"/>
    <w:rsid w:val="00432A37"/>
    <w:rsid w:val="0043410D"/>
    <w:rsid w:val="0043719B"/>
    <w:rsid w:val="00437FB7"/>
    <w:rsid w:val="0044617A"/>
    <w:rsid w:val="00447561"/>
    <w:rsid w:val="0045158F"/>
    <w:rsid w:val="004518FE"/>
    <w:rsid w:val="00452557"/>
    <w:rsid w:val="004650BD"/>
    <w:rsid w:val="0046708A"/>
    <w:rsid w:val="0047155C"/>
    <w:rsid w:val="004723B0"/>
    <w:rsid w:val="004734F1"/>
    <w:rsid w:val="0047392F"/>
    <w:rsid w:val="0047730C"/>
    <w:rsid w:val="00477AC5"/>
    <w:rsid w:val="00483FAF"/>
    <w:rsid w:val="00484450"/>
    <w:rsid w:val="00484674"/>
    <w:rsid w:val="004849BA"/>
    <w:rsid w:val="0048532A"/>
    <w:rsid w:val="00485640"/>
    <w:rsid w:val="00485A95"/>
    <w:rsid w:val="0049012F"/>
    <w:rsid w:val="004959A6"/>
    <w:rsid w:val="00497D98"/>
    <w:rsid w:val="004A4E65"/>
    <w:rsid w:val="004A79A0"/>
    <w:rsid w:val="004A79FA"/>
    <w:rsid w:val="004A7BC3"/>
    <w:rsid w:val="004B25E4"/>
    <w:rsid w:val="004B3494"/>
    <w:rsid w:val="004C2530"/>
    <w:rsid w:val="004C77FF"/>
    <w:rsid w:val="004D0242"/>
    <w:rsid w:val="004E2686"/>
    <w:rsid w:val="004E2E21"/>
    <w:rsid w:val="004E55FB"/>
    <w:rsid w:val="004E7545"/>
    <w:rsid w:val="004F3B7D"/>
    <w:rsid w:val="004F5D4A"/>
    <w:rsid w:val="004F68DE"/>
    <w:rsid w:val="0050194D"/>
    <w:rsid w:val="0050198A"/>
    <w:rsid w:val="0050280F"/>
    <w:rsid w:val="00502F72"/>
    <w:rsid w:val="00506666"/>
    <w:rsid w:val="00506708"/>
    <w:rsid w:val="00511981"/>
    <w:rsid w:val="00511F0D"/>
    <w:rsid w:val="00513A2A"/>
    <w:rsid w:val="00517A68"/>
    <w:rsid w:val="00521963"/>
    <w:rsid w:val="005253C5"/>
    <w:rsid w:val="005311C8"/>
    <w:rsid w:val="005315F5"/>
    <w:rsid w:val="00533B5A"/>
    <w:rsid w:val="0053636B"/>
    <w:rsid w:val="00544A96"/>
    <w:rsid w:val="00546046"/>
    <w:rsid w:val="0054702D"/>
    <w:rsid w:val="00552B71"/>
    <w:rsid w:val="00564070"/>
    <w:rsid w:val="005675AA"/>
    <w:rsid w:val="005726AF"/>
    <w:rsid w:val="00574AE9"/>
    <w:rsid w:val="00575093"/>
    <w:rsid w:val="0057525E"/>
    <w:rsid w:val="0058688C"/>
    <w:rsid w:val="00590F7E"/>
    <w:rsid w:val="005A0D59"/>
    <w:rsid w:val="005A166D"/>
    <w:rsid w:val="005A2231"/>
    <w:rsid w:val="005A3011"/>
    <w:rsid w:val="005A34FA"/>
    <w:rsid w:val="005A4EAB"/>
    <w:rsid w:val="005A77F0"/>
    <w:rsid w:val="005A7B4F"/>
    <w:rsid w:val="005B6C3C"/>
    <w:rsid w:val="005C2320"/>
    <w:rsid w:val="005C39DF"/>
    <w:rsid w:val="005C4862"/>
    <w:rsid w:val="005C6865"/>
    <w:rsid w:val="005D15C4"/>
    <w:rsid w:val="005D3E8F"/>
    <w:rsid w:val="005D3FC3"/>
    <w:rsid w:val="005D4553"/>
    <w:rsid w:val="005E1819"/>
    <w:rsid w:val="005E45CA"/>
    <w:rsid w:val="005E5BED"/>
    <w:rsid w:val="005E783E"/>
    <w:rsid w:val="005F1D54"/>
    <w:rsid w:val="005F4655"/>
    <w:rsid w:val="005F587F"/>
    <w:rsid w:val="006018F3"/>
    <w:rsid w:val="00604B48"/>
    <w:rsid w:val="00605365"/>
    <w:rsid w:val="00614569"/>
    <w:rsid w:val="00631150"/>
    <w:rsid w:val="00633D9A"/>
    <w:rsid w:val="00643246"/>
    <w:rsid w:val="0064791F"/>
    <w:rsid w:val="006520E3"/>
    <w:rsid w:val="0065367B"/>
    <w:rsid w:val="006556FC"/>
    <w:rsid w:val="00656DB9"/>
    <w:rsid w:val="00662C30"/>
    <w:rsid w:val="006634FD"/>
    <w:rsid w:val="006703AF"/>
    <w:rsid w:val="006712D5"/>
    <w:rsid w:val="006718B6"/>
    <w:rsid w:val="006779FB"/>
    <w:rsid w:val="0068002A"/>
    <w:rsid w:val="006803FE"/>
    <w:rsid w:val="0068436D"/>
    <w:rsid w:val="00685BD4"/>
    <w:rsid w:val="006860BA"/>
    <w:rsid w:val="00690640"/>
    <w:rsid w:val="006932BB"/>
    <w:rsid w:val="00697EFD"/>
    <w:rsid w:val="006A11F5"/>
    <w:rsid w:val="006A2A38"/>
    <w:rsid w:val="006B0148"/>
    <w:rsid w:val="006B0713"/>
    <w:rsid w:val="006B1733"/>
    <w:rsid w:val="006B4FC3"/>
    <w:rsid w:val="006B6F42"/>
    <w:rsid w:val="006B7656"/>
    <w:rsid w:val="006C1BDB"/>
    <w:rsid w:val="006C1D69"/>
    <w:rsid w:val="006C749C"/>
    <w:rsid w:val="006D0356"/>
    <w:rsid w:val="006D37F7"/>
    <w:rsid w:val="006D5249"/>
    <w:rsid w:val="006D7708"/>
    <w:rsid w:val="006D795A"/>
    <w:rsid w:val="006E095A"/>
    <w:rsid w:val="006F059C"/>
    <w:rsid w:val="006F0711"/>
    <w:rsid w:val="006F074F"/>
    <w:rsid w:val="006F4F60"/>
    <w:rsid w:val="006F64EA"/>
    <w:rsid w:val="00704401"/>
    <w:rsid w:val="0070601E"/>
    <w:rsid w:val="00714173"/>
    <w:rsid w:val="00715AA4"/>
    <w:rsid w:val="00717BB8"/>
    <w:rsid w:val="0073445E"/>
    <w:rsid w:val="0074403D"/>
    <w:rsid w:val="0074539F"/>
    <w:rsid w:val="00746CB0"/>
    <w:rsid w:val="00756BD4"/>
    <w:rsid w:val="007615A3"/>
    <w:rsid w:val="00765078"/>
    <w:rsid w:val="00766AA7"/>
    <w:rsid w:val="00773D69"/>
    <w:rsid w:val="00774001"/>
    <w:rsid w:val="007821E3"/>
    <w:rsid w:val="00782D23"/>
    <w:rsid w:val="00782F19"/>
    <w:rsid w:val="00784BBA"/>
    <w:rsid w:val="00787AA1"/>
    <w:rsid w:val="00787C70"/>
    <w:rsid w:val="007917F7"/>
    <w:rsid w:val="007A1536"/>
    <w:rsid w:val="007B073C"/>
    <w:rsid w:val="007B1D41"/>
    <w:rsid w:val="007C1AE2"/>
    <w:rsid w:val="007C2D22"/>
    <w:rsid w:val="007D10BC"/>
    <w:rsid w:val="007D3C0E"/>
    <w:rsid w:val="007E1255"/>
    <w:rsid w:val="007E431A"/>
    <w:rsid w:val="007F4619"/>
    <w:rsid w:val="007F4CC9"/>
    <w:rsid w:val="007F592E"/>
    <w:rsid w:val="007F6237"/>
    <w:rsid w:val="00800537"/>
    <w:rsid w:val="00800779"/>
    <w:rsid w:val="008044F3"/>
    <w:rsid w:val="0080459A"/>
    <w:rsid w:val="00805F39"/>
    <w:rsid w:val="00806DBB"/>
    <w:rsid w:val="008129F0"/>
    <w:rsid w:val="00814C23"/>
    <w:rsid w:val="008162B1"/>
    <w:rsid w:val="008231F5"/>
    <w:rsid w:val="00824932"/>
    <w:rsid w:val="0083328E"/>
    <w:rsid w:val="00844E6A"/>
    <w:rsid w:val="008474A1"/>
    <w:rsid w:val="00850341"/>
    <w:rsid w:val="00851B7A"/>
    <w:rsid w:val="00853A88"/>
    <w:rsid w:val="0086118B"/>
    <w:rsid w:val="008634BF"/>
    <w:rsid w:val="00865A00"/>
    <w:rsid w:val="008671B0"/>
    <w:rsid w:val="00875E66"/>
    <w:rsid w:val="0088548A"/>
    <w:rsid w:val="00890B6F"/>
    <w:rsid w:val="00892AAB"/>
    <w:rsid w:val="00892BF3"/>
    <w:rsid w:val="00895224"/>
    <w:rsid w:val="00895895"/>
    <w:rsid w:val="008959BB"/>
    <w:rsid w:val="008A3267"/>
    <w:rsid w:val="008A3BD9"/>
    <w:rsid w:val="008C174B"/>
    <w:rsid w:val="008C298F"/>
    <w:rsid w:val="008C540A"/>
    <w:rsid w:val="008E5348"/>
    <w:rsid w:val="008F400D"/>
    <w:rsid w:val="008F6738"/>
    <w:rsid w:val="008F6F3A"/>
    <w:rsid w:val="008F71E2"/>
    <w:rsid w:val="0090323E"/>
    <w:rsid w:val="00905F33"/>
    <w:rsid w:val="00906765"/>
    <w:rsid w:val="00910436"/>
    <w:rsid w:val="00910619"/>
    <w:rsid w:val="009123E7"/>
    <w:rsid w:val="00913DBC"/>
    <w:rsid w:val="009201E1"/>
    <w:rsid w:val="00926C2D"/>
    <w:rsid w:val="00931C61"/>
    <w:rsid w:val="00940C46"/>
    <w:rsid w:val="0094156B"/>
    <w:rsid w:val="00942FAF"/>
    <w:rsid w:val="009433EC"/>
    <w:rsid w:val="0094393C"/>
    <w:rsid w:val="009505F3"/>
    <w:rsid w:val="00955D08"/>
    <w:rsid w:val="00956891"/>
    <w:rsid w:val="0096118D"/>
    <w:rsid w:val="0096288F"/>
    <w:rsid w:val="009777EC"/>
    <w:rsid w:val="0098464B"/>
    <w:rsid w:val="009853C0"/>
    <w:rsid w:val="009853F6"/>
    <w:rsid w:val="0099312F"/>
    <w:rsid w:val="009939EC"/>
    <w:rsid w:val="00993B3E"/>
    <w:rsid w:val="009A02AD"/>
    <w:rsid w:val="009A24A8"/>
    <w:rsid w:val="009A5B24"/>
    <w:rsid w:val="009A66B3"/>
    <w:rsid w:val="009C6573"/>
    <w:rsid w:val="009D585D"/>
    <w:rsid w:val="009D61F0"/>
    <w:rsid w:val="009E0571"/>
    <w:rsid w:val="009E3E34"/>
    <w:rsid w:val="009E78B6"/>
    <w:rsid w:val="009F10D3"/>
    <w:rsid w:val="009F569C"/>
    <w:rsid w:val="00A01202"/>
    <w:rsid w:val="00A05C71"/>
    <w:rsid w:val="00A10BAF"/>
    <w:rsid w:val="00A14865"/>
    <w:rsid w:val="00A1503E"/>
    <w:rsid w:val="00A17ADC"/>
    <w:rsid w:val="00A21AF9"/>
    <w:rsid w:val="00A23CE0"/>
    <w:rsid w:val="00A27F16"/>
    <w:rsid w:val="00A318B2"/>
    <w:rsid w:val="00A31C10"/>
    <w:rsid w:val="00A35D2B"/>
    <w:rsid w:val="00A36190"/>
    <w:rsid w:val="00A43D9B"/>
    <w:rsid w:val="00A47411"/>
    <w:rsid w:val="00A4774E"/>
    <w:rsid w:val="00A50240"/>
    <w:rsid w:val="00A52AE4"/>
    <w:rsid w:val="00A54EB7"/>
    <w:rsid w:val="00A61693"/>
    <w:rsid w:val="00A62DC0"/>
    <w:rsid w:val="00A62F09"/>
    <w:rsid w:val="00A63936"/>
    <w:rsid w:val="00A65AE6"/>
    <w:rsid w:val="00A6686F"/>
    <w:rsid w:val="00A66C58"/>
    <w:rsid w:val="00A774FD"/>
    <w:rsid w:val="00A805D0"/>
    <w:rsid w:val="00A81D99"/>
    <w:rsid w:val="00A86597"/>
    <w:rsid w:val="00A87A4E"/>
    <w:rsid w:val="00AA004E"/>
    <w:rsid w:val="00AA0F31"/>
    <w:rsid w:val="00AA2A83"/>
    <w:rsid w:val="00AA59FD"/>
    <w:rsid w:val="00AB693B"/>
    <w:rsid w:val="00AB7499"/>
    <w:rsid w:val="00AC0B5E"/>
    <w:rsid w:val="00AC3F93"/>
    <w:rsid w:val="00AD59E0"/>
    <w:rsid w:val="00AD77CE"/>
    <w:rsid w:val="00AE0C29"/>
    <w:rsid w:val="00AE2671"/>
    <w:rsid w:val="00AE4DB4"/>
    <w:rsid w:val="00AE5595"/>
    <w:rsid w:val="00AE70C1"/>
    <w:rsid w:val="00AF1F0F"/>
    <w:rsid w:val="00AF602C"/>
    <w:rsid w:val="00B12E20"/>
    <w:rsid w:val="00B15EF5"/>
    <w:rsid w:val="00B16B1B"/>
    <w:rsid w:val="00B23AFD"/>
    <w:rsid w:val="00B253FC"/>
    <w:rsid w:val="00B25A9F"/>
    <w:rsid w:val="00B27366"/>
    <w:rsid w:val="00B273E4"/>
    <w:rsid w:val="00B3478E"/>
    <w:rsid w:val="00B40986"/>
    <w:rsid w:val="00B41F16"/>
    <w:rsid w:val="00B43AB2"/>
    <w:rsid w:val="00B45973"/>
    <w:rsid w:val="00B464F1"/>
    <w:rsid w:val="00B503AD"/>
    <w:rsid w:val="00B524AF"/>
    <w:rsid w:val="00B57988"/>
    <w:rsid w:val="00B60977"/>
    <w:rsid w:val="00B76602"/>
    <w:rsid w:val="00B847EC"/>
    <w:rsid w:val="00B85272"/>
    <w:rsid w:val="00B91765"/>
    <w:rsid w:val="00B93325"/>
    <w:rsid w:val="00BA6384"/>
    <w:rsid w:val="00BA6FD4"/>
    <w:rsid w:val="00BB562F"/>
    <w:rsid w:val="00BC1D5E"/>
    <w:rsid w:val="00BC3640"/>
    <w:rsid w:val="00BC72F5"/>
    <w:rsid w:val="00BC791A"/>
    <w:rsid w:val="00BD1FEE"/>
    <w:rsid w:val="00BD2CC2"/>
    <w:rsid w:val="00BD540C"/>
    <w:rsid w:val="00BF1580"/>
    <w:rsid w:val="00C02456"/>
    <w:rsid w:val="00C07BB8"/>
    <w:rsid w:val="00C107AF"/>
    <w:rsid w:val="00C12490"/>
    <w:rsid w:val="00C17781"/>
    <w:rsid w:val="00C20265"/>
    <w:rsid w:val="00C24DE8"/>
    <w:rsid w:val="00C26FA0"/>
    <w:rsid w:val="00C30733"/>
    <w:rsid w:val="00C317EF"/>
    <w:rsid w:val="00C33007"/>
    <w:rsid w:val="00C33570"/>
    <w:rsid w:val="00C34EC4"/>
    <w:rsid w:val="00C450F1"/>
    <w:rsid w:val="00C45AF6"/>
    <w:rsid w:val="00C53376"/>
    <w:rsid w:val="00C565E3"/>
    <w:rsid w:val="00C65FD9"/>
    <w:rsid w:val="00C703BB"/>
    <w:rsid w:val="00C7172C"/>
    <w:rsid w:val="00C77C81"/>
    <w:rsid w:val="00C826B6"/>
    <w:rsid w:val="00C90E79"/>
    <w:rsid w:val="00C92B28"/>
    <w:rsid w:val="00CA5F36"/>
    <w:rsid w:val="00CB4E5E"/>
    <w:rsid w:val="00CB536C"/>
    <w:rsid w:val="00CB59C8"/>
    <w:rsid w:val="00CC50F2"/>
    <w:rsid w:val="00CC5F44"/>
    <w:rsid w:val="00CD7164"/>
    <w:rsid w:val="00CE4683"/>
    <w:rsid w:val="00CE5F66"/>
    <w:rsid w:val="00CE68FF"/>
    <w:rsid w:val="00CF2C90"/>
    <w:rsid w:val="00CF420A"/>
    <w:rsid w:val="00CF7EEC"/>
    <w:rsid w:val="00D01236"/>
    <w:rsid w:val="00D11E7A"/>
    <w:rsid w:val="00D1656B"/>
    <w:rsid w:val="00D170AA"/>
    <w:rsid w:val="00D17D0E"/>
    <w:rsid w:val="00D307D4"/>
    <w:rsid w:val="00D3095D"/>
    <w:rsid w:val="00D3163C"/>
    <w:rsid w:val="00D3731D"/>
    <w:rsid w:val="00D40288"/>
    <w:rsid w:val="00D40BE8"/>
    <w:rsid w:val="00D40CFA"/>
    <w:rsid w:val="00D439EB"/>
    <w:rsid w:val="00D51972"/>
    <w:rsid w:val="00D52D9C"/>
    <w:rsid w:val="00D56870"/>
    <w:rsid w:val="00D60D57"/>
    <w:rsid w:val="00D678F8"/>
    <w:rsid w:val="00D7086B"/>
    <w:rsid w:val="00D718F7"/>
    <w:rsid w:val="00D71EA1"/>
    <w:rsid w:val="00D724E8"/>
    <w:rsid w:val="00D74E88"/>
    <w:rsid w:val="00D852A2"/>
    <w:rsid w:val="00D8765D"/>
    <w:rsid w:val="00D90225"/>
    <w:rsid w:val="00D92759"/>
    <w:rsid w:val="00D97641"/>
    <w:rsid w:val="00DA0687"/>
    <w:rsid w:val="00DA085A"/>
    <w:rsid w:val="00DA65CD"/>
    <w:rsid w:val="00DC2505"/>
    <w:rsid w:val="00DC3441"/>
    <w:rsid w:val="00DC36CF"/>
    <w:rsid w:val="00DC45D3"/>
    <w:rsid w:val="00DC52F7"/>
    <w:rsid w:val="00DD09A2"/>
    <w:rsid w:val="00DD116A"/>
    <w:rsid w:val="00DD32CF"/>
    <w:rsid w:val="00DD546F"/>
    <w:rsid w:val="00DE2FBA"/>
    <w:rsid w:val="00DE670D"/>
    <w:rsid w:val="00DF1617"/>
    <w:rsid w:val="00DF63AD"/>
    <w:rsid w:val="00DF7516"/>
    <w:rsid w:val="00E00896"/>
    <w:rsid w:val="00E05CEE"/>
    <w:rsid w:val="00E207BA"/>
    <w:rsid w:val="00E23751"/>
    <w:rsid w:val="00E27219"/>
    <w:rsid w:val="00E34F25"/>
    <w:rsid w:val="00E3775C"/>
    <w:rsid w:val="00E42675"/>
    <w:rsid w:val="00E50072"/>
    <w:rsid w:val="00E55653"/>
    <w:rsid w:val="00E63820"/>
    <w:rsid w:val="00E6484E"/>
    <w:rsid w:val="00E719C8"/>
    <w:rsid w:val="00E71F54"/>
    <w:rsid w:val="00E72F72"/>
    <w:rsid w:val="00E779DE"/>
    <w:rsid w:val="00E77BE3"/>
    <w:rsid w:val="00E81D24"/>
    <w:rsid w:val="00E82A40"/>
    <w:rsid w:val="00E8760C"/>
    <w:rsid w:val="00E9139A"/>
    <w:rsid w:val="00E945D8"/>
    <w:rsid w:val="00E96912"/>
    <w:rsid w:val="00EA29C9"/>
    <w:rsid w:val="00EA7F79"/>
    <w:rsid w:val="00EA7FE6"/>
    <w:rsid w:val="00EB013D"/>
    <w:rsid w:val="00EB3C65"/>
    <w:rsid w:val="00EB3EEF"/>
    <w:rsid w:val="00EB5104"/>
    <w:rsid w:val="00EE24EE"/>
    <w:rsid w:val="00EE7289"/>
    <w:rsid w:val="00F01023"/>
    <w:rsid w:val="00F054D5"/>
    <w:rsid w:val="00F14DCF"/>
    <w:rsid w:val="00F156B9"/>
    <w:rsid w:val="00F2552E"/>
    <w:rsid w:val="00F303AE"/>
    <w:rsid w:val="00F33475"/>
    <w:rsid w:val="00F33F08"/>
    <w:rsid w:val="00F34BC6"/>
    <w:rsid w:val="00F37061"/>
    <w:rsid w:val="00F40904"/>
    <w:rsid w:val="00F42185"/>
    <w:rsid w:val="00F504E0"/>
    <w:rsid w:val="00F51D0A"/>
    <w:rsid w:val="00F56439"/>
    <w:rsid w:val="00F63F4D"/>
    <w:rsid w:val="00F659AF"/>
    <w:rsid w:val="00F66E9D"/>
    <w:rsid w:val="00F740C9"/>
    <w:rsid w:val="00F74620"/>
    <w:rsid w:val="00F8464B"/>
    <w:rsid w:val="00F84DC9"/>
    <w:rsid w:val="00FA2BF3"/>
    <w:rsid w:val="00FA5E22"/>
    <w:rsid w:val="00FB4291"/>
    <w:rsid w:val="00FB518F"/>
    <w:rsid w:val="00FC60DA"/>
    <w:rsid w:val="00FD1206"/>
    <w:rsid w:val="00FD21E3"/>
    <w:rsid w:val="00FD5E6C"/>
    <w:rsid w:val="00FD68B3"/>
    <w:rsid w:val="00FE5BE5"/>
    <w:rsid w:val="00FE78B5"/>
    <w:rsid w:val="00FF3F48"/>
    <w:rsid w:val="00FF7B03"/>
    <w:rsid w:val="00FF7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54714"/>
  <w15:chartTrackingRefBased/>
  <w15:docId w15:val="{31F31A62-FB06-4DA6-A46D-9F2C78C3D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545"/>
  </w:style>
  <w:style w:type="paragraph" w:styleId="Heading1">
    <w:name w:val="heading 1"/>
    <w:basedOn w:val="Normal"/>
    <w:next w:val="Normal"/>
    <w:link w:val="Heading1Char"/>
    <w:uiPriority w:val="9"/>
    <w:qFormat/>
    <w:rsid w:val="004E75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4E754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E754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4E7545"/>
    <w:pPr>
      <w:keepNext/>
      <w:keepLines/>
      <w:spacing w:before="40" w:after="0" w:line="256"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02E7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754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E754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E754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E7545"/>
    <w:rPr>
      <w:rFonts w:asciiTheme="majorHAnsi" w:eastAsiaTheme="majorEastAsia" w:hAnsiTheme="majorHAnsi" w:cstheme="majorBidi"/>
      <w:i/>
      <w:iCs/>
      <w:color w:val="2E74B5" w:themeColor="accent1" w:themeShade="BF"/>
    </w:rPr>
  </w:style>
  <w:style w:type="paragraph" w:styleId="Title">
    <w:name w:val="Title"/>
    <w:basedOn w:val="Normal"/>
    <w:next w:val="Normal"/>
    <w:link w:val="TitleChar"/>
    <w:qFormat/>
    <w:rsid w:val="004E75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75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7545"/>
    <w:pPr>
      <w:numPr>
        <w:ilvl w:val="1"/>
      </w:numPr>
    </w:pPr>
    <w:rPr>
      <w:rFonts w:ascii="Times New Roman" w:eastAsiaTheme="minorEastAsia" w:hAnsi="Times New Roman"/>
      <w:color w:val="5A5A5A" w:themeColor="text1" w:themeTint="A5"/>
      <w:spacing w:val="15"/>
      <w:sz w:val="24"/>
    </w:rPr>
  </w:style>
  <w:style w:type="character" w:customStyle="1" w:styleId="SubtitleChar">
    <w:name w:val="Subtitle Char"/>
    <w:basedOn w:val="DefaultParagraphFont"/>
    <w:link w:val="Subtitle"/>
    <w:uiPriority w:val="11"/>
    <w:rsid w:val="004E7545"/>
    <w:rPr>
      <w:rFonts w:ascii="Times New Roman" w:eastAsiaTheme="minorEastAsia" w:hAnsi="Times New Roman"/>
      <w:color w:val="5A5A5A" w:themeColor="text1" w:themeTint="A5"/>
      <w:spacing w:val="15"/>
      <w:sz w:val="24"/>
    </w:rPr>
  </w:style>
  <w:style w:type="character" w:styleId="Strong">
    <w:name w:val="Strong"/>
    <w:basedOn w:val="DefaultParagraphFont"/>
    <w:uiPriority w:val="22"/>
    <w:qFormat/>
    <w:rsid w:val="004E7545"/>
    <w:rPr>
      <w:b/>
      <w:bCs/>
    </w:rPr>
  </w:style>
  <w:style w:type="character" w:styleId="Emphasis">
    <w:name w:val="Emphasis"/>
    <w:basedOn w:val="DefaultParagraphFont"/>
    <w:uiPriority w:val="20"/>
    <w:qFormat/>
    <w:rsid w:val="004E7545"/>
    <w:rPr>
      <w:i/>
      <w:iCs/>
    </w:rPr>
  </w:style>
  <w:style w:type="paragraph" w:styleId="NoSpacing">
    <w:name w:val="No Spacing"/>
    <w:uiPriority w:val="1"/>
    <w:qFormat/>
    <w:rsid w:val="004E7545"/>
    <w:pPr>
      <w:spacing w:after="0" w:line="240" w:lineRule="auto"/>
    </w:pPr>
  </w:style>
  <w:style w:type="paragraph" w:styleId="ListParagraph">
    <w:name w:val="List Paragraph"/>
    <w:basedOn w:val="Normal"/>
    <w:uiPriority w:val="34"/>
    <w:qFormat/>
    <w:rsid w:val="004E7545"/>
    <w:pPr>
      <w:spacing w:after="0" w:line="240" w:lineRule="auto"/>
      <w:ind w:left="720"/>
      <w:contextualSpacing/>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892BF3"/>
    <w:pPr>
      <w:outlineLvl w:val="9"/>
    </w:pPr>
  </w:style>
  <w:style w:type="paragraph" w:styleId="TOC1">
    <w:name w:val="toc 1"/>
    <w:basedOn w:val="Normal"/>
    <w:next w:val="Normal"/>
    <w:autoRedefine/>
    <w:uiPriority w:val="39"/>
    <w:unhideWhenUsed/>
    <w:rsid w:val="00892BF3"/>
    <w:pPr>
      <w:spacing w:after="100"/>
    </w:pPr>
  </w:style>
  <w:style w:type="character" w:styleId="Hyperlink">
    <w:name w:val="Hyperlink"/>
    <w:basedOn w:val="DefaultParagraphFont"/>
    <w:uiPriority w:val="99"/>
    <w:unhideWhenUsed/>
    <w:rsid w:val="00892BF3"/>
    <w:rPr>
      <w:color w:val="0563C1" w:themeColor="hyperlink"/>
      <w:u w:val="single"/>
    </w:rPr>
  </w:style>
  <w:style w:type="paragraph" w:styleId="Header">
    <w:name w:val="header"/>
    <w:basedOn w:val="Normal"/>
    <w:link w:val="HeaderChar"/>
    <w:uiPriority w:val="99"/>
    <w:unhideWhenUsed/>
    <w:rsid w:val="00892B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BF3"/>
  </w:style>
  <w:style w:type="paragraph" w:styleId="Footer">
    <w:name w:val="footer"/>
    <w:basedOn w:val="Normal"/>
    <w:link w:val="FooterChar"/>
    <w:uiPriority w:val="99"/>
    <w:unhideWhenUsed/>
    <w:rsid w:val="00892B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BF3"/>
  </w:style>
  <w:style w:type="paragraph" w:styleId="TOC2">
    <w:name w:val="toc 2"/>
    <w:basedOn w:val="Normal"/>
    <w:next w:val="Normal"/>
    <w:autoRedefine/>
    <w:uiPriority w:val="39"/>
    <w:unhideWhenUsed/>
    <w:rsid w:val="00892BF3"/>
    <w:pPr>
      <w:spacing w:after="100"/>
      <w:ind w:left="220"/>
    </w:pPr>
  </w:style>
  <w:style w:type="paragraph" w:styleId="TOC3">
    <w:name w:val="toc 3"/>
    <w:basedOn w:val="Normal"/>
    <w:next w:val="Normal"/>
    <w:autoRedefine/>
    <w:uiPriority w:val="39"/>
    <w:unhideWhenUsed/>
    <w:rsid w:val="003278A7"/>
    <w:pPr>
      <w:spacing w:after="100"/>
      <w:ind w:left="440"/>
    </w:pPr>
  </w:style>
  <w:style w:type="paragraph" w:styleId="EndnoteText">
    <w:name w:val="endnote text"/>
    <w:basedOn w:val="Normal"/>
    <w:link w:val="EndnoteTextChar"/>
    <w:unhideWhenUsed/>
    <w:rsid w:val="009A5B24"/>
    <w:pPr>
      <w:spacing w:after="0" w:line="240" w:lineRule="auto"/>
    </w:pPr>
    <w:rPr>
      <w:sz w:val="20"/>
      <w:szCs w:val="20"/>
    </w:rPr>
  </w:style>
  <w:style w:type="character" w:customStyle="1" w:styleId="EndnoteTextChar">
    <w:name w:val="Endnote Text Char"/>
    <w:basedOn w:val="DefaultParagraphFont"/>
    <w:link w:val="EndnoteText"/>
    <w:uiPriority w:val="99"/>
    <w:rsid w:val="009A5B24"/>
    <w:rPr>
      <w:sz w:val="20"/>
      <w:szCs w:val="20"/>
    </w:rPr>
  </w:style>
  <w:style w:type="character" w:styleId="EndnoteReference">
    <w:name w:val="endnote reference"/>
    <w:basedOn w:val="DefaultParagraphFont"/>
    <w:uiPriority w:val="99"/>
    <w:semiHidden/>
    <w:unhideWhenUsed/>
    <w:rsid w:val="009A5B24"/>
    <w:rPr>
      <w:vertAlign w:val="superscript"/>
    </w:rPr>
  </w:style>
  <w:style w:type="character" w:customStyle="1" w:styleId="published-on">
    <w:name w:val="published-on"/>
    <w:basedOn w:val="DefaultParagraphFont"/>
    <w:rsid w:val="00F14DCF"/>
  </w:style>
  <w:style w:type="character" w:customStyle="1" w:styleId="author">
    <w:name w:val="author"/>
    <w:basedOn w:val="DefaultParagraphFont"/>
    <w:rsid w:val="00F14DCF"/>
  </w:style>
  <w:style w:type="paragraph" w:styleId="NormalWeb">
    <w:name w:val="Normal (Web)"/>
    <w:basedOn w:val="Normal"/>
    <w:uiPriority w:val="99"/>
    <w:unhideWhenUsed/>
    <w:rsid w:val="00DA06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tegorydata">
    <w:name w:val="category_data"/>
    <w:basedOn w:val="DefaultParagraphFont"/>
    <w:rsid w:val="00275894"/>
  </w:style>
  <w:style w:type="character" w:customStyle="1" w:styleId="citation">
    <w:name w:val="citation"/>
    <w:basedOn w:val="DefaultParagraphFont"/>
    <w:rsid w:val="006B6F42"/>
  </w:style>
  <w:style w:type="character" w:customStyle="1" w:styleId="reference-accessdate">
    <w:name w:val="reference-accessdate"/>
    <w:basedOn w:val="DefaultParagraphFont"/>
    <w:rsid w:val="006B6F42"/>
  </w:style>
  <w:style w:type="character" w:customStyle="1" w:styleId="apple-converted-space">
    <w:name w:val="apple-converted-space"/>
    <w:basedOn w:val="DefaultParagraphFont"/>
    <w:rsid w:val="006B6F42"/>
  </w:style>
  <w:style w:type="character" w:styleId="FollowedHyperlink">
    <w:name w:val="FollowedHyperlink"/>
    <w:basedOn w:val="DefaultParagraphFont"/>
    <w:uiPriority w:val="99"/>
    <w:semiHidden/>
    <w:unhideWhenUsed/>
    <w:rsid w:val="003E5821"/>
    <w:rPr>
      <w:color w:val="954F72" w:themeColor="followedHyperlink"/>
      <w:u w:val="single"/>
    </w:rPr>
  </w:style>
  <w:style w:type="character" w:customStyle="1" w:styleId="movie-synopsis">
    <w:name w:val="movie-synopsis"/>
    <w:basedOn w:val="DefaultParagraphFont"/>
    <w:rsid w:val="007B073C"/>
  </w:style>
  <w:style w:type="character" w:customStyle="1" w:styleId="dgc">
    <w:name w:val="_dgc"/>
    <w:basedOn w:val="DefaultParagraphFont"/>
    <w:rsid w:val="007B073C"/>
  </w:style>
  <w:style w:type="paragraph" w:styleId="ListContinue">
    <w:name w:val="List Continue"/>
    <w:basedOn w:val="Normal"/>
    <w:rsid w:val="007917F7"/>
    <w:pPr>
      <w:overflowPunct w:val="0"/>
      <w:autoSpaceDE w:val="0"/>
      <w:autoSpaceDN w:val="0"/>
      <w:adjustRightInd w:val="0"/>
      <w:spacing w:after="120" w:line="240" w:lineRule="auto"/>
      <w:ind w:left="360"/>
      <w:textAlignment w:val="baseline"/>
    </w:pPr>
    <w:rPr>
      <w:rFonts w:ascii="Times New Roman" w:eastAsia="Times New Roman" w:hAnsi="Times New Roman" w:cs="Times New Roman"/>
      <w:sz w:val="24"/>
      <w:szCs w:val="20"/>
    </w:rPr>
  </w:style>
  <w:style w:type="paragraph" w:styleId="List">
    <w:name w:val="List"/>
    <w:basedOn w:val="Normal"/>
    <w:uiPriority w:val="99"/>
    <w:unhideWhenUsed/>
    <w:rsid w:val="007917F7"/>
    <w:pPr>
      <w:spacing w:after="200" w:line="276" w:lineRule="auto"/>
      <w:ind w:left="360" w:hanging="360"/>
      <w:contextualSpacing/>
    </w:pPr>
    <w:rPr>
      <w:rFonts w:eastAsiaTheme="minorEastAsia"/>
    </w:rPr>
  </w:style>
  <w:style w:type="paragraph" w:styleId="List2">
    <w:name w:val="List 2"/>
    <w:basedOn w:val="Normal"/>
    <w:uiPriority w:val="99"/>
    <w:unhideWhenUsed/>
    <w:rsid w:val="007917F7"/>
    <w:pPr>
      <w:spacing w:after="200" w:line="276" w:lineRule="auto"/>
      <w:ind w:left="720" w:hanging="360"/>
      <w:contextualSpacing/>
    </w:pPr>
    <w:rPr>
      <w:rFonts w:eastAsiaTheme="minorEastAsia"/>
    </w:rPr>
  </w:style>
  <w:style w:type="character" w:customStyle="1" w:styleId="mceitemhidden">
    <w:name w:val="mceitemhidden"/>
    <w:basedOn w:val="DefaultParagraphFont"/>
    <w:rsid w:val="007917F7"/>
  </w:style>
  <w:style w:type="character" w:customStyle="1" w:styleId="mceitemhiddenspellword">
    <w:name w:val="mceitemhiddenspellword"/>
    <w:basedOn w:val="DefaultParagraphFont"/>
    <w:rsid w:val="007917F7"/>
  </w:style>
  <w:style w:type="paragraph" w:styleId="BodyTextIndent">
    <w:name w:val="Body Text Indent"/>
    <w:basedOn w:val="Normal"/>
    <w:link w:val="BodyTextIndentChar"/>
    <w:rsid w:val="007917F7"/>
    <w:pPr>
      <w:overflowPunct w:val="0"/>
      <w:autoSpaceDE w:val="0"/>
      <w:autoSpaceDN w:val="0"/>
      <w:adjustRightInd w:val="0"/>
      <w:spacing w:after="120" w:line="240" w:lineRule="auto"/>
      <w:ind w:left="360"/>
      <w:textAlignment w:val="baseline"/>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7917F7"/>
    <w:rPr>
      <w:rFonts w:ascii="Times New Roman" w:eastAsia="Times New Roman" w:hAnsi="Times New Roman" w:cs="Times New Roman"/>
      <w:sz w:val="24"/>
      <w:szCs w:val="20"/>
    </w:rPr>
  </w:style>
  <w:style w:type="table" w:styleId="TableGrid">
    <w:name w:val="Table Grid"/>
    <w:basedOn w:val="TableNormal"/>
    <w:uiPriority w:val="39"/>
    <w:rsid w:val="000E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0194D"/>
    <w:rPr>
      <w:color w:val="605E5C"/>
      <w:shd w:val="clear" w:color="auto" w:fill="E1DFDD"/>
    </w:rPr>
  </w:style>
  <w:style w:type="character" w:customStyle="1" w:styleId="Heading5Char">
    <w:name w:val="Heading 5 Char"/>
    <w:basedOn w:val="DefaultParagraphFont"/>
    <w:link w:val="Heading5"/>
    <w:uiPriority w:val="9"/>
    <w:rsid w:val="00102E77"/>
    <w:rPr>
      <w:rFonts w:asciiTheme="majorHAnsi" w:eastAsiaTheme="majorEastAsia" w:hAnsiTheme="majorHAnsi" w:cstheme="majorBidi"/>
      <w:color w:val="2E74B5" w:themeColor="accent1" w:themeShade="BF"/>
    </w:rPr>
  </w:style>
  <w:style w:type="paragraph" w:styleId="BalloonText">
    <w:name w:val="Balloon Text"/>
    <w:basedOn w:val="Normal"/>
    <w:link w:val="BalloonTextChar"/>
    <w:uiPriority w:val="99"/>
    <w:semiHidden/>
    <w:unhideWhenUsed/>
    <w:rsid w:val="00C34E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EC4"/>
    <w:rPr>
      <w:rFonts w:ascii="Segoe UI" w:hAnsi="Segoe UI" w:cs="Segoe UI"/>
      <w:sz w:val="18"/>
      <w:szCs w:val="18"/>
    </w:rPr>
  </w:style>
  <w:style w:type="paragraph" w:styleId="Caption">
    <w:name w:val="caption"/>
    <w:basedOn w:val="Normal"/>
    <w:next w:val="Normal"/>
    <w:uiPriority w:val="35"/>
    <w:qFormat/>
    <w:rsid w:val="00C34EC4"/>
    <w:pPr>
      <w:spacing w:after="200" w:line="240" w:lineRule="auto"/>
    </w:pPr>
    <w:rPr>
      <w:rFonts w:ascii="Calibri" w:eastAsia="Calibri" w:hAnsi="Calibri" w:cs="Times New Roman"/>
      <w:i/>
      <w:iCs/>
      <w:color w:val="44546A"/>
      <w:sz w:val="18"/>
      <w:szCs w:val="18"/>
    </w:rPr>
  </w:style>
  <w:style w:type="character" w:customStyle="1" w:styleId="UnresolvedMention2">
    <w:name w:val="Unresolved Mention2"/>
    <w:basedOn w:val="DefaultParagraphFont"/>
    <w:uiPriority w:val="99"/>
    <w:semiHidden/>
    <w:unhideWhenUsed/>
    <w:rsid w:val="006712D5"/>
    <w:rPr>
      <w:color w:val="605E5C"/>
      <w:shd w:val="clear" w:color="auto" w:fill="E1DFDD"/>
    </w:rPr>
  </w:style>
  <w:style w:type="paragraph" w:customStyle="1" w:styleId="Normal0">
    <w:name w:val="[Normal]"/>
    <w:rsid w:val="00BC791A"/>
    <w:pPr>
      <w:spacing w:after="0" w:line="240" w:lineRule="auto"/>
    </w:pPr>
    <w:rPr>
      <w:rFonts w:ascii="Arial" w:eastAsia="Arial" w:hAnsi="Arial" w:cs="Arial"/>
      <w:noProof/>
      <w:sz w:val="24"/>
      <w:szCs w:val="20"/>
    </w:rPr>
  </w:style>
  <w:style w:type="paragraph" w:customStyle="1" w:styleId="P">
    <w:name w:val="P"/>
    <w:basedOn w:val="Normal"/>
    <w:rsid w:val="00BC791A"/>
    <w:pPr>
      <w:spacing w:before="76" w:after="153" w:line="240" w:lineRule="auto"/>
    </w:pPr>
    <w:rPr>
      <w:rFonts w:ascii="Arial" w:eastAsia="Arial" w:hAnsi="Arial" w:cs="Arial"/>
      <w:noProof/>
      <w:sz w:val="23"/>
      <w:szCs w:val="20"/>
    </w:rPr>
  </w:style>
  <w:style w:type="paragraph" w:styleId="BodyText">
    <w:name w:val="Body Text"/>
    <w:basedOn w:val="Normal"/>
    <w:link w:val="BodyTextChar"/>
    <w:uiPriority w:val="99"/>
    <w:semiHidden/>
    <w:unhideWhenUsed/>
    <w:rsid w:val="00782F19"/>
    <w:pPr>
      <w:spacing w:after="120"/>
    </w:pPr>
  </w:style>
  <w:style w:type="character" w:customStyle="1" w:styleId="BodyTextChar">
    <w:name w:val="Body Text Char"/>
    <w:basedOn w:val="DefaultParagraphFont"/>
    <w:link w:val="BodyText"/>
    <w:uiPriority w:val="99"/>
    <w:semiHidden/>
    <w:rsid w:val="00782F19"/>
  </w:style>
  <w:style w:type="character" w:styleId="UnresolvedMention">
    <w:name w:val="Unresolved Mention"/>
    <w:basedOn w:val="DefaultParagraphFont"/>
    <w:uiPriority w:val="99"/>
    <w:semiHidden/>
    <w:unhideWhenUsed/>
    <w:rsid w:val="006053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3464">
      <w:bodyDiv w:val="1"/>
      <w:marLeft w:val="0"/>
      <w:marRight w:val="0"/>
      <w:marTop w:val="0"/>
      <w:marBottom w:val="0"/>
      <w:divBdr>
        <w:top w:val="none" w:sz="0" w:space="0" w:color="auto"/>
        <w:left w:val="none" w:sz="0" w:space="0" w:color="auto"/>
        <w:bottom w:val="none" w:sz="0" w:space="0" w:color="auto"/>
        <w:right w:val="none" w:sz="0" w:space="0" w:color="auto"/>
      </w:divBdr>
      <w:divsChild>
        <w:div w:id="831874589">
          <w:marLeft w:val="547"/>
          <w:marRight w:val="0"/>
          <w:marTop w:val="106"/>
          <w:marBottom w:val="0"/>
          <w:divBdr>
            <w:top w:val="none" w:sz="0" w:space="0" w:color="auto"/>
            <w:left w:val="none" w:sz="0" w:space="0" w:color="auto"/>
            <w:bottom w:val="none" w:sz="0" w:space="0" w:color="auto"/>
            <w:right w:val="none" w:sz="0" w:space="0" w:color="auto"/>
          </w:divBdr>
        </w:div>
        <w:div w:id="1007900777">
          <w:marLeft w:val="547"/>
          <w:marRight w:val="0"/>
          <w:marTop w:val="106"/>
          <w:marBottom w:val="0"/>
          <w:divBdr>
            <w:top w:val="none" w:sz="0" w:space="0" w:color="auto"/>
            <w:left w:val="none" w:sz="0" w:space="0" w:color="auto"/>
            <w:bottom w:val="none" w:sz="0" w:space="0" w:color="auto"/>
            <w:right w:val="none" w:sz="0" w:space="0" w:color="auto"/>
          </w:divBdr>
        </w:div>
        <w:div w:id="2125345162">
          <w:marLeft w:val="547"/>
          <w:marRight w:val="0"/>
          <w:marTop w:val="106"/>
          <w:marBottom w:val="0"/>
          <w:divBdr>
            <w:top w:val="none" w:sz="0" w:space="0" w:color="auto"/>
            <w:left w:val="none" w:sz="0" w:space="0" w:color="auto"/>
            <w:bottom w:val="none" w:sz="0" w:space="0" w:color="auto"/>
            <w:right w:val="none" w:sz="0" w:space="0" w:color="auto"/>
          </w:divBdr>
        </w:div>
      </w:divsChild>
    </w:div>
    <w:div w:id="38362879">
      <w:bodyDiv w:val="1"/>
      <w:marLeft w:val="0"/>
      <w:marRight w:val="0"/>
      <w:marTop w:val="0"/>
      <w:marBottom w:val="0"/>
      <w:divBdr>
        <w:top w:val="none" w:sz="0" w:space="0" w:color="auto"/>
        <w:left w:val="none" w:sz="0" w:space="0" w:color="auto"/>
        <w:bottom w:val="none" w:sz="0" w:space="0" w:color="auto"/>
        <w:right w:val="none" w:sz="0" w:space="0" w:color="auto"/>
      </w:divBdr>
    </w:div>
    <w:div w:id="147475429">
      <w:bodyDiv w:val="1"/>
      <w:marLeft w:val="0"/>
      <w:marRight w:val="0"/>
      <w:marTop w:val="0"/>
      <w:marBottom w:val="0"/>
      <w:divBdr>
        <w:top w:val="none" w:sz="0" w:space="0" w:color="auto"/>
        <w:left w:val="none" w:sz="0" w:space="0" w:color="auto"/>
        <w:bottom w:val="none" w:sz="0" w:space="0" w:color="auto"/>
        <w:right w:val="none" w:sz="0" w:space="0" w:color="auto"/>
      </w:divBdr>
    </w:div>
    <w:div w:id="323750570">
      <w:bodyDiv w:val="1"/>
      <w:marLeft w:val="0"/>
      <w:marRight w:val="0"/>
      <w:marTop w:val="0"/>
      <w:marBottom w:val="0"/>
      <w:divBdr>
        <w:top w:val="none" w:sz="0" w:space="0" w:color="auto"/>
        <w:left w:val="none" w:sz="0" w:space="0" w:color="auto"/>
        <w:bottom w:val="none" w:sz="0" w:space="0" w:color="auto"/>
        <w:right w:val="none" w:sz="0" w:space="0" w:color="auto"/>
      </w:divBdr>
    </w:div>
    <w:div w:id="381751663">
      <w:bodyDiv w:val="1"/>
      <w:marLeft w:val="0"/>
      <w:marRight w:val="0"/>
      <w:marTop w:val="0"/>
      <w:marBottom w:val="0"/>
      <w:divBdr>
        <w:top w:val="none" w:sz="0" w:space="0" w:color="auto"/>
        <w:left w:val="none" w:sz="0" w:space="0" w:color="auto"/>
        <w:bottom w:val="none" w:sz="0" w:space="0" w:color="auto"/>
        <w:right w:val="none" w:sz="0" w:space="0" w:color="auto"/>
      </w:divBdr>
      <w:divsChild>
        <w:div w:id="2058702237">
          <w:marLeft w:val="547"/>
          <w:marRight w:val="0"/>
          <w:marTop w:val="154"/>
          <w:marBottom w:val="0"/>
          <w:divBdr>
            <w:top w:val="none" w:sz="0" w:space="0" w:color="auto"/>
            <w:left w:val="none" w:sz="0" w:space="0" w:color="auto"/>
            <w:bottom w:val="none" w:sz="0" w:space="0" w:color="auto"/>
            <w:right w:val="none" w:sz="0" w:space="0" w:color="auto"/>
          </w:divBdr>
        </w:div>
      </w:divsChild>
    </w:div>
    <w:div w:id="435371503">
      <w:bodyDiv w:val="1"/>
      <w:marLeft w:val="0"/>
      <w:marRight w:val="0"/>
      <w:marTop w:val="0"/>
      <w:marBottom w:val="0"/>
      <w:divBdr>
        <w:top w:val="none" w:sz="0" w:space="0" w:color="auto"/>
        <w:left w:val="none" w:sz="0" w:space="0" w:color="auto"/>
        <w:bottom w:val="none" w:sz="0" w:space="0" w:color="auto"/>
        <w:right w:val="none" w:sz="0" w:space="0" w:color="auto"/>
      </w:divBdr>
    </w:div>
    <w:div w:id="436220248">
      <w:bodyDiv w:val="1"/>
      <w:marLeft w:val="0"/>
      <w:marRight w:val="0"/>
      <w:marTop w:val="0"/>
      <w:marBottom w:val="0"/>
      <w:divBdr>
        <w:top w:val="none" w:sz="0" w:space="0" w:color="auto"/>
        <w:left w:val="none" w:sz="0" w:space="0" w:color="auto"/>
        <w:bottom w:val="none" w:sz="0" w:space="0" w:color="auto"/>
        <w:right w:val="none" w:sz="0" w:space="0" w:color="auto"/>
      </w:divBdr>
    </w:div>
    <w:div w:id="536698045">
      <w:bodyDiv w:val="1"/>
      <w:marLeft w:val="0"/>
      <w:marRight w:val="0"/>
      <w:marTop w:val="0"/>
      <w:marBottom w:val="0"/>
      <w:divBdr>
        <w:top w:val="none" w:sz="0" w:space="0" w:color="auto"/>
        <w:left w:val="none" w:sz="0" w:space="0" w:color="auto"/>
        <w:bottom w:val="none" w:sz="0" w:space="0" w:color="auto"/>
        <w:right w:val="none" w:sz="0" w:space="0" w:color="auto"/>
      </w:divBdr>
    </w:div>
    <w:div w:id="642850506">
      <w:bodyDiv w:val="1"/>
      <w:marLeft w:val="0"/>
      <w:marRight w:val="0"/>
      <w:marTop w:val="0"/>
      <w:marBottom w:val="0"/>
      <w:divBdr>
        <w:top w:val="none" w:sz="0" w:space="0" w:color="auto"/>
        <w:left w:val="none" w:sz="0" w:space="0" w:color="auto"/>
        <w:bottom w:val="none" w:sz="0" w:space="0" w:color="auto"/>
        <w:right w:val="none" w:sz="0" w:space="0" w:color="auto"/>
      </w:divBdr>
      <w:divsChild>
        <w:div w:id="1439763608">
          <w:marLeft w:val="547"/>
          <w:marRight w:val="0"/>
          <w:marTop w:val="200"/>
          <w:marBottom w:val="0"/>
          <w:divBdr>
            <w:top w:val="none" w:sz="0" w:space="0" w:color="auto"/>
            <w:left w:val="none" w:sz="0" w:space="0" w:color="auto"/>
            <w:bottom w:val="none" w:sz="0" w:space="0" w:color="auto"/>
            <w:right w:val="none" w:sz="0" w:space="0" w:color="auto"/>
          </w:divBdr>
        </w:div>
        <w:div w:id="826944885">
          <w:marLeft w:val="547"/>
          <w:marRight w:val="0"/>
          <w:marTop w:val="200"/>
          <w:marBottom w:val="0"/>
          <w:divBdr>
            <w:top w:val="none" w:sz="0" w:space="0" w:color="auto"/>
            <w:left w:val="none" w:sz="0" w:space="0" w:color="auto"/>
            <w:bottom w:val="none" w:sz="0" w:space="0" w:color="auto"/>
            <w:right w:val="none" w:sz="0" w:space="0" w:color="auto"/>
          </w:divBdr>
        </w:div>
        <w:div w:id="914970490">
          <w:marLeft w:val="547"/>
          <w:marRight w:val="0"/>
          <w:marTop w:val="200"/>
          <w:marBottom w:val="0"/>
          <w:divBdr>
            <w:top w:val="none" w:sz="0" w:space="0" w:color="auto"/>
            <w:left w:val="none" w:sz="0" w:space="0" w:color="auto"/>
            <w:bottom w:val="none" w:sz="0" w:space="0" w:color="auto"/>
            <w:right w:val="none" w:sz="0" w:space="0" w:color="auto"/>
          </w:divBdr>
        </w:div>
        <w:div w:id="161090160">
          <w:marLeft w:val="547"/>
          <w:marRight w:val="0"/>
          <w:marTop w:val="200"/>
          <w:marBottom w:val="0"/>
          <w:divBdr>
            <w:top w:val="none" w:sz="0" w:space="0" w:color="auto"/>
            <w:left w:val="none" w:sz="0" w:space="0" w:color="auto"/>
            <w:bottom w:val="none" w:sz="0" w:space="0" w:color="auto"/>
            <w:right w:val="none" w:sz="0" w:space="0" w:color="auto"/>
          </w:divBdr>
        </w:div>
        <w:div w:id="1988894602">
          <w:marLeft w:val="547"/>
          <w:marRight w:val="0"/>
          <w:marTop w:val="200"/>
          <w:marBottom w:val="0"/>
          <w:divBdr>
            <w:top w:val="none" w:sz="0" w:space="0" w:color="auto"/>
            <w:left w:val="none" w:sz="0" w:space="0" w:color="auto"/>
            <w:bottom w:val="none" w:sz="0" w:space="0" w:color="auto"/>
            <w:right w:val="none" w:sz="0" w:space="0" w:color="auto"/>
          </w:divBdr>
        </w:div>
        <w:div w:id="1030643375">
          <w:marLeft w:val="1166"/>
          <w:marRight w:val="0"/>
          <w:marTop w:val="200"/>
          <w:marBottom w:val="0"/>
          <w:divBdr>
            <w:top w:val="none" w:sz="0" w:space="0" w:color="auto"/>
            <w:left w:val="none" w:sz="0" w:space="0" w:color="auto"/>
            <w:bottom w:val="none" w:sz="0" w:space="0" w:color="auto"/>
            <w:right w:val="none" w:sz="0" w:space="0" w:color="auto"/>
          </w:divBdr>
        </w:div>
        <w:div w:id="1449355448">
          <w:marLeft w:val="1166"/>
          <w:marRight w:val="0"/>
          <w:marTop w:val="200"/>
          <w:marBottom w:val="0"/>
          <w:divBdr>
            <w:top w:val="none" w:sz="0" w:space="0" w:color="auto"/>
            <w:left w:val="none" w:sz="0" w:space="0" w:color="auto"/>
            <w:bottom w:val="none" w:sz="0" w:space="0" w:color="auto"/>
            <w:right w:val="none" w:sz="0" w:space="0" w:color="auto"/>
          </w:divBdr>
        </w:div>
        <w:div w:id="1869565305">
          <w:marLeft w:val="1166"/>
          <w:marRight w:val="0"/>
          <w:marTop w:val="200"/>
          <w:marBottom w:val="0"/>
          <w:divBdr>
            <w:top w:val="none" w:sz="0" w:space="0" w:color="auto"/>
            <w:left w:val="none" w:sz="0" w:space="0" w:color="auto"/>
            <w:bottom w:val="none" w:sz="0" w:space="0" w:color="auto"/>
            <w:right w:val="none" w:sz="0" w:space="0" w:color="auto"/>
          </w:divBdr>
        </w:div>
        <w:div w:id="1607424729">
          <w:marLeft w:val="547"/>
          <w:marRight w:val="0"/>
          <w:marTop w:val="200"/>
          <w:marBottom w:val="0"/>
          <w:divBdr>
            <w:top w:val="none" w:sz="0" w:space="0" w:color="auto"/>
            <w:left w:val="none" w:sz="0" w:space="0" w:color="auto"/>
            <w:bottom w:val="none" w:sz="0" w:space="0" w:color="auto"/>
            <w:right w:val="none" w:sz="0" w:space="0" w:color="auto"/>
          </w:divBdr>
        </w:div>
        <w:div w:id="221253384">
          <w:marLeft w:val="547"/>
          <w:marRight w:val="0"/>
          <w:marTop w:val="200"/>
          <w:marBottom w:val="0"/>
          <w:divBdr>
            <w:top w:val="none" w:sz="0" w:space="0" w:color="auto"/>
            <w:left w:val="none" w:sz="0" w:space="0" w:color="auto"/>
            <w:bottom w:val="none" w:sz="0" w:space="0" w:color="auto"/>
            <w:right w:val="none" w:sz="0" w:space="0" w:color="auto"/>
          </w:divBdr>
        </w:div>
        <w:div w:id="297415597">
          <w:marLeft w:val="547"/>
          <w:marRight w:val="0"/>
          <w:marTop w:val="200"/>
          <w:marBottom w:val="0"/>
          <w:divBdr>
            <w:top w:val="none" w:sz="0" w:space="0" w:color="auto"/>
            <w:left w:val="none" w:sz="0" w:space="0" w:color="auto"/>
            <w:bottom w:val="none" w:sz="0" w:space="0" w:color="auto"/>
            <w:right w:val="none" w:sz="0" w:space="0" w:color="auto"/>
          </w:divBdr>
        </w:div>
        <w:div w:id="550193694">
          <w:marLeft w:val="547"/>
          <w:marRight w:val="0"/>
          <w:marTop w:val="200"/>
          <w:marBottom w:val="0"/>
          <w:divBdr>
            <w:top w:val="none" w:sz="0" w:space="0" w:color="auto"/>
            <w:left w:val="none" w:sz="0" w:space="0" w:color="auto"/>
            <w:bottom w:val="none" w:sz="0" w:space="0" w:color="auto"/>
            <w:right w:val="none" w:sz="0" w:space="0" w:color="auto"/>
          </w:divBdr>
        </w:div>
        <w:div w:id="2093812483">
          <w:marLeft w:val="547"/>
          <w:marRight w:val="0"/>
          <w:marTop w:val="200"/>
          <w:marBottom w:val="0"/>
          <w:divBdr>
            <w:top w:val="none" w:sz="0" w:space="0" w:color="auto"/>
            <w:left w:val="none" w:sz="0" w:space="0" w:color="auto"/>
            <w:bottom w:val="none" w:sz="0" w:space="0" w:color="auto"/>
            <w:right w:val="none" w:sz="0" w:space="0" w:color="auto"/>
          </w:divBdr>
        </w:div>
        <w:div w:id="977954973">
          <w:marLeft w:val="1166"/>
          <w:marRight w:val="0"/>
          <w:marTop w:val="200"/>
          <w:marBottom w:val="0"/>
          <w:divBdr>
            <w:top w:val="none" w:sz="0" w:space="0" w:color="auto"/>
            <w:left w:val="none" w:sz="0" w:space="0" w:color="auto"/>
            <w:bottom w:val="none" w:sz="0" w:space="0" w:color="auto"/>
            <w:right w:val="none" w:sz="0" w:space="0" w:color="auto"/>
          </w:divBdr>
        </w:div>
        <w:div w:id="73087555">
          <w:marLeft w:val="1166"/>
          <w:marRight w:val="0"/>
          <w:marTop w:val="200"/>
          <w:marBottom w:val="0"/>
          <w:divBdr>
            <w:top w:val="none" w:sz="0" w:space="0" w:color="auto"/>
            <w:left w:val="none" w:sz="0" w:space="0" w:color="auto"/>
            <w:bottom w:val="none" w:sz="0" w:space="0" w:color="auto"/>
            <w:right w:val="none" w:sz="0" w:space="0" w:color="auto"/>
          </w:divBdr>
        </w:div>
        <w:div w:id="1326594976">
          <w:marLeft w:val="1166"/>
          <w:marRight w:val="0"/>
          <w:marTop w:val="200"/>
          <w:marBottom w:val="0"/>
          <w:divBdr>
            <w:top w:val="none" w:sz="0" w:space="0" w:color="auto"/>
            <w:left w:val="none" w:sz="0" w:space="0" w:color="auto"/>
            <w:bottom w:val="none" w:sz="0" w:space="0" w:color="auto"/>
            <w:right w:val="none" w:sz="0" w:space="0" w:color="auto"/>
          </w:divBdr>
        </w:div>
        <w:div w:id="920793680">
          <w:marLeft w:val="1166"/>
          <w:marRight w:val="0"/>
          <w:marTop w:val="200"/>
          <w:marBottom w:val="0"/>
          <w:divBdr>
            <w:top w:val="none" w:sz="0" w:space="0" w:color="auto"/>
            <w:left w:val="none" w:sz="0" w:space="0" w:color="auto"/>
            <w:bottom w:val="none" w:sz="0" w:space="0" w:color="auto"/>
            <w:right w:val="none" w:sz="0" w:space="0" w:color="auto"/>
          </w:divBdr>
        </w:div>
        <w:div w:id="1762598878">
          <w:marLeft w:val="1166"/>
          <w:marRight w:val="0"/>
          <w:marTop w:val="200"/>
          <w:marBottom w:val="0"/>
          <w:divBdr>
            <w:top w:val="none" w:sz="0" w:space="0" w:color="auto"/>
            <w:left w:val="none" w:sz="0" w:space="0" w:color="auto"/>
            <w:bottom w:val="none" w:sz="0" w:space="0" w:color="auto"/>
            <w:right w:val="none" w:sz="0" w:space="0" w:color="auto"/>
          </w:divBdr>
        </w:div>
        <w:div w:id="1185753327">
          <w:marLeft w:val="547"/>
          <w:marRight w:val="0"/>
          <w:marTop w:val="200"/>
          <w:marBottom w:val="0"/>
          <w:divBdr>
            <w:top w:val="none" w:sz="0" w:space="0" w:color="auto"/>
            <w:left w:val="none" w:sz="0" w:space="0" w:color="auto"/>
            <w:bottom w:val="none" w:sz="0" w:space="0" w:color="auto"/>
            <w:right w:val="none" w:sz="0" w:space="0" w:color="auto"/>
          </w:divBdr>
        </w:div>
        <w:div w:id="1278638795">
          <w:marLeft w:val="547"/>
          <w:marRight w:val="0"/>
          <w:marTop w:val="200"/>
          <w:marBottom w:val="0"/>
          <w:divBdr>
            <w:top w:val="none" w:sz="0" w:space="0" w:color="auto"/>
            <w:left w:val="none" w:sz="0" w:space="0" w:color="auto"/>
            <w:bottom w:val="none" w:sz="0" w:space="0" w:color="auto"/>
            <w:right w:val="none" w:sz="0" w:space="0" w:color="auto"/>
          </w:divBdr>
        </w:div>
        <w:div w:id="1186401739">
          <w:marLeft w:val="547"/>
          <w:marRight w:val="0"/>
          <w:marTop w:val="200"/>
          <w:marBottom w:val="0"/>
          <w:divBdr>
            <w:top w:val="none" w:sz="0" w:space="0" w:color="auto"/>
            <w:left w:val="none" w:sz="0" w:space="0" w:color="auto"/>
            <w:bottom w:val="none" w:sz="0" w:space="0" w:color="auto"/>
            <w:right w:val="none" w:sz="0" w:space="0" w:color="auto"/>
          </w:divBdr>
        </w:div>
      </w:divsChild>
    </w:div>
    <w:div w:id="680086438">
      <w:bodyDiv w:val="1"/>
      <w:marLeft w:val="0"/>
      <w:marRight w:val="0"/>
      <w:marTop w:val="0"/>
      <w:marBottom w:val="0"/>
      <w:divBdr>
        <w:top w:val="none" w:sz="0" w:space="0" w:color="auto"/>
        <w:left w:val="none" w:sz="0" w:space="0" w:color="auto"/>
        <w:bottom w:val="none" w:sz="0" w:space="0" w:color="auto"/>
        <w:right w:val="none" w:sz="0" w:space="0" w:color="auto"/>
      </w:divBdr>
    </w:div>
    <w:div w:id="904268035">
      <w:bodyDiv w:val="1"/>
      <w:marLeft w:val="0"/>
      <w:marRight w:val="0"/>
      <w:marTop w:val="0"/>
      <w:marBottom w:val="0"/>
      <w:divBdr>
        <w:top w:val="none" w:sz="0" w:space="0" w:color="auto"/>
        <w:left w:val="none" w:sz="0" w:space="0" w:color="auto"/>
        <w:bottom w:val="none" w:sz="0" w:space="0" w:color="auto"/>
        <w:right w:val="none" w:sz="0" w:space="0" w:color="auto"/>
      </w:divBdr>
      <w:divsChild>
        <w:div w:id="1677807969">
          <w:marLeft w:val="144"/>
          <w:marRight w:val="0"/>
          <w:marTop w:val="240"/>
          <w:marBottom w:val="40"/>
          <w:divBdr>
            <w:top w:val="none" w:sz="0" w:space="0" w:color="auto"/>
            <w:left w:val="none" w:sz="0" w:space="0" w:color="auto"/>
            <w:bottom w:val="none" w:sz="0" w:space="0" w:color="auto"/>
            <w:right w:val="none" w:sz="0" w:space="0" w:color="auto"/>
          </w:divBdr>
        </w:div>
        <w:div w:id="659385175">
          <w:marLeft w:val="144"/>
          <w:marRight w:val="0"/>
          <w:marTop w:val="240"/>
          <w:marBottom w:val="40"/>
          <w:divBdr>
            <w:top w:val="none" w:sz="0" w:space="0" w:color="auto"/>
            <w:left w:val="none" w:sz="0" w:space="0" w:color="auto"/>
            <w:bottom w:val="none" w:sz="0" w:space="0" w:color="auto"/>
            <w:right w:val="none" w:sz="0" w:space="0" w:color="auto"/>
          </w:divBdr>
        </w:div>
        <w:div w:id="1608542984">
          <w:marLeft w:val="418"/>
          <w:marRight w:val="0"/>
          <w:marTop w:val="40"/>
          <w:marBottom w:val="80"/>
          <w:divBdr>
            <w:top w:val="none" w:sz="0" w:space="0" w:color="auto"/>
            <w:left w:val="none" w:sz="0" w:space="0" w:color="auto"/>
            <w:bottom w:val="none" w:sz="0" w:space="0" w:color="auto"/>
            <w:right w:val="none" w:sz="0" w:space="0" w:color="auto"/>
          </w:divBdr>
        </w:div>
        <w:div w:id="1586911978">
          <w:marLeft w:val="418"/>
          <w:marRight w:val="0"/>
          <w:marTop w:val="40"/>
          <w:marBottom w:val="80"/>
          <w:divBdr>
            <w:top w:val="none" w:sz="0" w:space="0" w:color="auto"/>
            <w:left w:val="none" w:sz="0" w:space="0" w:color="auto"/>
            <w:bottom w:val="none" w:sz="0" w:space="0" w:color="auto"/>
            <w:right w:val="none" w:sz="0" w:space="0" w:color="auto"/>
          </w:divBdr>
        </w:div>
        <w:div w:id="1423605700">
          <w:marLeft w:val="418"/>
          <w:marRight w:val="0"/>
          <w:marTop w:val="40"/>
          <w:marBottom w:val="80"/>
          <w:divBdr>
            <w:top w:val="none" w:sz="0" w:space="0" w:color="auto"/>
            <w:left w:val="none" w:sz="0" w:space="0" w:color="auto"/>
            <w:bottom w:val="none" w:sz="0" w:space="0" w:color="auto"/>
            <w:right w:val="none" w:sz="0" w:space="0" w:color="auto"/>
          </w:divBdr>
        </w:div>
      </w:divsChild>
    </w:div>
    <w:div w:id="1178349915">
      <w:bodyDiv w:val="1"/>
      <w:marLeft w:val="0"/>
      <w:marRight w:val="0"/>
      <w:marTop w:val="0"/>
      <w:marBottom w:val="0"/>
      <w:divBdr>
        <w:top w:val="none" w:sz="0" w:space="0" w:color="auto"/>
        <w:left w:val="none" w:sz="0" w:space="0" w:color="auto"/>
        <w:bottom w:val="none" w:sz="0" w:space="0" w:color="auto"/>
        <w:right w:val="none" w:sz="0" w:space="0" w:color="auto"/>
      </w:divBdr>
    </w:div>
    <w:div w:id="1257862957">
      <w:bodyDiv w:val="1"/>
      <w:marLeft w:val="0"/>
      <w:marRight w:val="0"/>
      <w:marTop w:val="0"/>
      <w:marBottom w:val="0"/>
      <w:divBdr>
        <w:top w:val="none" w:sz="0" w:space="0" w:color="auto"/>
        <w:left w:val="none" w:sz="0" w:space="0" w:color="auto"/>
        <w:bottom w:val="none" w:sz="0" w:space="0" w:color="auto"/>
        <w:right w:val="none" w:sz="0" w:space="0" w:color="auto"/>
      </w:divBdr>
    </w:div>
    <w:div w:id="1354841059">
      <w:bodyDiv w:val="1"/>
      <w:marLeft w:val="0"/>
      <w:marRight w:val="0"/>
      <w:marTop w:val="0"/>
      <w:marBottom w:val="0"/>
      <w:divBdr>
        <w:top w:val="none" w:sz="0" w:space="0" w:color="auto"/>
        <w:left w:val="none" w:sz="0" w:space="0" w:color="auto"/>
        <w:bottom w:val="none" w:sz="0" w:space="0" w:color="auto"/>
        <w:right w:val="none" w:sz="0" w:space="0" w:color="auto"/>
      </w:divBdr>
      <w:divsChild>
        <w:div w:id="644621731">
          <w:marLeft w:val="144"/>
          <w:marRight w:val="0"/>
          <w:marTop w:val="240"/>
          <w:marBottom w:val="40"/>
          <w:divBdr>
            <w:top w:val="none" w:sz="0" w:space="0" w:color="auto"/>
            <w:left w:val="none" w:sz="0" w:space="0" w:color="auto"/>
            <w:bottom w:val="none" w:sz="0" w:space="0" w:color="auto"/>
            <w:right w:val="none" w:sz="0" w:space="0" w:color="auto"/>
          </w:divBdr>
        </w:div>
        <w:div w:id="1132821563">
          <w:marLeft w:val="144"/>
          <w:marRight w:val="0"/>
          <w:marTop w:val="240"/>
          <w:marBottom w:val="40"/>
          <w:divBdr>
            <w:top w:val="none" w:sz="0" w:space="0" w:color="auto"/>
            <w:left w:val="none" w:sz="0" w:space="0" w:color="auto"/>
            <w:bottom w:val="none" w:sz="0" w:space="0" w:color="auto"/>
            <w:right w:val="none" w:sz="0" w:space="0" w:color="auto"/>
          </w:divBdr>
        </w:div>
        <w:div w:id="89471112">
          <w:marLeft w:val="144"/>
          <w:marRight w:val="0"/>
          <w:marTop w:val="240"/>
          <w:marBottom w:val="40"/>
          <w:divBdr>
            <w:top w:val="none" w:sz="0" w:space="0" w:color="auto"/>
            <w:left w:val="none" w:sz="0" w:space="0" w:color="auto"/>
            <w:bottom w:val="none" w:sz="0" w:space="0" w:color="auto"/>
            <w:right w:val="none" w:sz="0" w:space="0" w:color="auto"/>
          </w:divBdr>
        </w:div>
        <w:div w:id="704600988">
          <w:marLeft w:val="144"/>
          <w:marRight w:val="0"/>
          <w:marTop w:val="240"/>
          <w:marBottom w:val="40"/>
          <w:divBdr>
            <w:top w:val="none" w:sz="0" w:space="0" w:color="auto"/>
            <w:left w:val="none" w:sz="0" w:space="0" w:color="auto"/>
            <w:bottom w:val="none" w:sz="0" w:space="0" w:color="auto"/>
            <w:right w:val="none" w:sz="0" w:space="0" w:color="auto"/>
          </w:divBdr>
        </w:div>
        <w:div w:id="665674239">
          <w:marLeft w:val="144"/>
          <w:marRight w:val="0"/>
          <w:marTop w:val="240"/>
          <w:marBottom w:val="40"/>
          <w:divBdr>
            <w:top w:val="none" w:sz="0" w:space="0" w:color="auto"/>
            <w:left w:val="none" w:sz="0" w:space="0" w:color="auto"/>
            <w:bottom w:val="none" w:sz="0" w:space="0" w:color="auto"/>
            <w:right w:val="none" w:sz="0" w:space="0" w:color="auto"/>
          </w:divBdr>
        </w:div>
        <w:div w:id="547835615">
          <w:marLeft w:val="144"/>
          <w:marRight w:val="0"/>
          <w:marTop w:val="240"/>
          <w:marBottom w:val="40"/>
          <w:divBdr>
            <w:top w:val="none" w:sz="0" w:space="0" w:color="auto"/>
            <w:left w:val="none" w:sz="0" w:space="0" w:color="auto"/>
            <w:bottom w:val="none" w:sz="0" w:space="0" w:color="auto"/>
            <w:right w:val="none" w:sz="0" w:space="0" w:color="auto"/>
          </w:divBdr>
        </w:div>
        <w:div w:id="1397317238">
          <w:marLeft w:val="144"/>
          <w:marRight w:val="0"/>
          <w:marTop w:val="240"/>
          <w:marBottom w:val="40"/>
          <w:divBdr>
            <w:top w:val="none" w:sz="0" w:space="0" w:color="auto"/>
            <w:left w:val="none" w:sz="0" w:space="0" w:color="auto"/>
            <w:bottom w:val="none" w:sz="0" w:space="0" w:color="auto"/>
            <w:right w:val="none" w:sz="0" w:space="0" w:color="auto"/>
          </w:divBdr>
        </w:div>
        <w:div w:id="1632634545">
          <w:marLeft w:val="144"/>
          <w:marRight w:val="0"/>
          <w:marTop w:val="240"/>
          <w:marBottom w:val="40"/>
          <w:divBdr>
            <w:top w:val="none" w:sz="0" w:space="0" w:color="auto"/>
            <w:left w:val="none" w:sz="0" w:space="0" w:color="auto"/>
            <w:bottom w:val="none" w:sz="0" w:space="0" w:color="auto"/>
            <w:right w:val="none" w:sz="0" w:space="0" w:color="auto"/>
          </w:divBdr>
        </w:div>
        <w:div w:id="304238166">
          <w:marLeft w:val="144"/>
          <w:marRight w:val="0"/>
          <w:marTop w:val="240"/>
          <w:marBottom w:val="40"/>
          <w:divBdr>
            <w:top w:val="none" w:sz="0" w:space="0" w:color="auto"/>
            <w:left w:val="none" w:sz="0" w:space="0" w:color="auto"/>
            <w:bottom w:val="none" w:sz="0" w:space="0" w:color="auto"/>
            <w:right w:val="none" w:sz="0" w:space="0" w:color="auto"/>
          </w:divBdr>
        </w:div>
      </w:divsChild>
    </w:div>
    <w:div w:id="1680232101">
      <w:bodyDiv w:val="1"/>
      <w:marLeft w:val="0"/>
      <w:marRight w:val="0"/>
      <w:marTop w:val="0"/>
      <w:marBottom w:val="0"/>
      <w:divBdr>
        <w:top w:val="none" w:sz="0" w:space="0" w:color="auto"/>
        <w:left w:val="none" w:sz="0" w:space="0" w:color="auto"/>
        <w:bottom w:val="none" w:sz="0" w:space="0" w:color="auto"/>
        <w:right w:val="none" w:sz="0" w:space="0" w:color="auto"/>
      </w:divBdr>
      <w:divsChild>
        <w:div w:id="211383443">
          <w:marLeft w:val="144"/>
          <w:marRight w:val="0"/>
          <w:marTop w:val="240"/>
          <w:marBottom w:val="40"/>
          <w:divBdr>
            <w:top w:val="none" w:sz="0" w:space="0" w:color="auto"/>
            <w:left w:val="none" w:sz="0" w:space="0" w:color="auto"/>
            <w:bottom w:val="none" w:sz="0" w:space="0" w:color="auto"/>
            <w:right w:val="none" w:sz="0" w:space="0" w:color="auto"/>
          </w:divBdr>
        </w:div>
        <w:div w:id="1803843670">
          <w:marLeft w:val="144"/>
          <w:marRight w:val="0"/>
          <w:marTop w:val="240"/>
          <w:marBottom w:val="40"/>
          <w:divBdr>
            <w:top w:val="none" w:sz="0" w:space="0" w:color="auto"/>
            <w:left w:val="none" w:sz="0" w:space="0" w:color="auto"/>
            <w:bottom w:val="none" w:sz="0" w:space="0" w:color="auto"/>
            <w:right w:val="none" w:sz="0" w:space="0" w:color="auto"/>
          </w:divBdr>
        </w:div>
        <w:div w:id="1221214842">
          <w:marLeft w:val="144"/>
          <w:marRight w:val="0"/>
          <w:marTop w:val="240"/>
          <w:marBottom w:val="40"/>
          <w:divBdr>
            <w:top w:val="none" w:sz="0" w:space="0" w:color="auto"/>
            <w:left w:val="none" w:sz="0" w:space="0" w:color="auto"/>
            <w:bottom w:val="none" w:sz="0" w:space="0" w:color="auto"/>
            <w:right w:val="none" w:sz="0" w:space="0" w:color="auto"/>
          </w:divBdr>
        </w:div>
        <w:div w:id="9262687">
          <w:marLeft w:val="418"/>
          <w:marRight w:val="0"/>
          <w:marTop w:val="40"/>
          <w:marBottom w:val="80"/>
          <w:divBdr>
            <w:top w:val="none" w:sz="0" w:space="0" w:color="auto"/>
            <w:left w:val="none" w:sz="0" w:space="0" w:color="auto"/>
            <w:bottom w:val="none" w:sz="0" w:space="0" w:color="auto"/>
            <w:right w:val="none" w:sz="0" w:space="0" w:color="auto"/>
          </w:divBdr>
        </w:div>
        <w:div w:id="1539970111">
          <w:marLeft w:val="418"/>
          <w:marRight w:val="0"/>
          <w:marTop w:val="40"/>
          <w:marBottom w:val="80"/>
          <w:divBdr>
            <w:top w:val="none" w:sz="0" w:space="0" w:color="auto"/>
            <w:left w:val="none" w:sz="0" w:space="0" w:color="auto"/>
            <w:bottom w:val="none" w:sz="0" w:space="0" w:color="auto"/>
            <w:right w:val="none" w:sz="0" w:space="0" w:color="auto"/>
          </w:divBdr>
        </w:div>
        <w:div w:id="699746281">
          <w:marLeft w:val="418"/>
          <w:marRight w:val="0"/>
          <w:marTop w:val="40"/>
          <w:marBottom w:val="80"/>
          <w:divBdr>
            <w:top w:val="none" w:sz="0" w:space="0" w:color="auto"/>
            <w:left w:val="none" w:sz="0" w:space="0" w:color="auto"/>
            <w:bottom w:val="none" w:sz="0" w:space="0" w:color="auto"/>
            <w:right w:val="none" w:sz="0" w:space="0" w:color="auto"/>
          </w:divBdr>
        </w:div>
      </w:divsChild>
    </w:div>
    <w:div w:id="1787771401">
      <w:bodyDiv w:val="1"/>
      <w:marLeft w:val="0"/>
      <w:marRight w:val="0"/>
      <w:marTop w:val="0"/>
      <w:marBottom w:val="0"/>
      <w:divBdr>
        <w:top w:val="none" w:sz="0" w:space="0" w:color="auto"/>
        <w:left w:val="none" w:sz="0" w:space="0" w:color="auto"/>
        <w:bottom w:val="none" w:sz="0" w:space="0" w:color="auto"/>
        <w:right w:val="none" w:sz="0" w:space="0" w:color="auto"/>
      </w:divBdr>
    </w:div>
    <w:div w:id="2112893454">
      <w:bodyDiv w:val="1"/>
      <w:marLeft w:val="0"/>
      <w:marRight w:val="0"/>
      <w:marTop w:val="0"/>
      <w:marBottom w:val="0"/>
      <w:divBdr>
        <w:top w:val="none" w:sz="0" w:space="0" w:color="auto"/>
        <w:left w:val="none" w:sz="0" w:space="0" w:color="auto"/>
        <w:bottom w:val="none" w:sz="0" w:space="0" w:color="auto"/>
        <w:right w:val="none" w:sz="0" w:space="0" w:color="auto"/>
      </w:divBdr>
    </w:div>
    <w:div w:id="211578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mazon.com/Age-Consequences-Documentary-Cast/dp/B01LTIAB5A" TargetMode="External"/><Relationship Id="rId117" Type="http://schemas.openxmlformats.org/officeDocument/2006/relationships/image" Target="media/image2.gif"/><Relationship Id="rId21" Type="http://schemas.openxmlformats.org/officeDocument/2006/relationships/hyperlink" Target="http://www.csmonitor.com/USA/Politics/2014/0214/Obama-in-California-a-pledge-of-drought-aid-climate-change-planning" TargetMode="External"/><Relationship Id="rId42" Type="http://schemas.openxmlformats.org/officeDocument/2006/relationships/hyperlink" Target="https://www.youtube.com/watch?v=-EMlDuNH59c" TargetMode="External"/><Relationship Id="rId47" Type="http://schemas.openxmlformats.org/officeDocument/2006/relationships/hyperlink" Target="https://owl.english.purdue.edu/owl/section/2/10/" TargetMode="External"/><Relationship Id="rId63" Type="http://schemas.openxmlformats.org/officeDocument/2006/relationships/hyperlink" Target="https://earthobservatory.nasa.gov/Features/CarbonCycle/" TargetMode="External"/><Relationship Id="rId68" Type="http://schemas.openxmlformats.org/officeDocument/2006/relationships/hyperlink" Target="http://en.wikipedia.org/wiki/Tight_gas" TargetMode="External"/><Relationship Id="rId84" Type="http://schemas.openxmlformats.org/officeDocument/2006/relationships/hyperlink" Target="http://en.wikipedia.org/wiki/Hydraulic_fracturing" TargetMode="External"/><Relationship Id="rId89" Type="http://schemas.openxmlformats.org/officeDocument/2006/relationships/hyperlink" Target="http://en.wikipedia.org/wiki/Peak_oil" TargetMode="External"/><Relationship Id="rId112" Type="http://schemas.openxmlformats.org/officeDocument/2006/relationships/hyperlink" Target="http://en.wikipedia.org/wiki/Sugar_cane" TargetMode="External"/><Relationship Id="rId16" Type="http://schemas.openxmlformats.org/officeDocument/2006/relationships/hyperlink" Target="http://uwtv.org/series/faculty-lectures/watch/HP_Fvs48hb4/" TargetMode="External"/><Relationship Id="rId107" Type="http://schemas.openxmlformats.org/officeDocument/2006/relationships/hyperlink" Target="http://en.wikipedia.org/wiki/Fuel" TargetMode="External"/><Relationship Id="rId11" Type="http://schemas.openxmlformats.org/officeDocument/2006/relationships/hyperlink" Target="https://www.facebook.com/rae.andre.1" TargetMode="External"/><Relationship Id="rId32" Type="http://schemas.openxmlformats.org/officeDocument/2006/relationships/hyperlink" Target="http://www.sustainababble.fish" TargetMode="External"/><Relationship Id="rId37" Type="http://schemas.openxmlformats.org/officeDocument/2006/relationships/hyperlink" Target="https://vimeo.com/355978120" TargetMode="External"/><Relationship Id="rId53" Type="http://schemas.openxmlformats.org/officeDocument/2006/relationships/hyperlink" Target="http://www.faz.net/aktuell/wirtschaft/wirtschaft-in-zahlen/grafik-des-tages-so-gross-ist-der-diesel-anteil-der-autohersteller-15131866.html" TargetMode="External"/><Relationship Id="rId58" Type="http://schemas.openxmlformats.org/officeDocument/2006/relationships/hyperlink" Target="http://www.stuttgarter-nachrichten.de/inhalt.car2go-in-stuttgart-20-prozent-mehr-fahrten-bei-feinstaubalarm.b540856e-3d1e-441d-979c-6eeb48029e48.html" TargetMode="External"/><Relationship Id="rId74" Type="http://schemas.openxmlformats.org/officeDocument/2006/relationships/hyperlink" Target="http://en.wikipedia.org/wiki/Hydraulic_fracturing" TargetMode="External"/><Relationship Id="rId79" Type="http://schemas.openxmlformats.org/officeDocument/2006/relationships/hyperlink" Target="http://en.wikipedia.org/wiki/Environment_%28biophysical%29" TargetMode="External"/><Relationship Id="rId102" Type="http://schemas.openxmlformats.org/officeDocument/2006/relationships/hyperlink" Target="http://en.wikipedia.org/wiki/Alcoholic_beverages" TargetMode="External"/><Relationship Id="rId123" Type="http://schemas.openxmlformats.org/officeDocument/2006/relationships/hyperlink" Target="about:blank"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en.wikipedia.org/wiki/Million" TargetMode="External"/><Relationship Id="rId95" Type="http://schemas.openxmlformats.org/officeDocument/2006/relationships/hyperlink" Target="https://ycharts.com/indicators/world_crude_oil_production" TargetMode="External"/><Relationship Id="rId19" Type="http://schemas.openxmlformats.org/officeDocument/2006/relationships/hyperlink" Target="https://earthobservatory.nasa.gov/Features/WorldOfChange/sea_ice.php" TargetMode="External"/><Relationship Id="rId14" Type="http://schemas.openxmlformats.org/officeDocument/2006/relationships/hyperlink" Target="http://www.kued.org/productions/wilderness/watch.php" TargetMode="External"/><Relationship Id="rId22" Type="http://schemas.openxmlformats.org/officeDocument/2006/relationships/hyperlink" Target="https://www.drought.gov/drought/states/california" TargetMode="External"/><Relationship Id="rId27" Type="http://schemas.openxmlformats.org/officeDocument/2006/relationships/hyperlink" Target="https://www.theguardian.com/business/2016/may/21/oil-majors-investments-renewable-energy-solar-wind" TargetMode="External"/><Relationship Id="rId30" Type="http://schemas.openxmlformats.org/officeDocument/2006/relationships/hyperlink" Target="https://www.youtube.com/watch?v=_hNi-7EjsH4" TargetMode="External"/><Relationship Id="rId35" Type="http://schemas.openxmlformats.org/officeDocument/2006/relationships/hyperlink" Target="https://en-roads.climateinteractive.org/scenario.html?p53=0.1&amp;v=2.7.29" TargetMode="External"/><Relationship Id="rId43" Type="http://schemas.openxmlformats.org/officeDocument/2006/relationships/hyperlink" Target="https://www.personal.psu.edu/~j5j/IPIP/" TargetMode="External"/><Relationship Id="rId48" Type="http://schemas.openxmlformats.org/officeDocument/2006/relationships/hyperlink" Target="http://www.citationmachine.net/" TargetMode="External"/><Relationship Id="rId56" Type="http://schemas.openxmlformats.org/officeDocument/2006/relationships/hyperlink" Target="https://news.stanford.edu/pr/02/jacobsonJGR1023.html" TargetMode="External"/><Relationship Id="rId64" Type="http://schemas.openxmlformats.org/officeDocument/2006/relationships/hyperlink" Target="https://keioglobalchallenges.wordpress.com/2012/04/10/global-warming-" TargetMode="External"/><Relationship Id="rId69" Type="http://schemas.openxmlformats.org/officeDocument/2006/relationships/hyperlink" Target="http://en.wikipedia.org/wiki/Coal_seam_gas" TargetMode="External"/><Relationship Id="rId77" Type="http://schemas.openxmlformats.org/officeDocument/2006/relationships/hyperlink" Target="http://en.wikipedia.org/wiki/Hydrocarbons" TargetMode="External"/><Relationship Id="rId100" Type="http://schemas.openxmlformats.org/officeDocument/2006/relationships/hyperlink" Target="http://en.wikipedia.org/wiki/Flammability" TargetMode="External"/><Relationship Id="rId105" Type="http://schemas.openxmlformats.org/officeDocument/2006/relationships/hyperlink" Target="http://en.wikipedia.org/wiki/Alcohol_fuel" TargetMode="External"/><Relationship Id="rId113" Type="http://schemas.openxmlformats.org/officeDocument/2006/relationships/hyperlink" Target="http://en.wikipedia.org/wiki/Carbon_sequestration" TargetMode="External"/><Relationship Id="rId118" Type="http://schemas.openxmlformats.org/officeDocument/2006/relationships/image" Target="media/image3.jpeg"/><Relationship Id="rId126" Type="http://schemas.openxmlformats.org/officeDocument/2006/relationships/hyperlink" Target="http://www.dailyclimate.org/" TargetMode="External"/><Relationship Id="rId8" Type="http://schemas.openxmlformats.org/officeDocument/2006/relationships/hyperlink" Target="https://www.raeandre.com/" TargetMode="External"/><Relationship Id="rId51" Type="http://schemas.openxmlformats.org/officeDocument/2006/relationships/hyperlink" Target="http://www.zeit.de/politik/deutschland/2017-10/fahrverbotsurteil-baden-wuerttemberg-stuttgart-diesel" TargetMode="External"/><Relationship Id="rId72" Type="http://schemas.openxmlformats.org/officeDocument/2006/relationships/hyperlink" Target="http://en.wikipedia.org/wiki/Wellbore" TargetMode="External"/><Relationship Id="rId80" Type="http://schemas.openxmlformats.org/officeDocument/2006/relationships/hyperlink" Target="http://en.wikipedia.org/wiki/Ground_water" TargetMode="External"/><Relationship Id="rId85" Type="http://schemas.openxmlformats.org/officeDocument/2006/relationships/hyperlink" Target="http://en.wikipedia.org/wiki/Hydraulic_fracturing" TargetMode="External"/><Relationship Id="rId93" Type="http://schemas.openxmlformats.org/officeDocument/2006/relationships/hyperlink" Target="https://www.statista.com/statistics/271823/daily-global-crude-oil-demand-since-2006/" TargetMode="External"/><Relationship Id="rId98" Type="http://schemas.openxmlformats.org/officeDocument/2006/relationships/hyperlink" Target="http://www.iea.org/aboutus/faqs/oil/" TargetMode="External"/><Relationship Id="rId121" Type="http://schemas.openxmlformats.org/officeDocument/2006/relationships/hyperlink" Target="about:blank" TargetMode="External"/><Relationship Id="rId3" Type="http://schemas.openxmlformats.org/officeDocument/2006/relationships/styles" Target="styles.xml"/><Relationship Id="rId12" Type="http://schemas.openxmlformats.org/officeDocument/2006/relationships/hyperlink" Target="https://utorontopress.com/us/lead-for-the-planet-2" TargetMode="External"/><Relationship Id="rId17" Type="http://schemas.openxmlformats.org/officeDocument/2006/relationships/hyperlink" Target="http://uwtv.org/series/faculty-lectures/watch/HP_Fvs48hb4/" TargetMode="External"/><Relationship Id="rId25" Type="http://schemas.openxmlformats.org/officeDocument/2006/relationships/hyperlink" Target="https://www.pbs.org/show/climate-change-facts/" TargetMode="External"/><Relationship Id="rId33" Type="http://schemas.openxmlformats.org/officeDocument/2006/relationships/hyperlink" Target="https://www.thecommslab.com/" TargetMode="External"/><Relationship Id="rId38" Type="http://schemas.openxmlformats.org/officeDocument/2006/relationships/hyperlink" Target="https://www.surveymonkey.com/r/ZJHMNTG" TargetMode="External"/><Relationship Id="rId46" Type="http://schemas.openxmlformats.org/officeDocument/2006/relationships/hyperlink" Target="http://subjectguides.lib.neu.edu/Citations" TargetMode="External"/><Relationship Id="rId59" Type="http://schemas.openxmlformats.org/officeDocument/2006/relationships/hyperlink" Target="http://www.handelsblatt.com/politik/deutschland/merkel-ist-ueberzeugt-deutschland-haelt-klimaziele-ein/4350106.html" TargetMode="External"/><Relationship Id="rId67" Type="http://schemas.openxmlformats.org/officeDocument/2006/relationships/hyperlink" Target="http://en.wikipedia.org/wiki/Shale_gas" TargetMode="External"/><Relationship Id="rId103" Type="http://schemas.openxmlformats.org/officeDocument/2006/relationships/hyperlink" Target="http://en.wikipedia.org/wiki/Thermometers" TargetMode="External"/><Relationship Id="rId108" Type="http://schemas.openxmlformats.org/officeDocument/2006/relationships/hyperlink" Target="http://en.wikipedia.org/wiki/Fuel_additive" TargetMode="External"/><Relationship Id="rId116" Type="http://schemas.openxmlformats.org/officeDocument/2006/relationships/hyperlink" Target="http://www.c2es.org/about/history" TargetMode="External"/><Relationship Id="rId124" Type="http://schemas.openxmlformats.org/officeDocument/2006/relationships/hyperlink" Target="about:blank" TargetMode="External"/><Relationship Id="rId129" Type="http://schemas.openxmlformats.org/officeDocument/2006/relationships/fontTable" Target="fontTable.xml"/><Relationship Id="rId20" Type="http://schemas.openxmlformats.org/officeDocument/2006/relationships/hyperlink" Target="https://earthobservatory.nasa.gov/Features/WorldOfChange/decadaltemp.php" TargetMode="External"/><Relationship Id="rId41" Type="http://schemas.openxmlformats.org/officeDocument/2006/relationships/hyperlink" Target="https://www.ted.com/talks/al_gore_the_case_for_optimism_on_climate_change" TargetMode="External"/><Relationship Id="rId54" Type="http://schemas.openxmlformats.org/officeDocument/2006/relationships/hyperlink" Target="http://www.spiegel.de/international/zeitgeist/car-sharing-increasingly-popular-in-german-cities-a-913891.html" TargetMode="External"/><Relationship Id="rId62" Type="http://schemas.openxmlformats.org/officeDocument/2006/relationships/hyperlink" Target="https://keioglobalchallenges.wordpress.com/2012/04/10/global-warming-" TargetMode="External"/><Relationship Id="rId70" Type="http://schemas.openxmlformats.org/officeDocument/2006/relationships/hyperlink" Target="http://en.wikipedia.org/wiki/Hydraulic_fracturing" TargetMode="External"/><Relationship Id="rId75" Type="http://schemas.openxmlformats.org/officeDocument/2006/relationships/hyperlink" Target="http://en.wikipedia.org/wiki/Hydraulic_fracturing" TargetMode="External"/><Relationship Id="rId83" Type="http://schemas.openxmlformats.org/officeDocument/2006/relationships/hyperlink" Target="http://en.wikipedia.org/wiki/Hydraulic_fracturing" TargetMode="External"/><Relationship Id="rId88" Type="http://schemas.openxmlformats.org/officeDocument/2006/relationships/hyperlink" Target="http://en.wikipedia.org/wiki/Peak_oil" TargetMode="External"/><Relationship Id="rId91" Type="http://schemas.openxmlformats.org/officeDocument/2006/relationships/hyperlink" Target="https://www.eia.gov/naturalgas/crudeoilreserves/" TargetMode="External"/><Relationship Id="rId96" Type="http://schemas.openxmlformats.org/officeDocument/2006/relationships/hyperlink" Target="https://drillers.com/how-much-oil-is-left-in-the-world/" TargetMode="External"/><Relationship Id="rId111" Type="http://schemas.openxmlformats.org/officeDocument/2006/relationships/hyperlink" Target="http://en.wikipedia.org/wiki/Anhydrou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ia.gov/naturalgas/crudeoilreserves/" TargetMode="External"/><Relationship Id="rId23" Type="http://schemas.openxmlformats.org/officeDocument/2006/relationships/hyperlink" Target="https://www.thesolutionsjournal.com/article/a-talk-given-at-a-conservation-meeting-one-hundred-years-from-now/" TargetMode="External"/><Relationship Id="rId28" Type="http://schemas.openxmlformats.org/officeDocument/2006/relationships/hyperlink" Target="https://www.youtube.com/watch?v=WASFEciCmp4&amp;ebc=ANyPxKrP9rNnGal4JVW-g1GIP7Z4wpJAPiV-7eAK0gYhpEYUt2T1s5wCM762C3uNVb0Efypm77HPx4F3iD8qWaoIsBRGr3v71A" TargetMode="External"/><Relationship Id="rId36" Type="http://schemas.openxmlformats.org/officeDocument/2006/relationships/hyperlink" Target="https://en-roads.climateinteractive.org/scenario.html?p1=119&amp;p7=100&amp;p50=0.7&amp;v=2.7.29" TargetMode="External"/><Relationship Id="rId49" Type="http://schemas.openxmlformats.org/officeDocument/2006/relationships/image" Target="media/image1.png"/><Relationship Id="rId57" Type="http://schemas.openxmlformats.org/officeDocument/2006/relationships/hyperlink" Target="http://www.bild.de/politik/inland/armin-laschet/kommentar-rettet-den-diesel-52702022.bild.html" TargetMode="External"/><Relationship Id="rId106" Type="http://schemas.openxmlformats.org/officeDocument/2006/relationships/hyperlink" Target="http://en.wikipedia.org/wiki/Distilled_beverage" TargetMode="External"/><Relationship Id="rId114" Type="http://schemas.openxmlformats.org/officeDocument/2006/relationships/hyperlink" Target="http://en.wikipedia.org/wiki/Ethanol" TargetMode="External"/><Relationship Id="rId119" Type="http://schemas.openxmlformats.org/officeDocument/2006/relationships/image" Target="media/image4.gif"/><Relationship Id="rId127" Type="http://schemas.openxmlformats.org/officeDocument/2006/relationships/hyperlink" Target="http://www.sustainababble.fish/" TargetMode="External"/><Relationship Id="rId10" Type="http://schemas.openxmlformats.org/officeDocument/2006/relationships/hyperlink" Target="https://www.linkedin.com/in/raeandr%C3%A9/" TargetMode="External"/><Relationship Id="rId31" Type="http://schemas.openxmlformats.org/officeDocument/2006/relationships/hyperlink" Target="https://www.ted.com/talks/ray_anderson_on_the_business_logic_of_sustainability" TargetMode="External"/><Relationship Id="rId44" Type="http://schemas.openxmlformats.org/officeDocument/2006/relationships/hyperlink" Target="https://www.youtube.com/watch?v=c0KYU2j0TM4" TargetMode="External"/><Relationship Id="rId52" Type="http://schemas.openxmlformats.org/officeDocument/2006/relationships/hyperlink" Target="http://www.zeit.de/mobilitaet/2017-07/dieselautos-umwelthilfe-gewinnt-prozess-um-fahrverbot-in-stuttgart" TargetMode="External"/><Relationship Id="rId60" Type="http://schemas.openxmlformats.org/officeDocument/2006/relationships/hyperlink" Target="https://www.region-stuttgart.de/die-region-stuttgart/wirtschaft-arbeit/fahrzeugbau.html" TargetMode="External"/><Relationship Id="rId65" Type="http://schemas.openxmlformats.org/officeDocument/2006/relationships/hyperlink" Target="http://en.wikipedia.org/wiki/Stratum" TargetMode="External"/><Relationship Id="rId73" Type="http://schemas.openxmlformats.org/officeDocument/2006/relationships/hyperlink" Target="http://en.wikipedia.org/wiki/Barnett_Shale" TargetMode="External"/><Relationship Id="rId78" Type="http://schemas.openxmlformats.org/officeDocument/2006/relationships/hyperlink" Target="http://en.wikipedia.org/wiki/Hydraulic_fracturing" TargetMode="External"/><Relationship Id="rId81" Type="http://schemas.openxmlformats.org/officeDocument/2006/relationships/hyperlink" Target="http://en.wikipedia.org/wiki/Air_quality" TargetMode="External"/><Relationship Id="rId86" Type="http://schemas.openxmlformats.org/officeDocument/2006/relationships/hyperlink" Target="http://en.wikipedia.org/wiki/Petroleum" TargetMode="External"/><Relationship Id="rId94" Type="http://schemas.openxmlformats.org/officeDocument/2006/relationships/hyperlink" Target="https://www.bp.com/content/dam/bp/business-sites/en/global/corporate/pdfs/energy-economics/statistical-review/bp-stats-review-2019-full-report.pdf" TargetMode="External"/><Relationship Id="rId99" Type="http://schemas.openxmlformats.org/officeDocument/2006/relationships/hyperlink" Target="http://en.wikipedia.org/wiki/Volatility_%28chemistry%29" TargetMode="External"/><Relationship Id="rId101" Type="http://schemas.openxmlformats.org/officeDocument/2006/relationships/hyperlink" Target="http://en.wikipedia.org/wiki/Alcohol" TargetMode="External"/><Relationship Id="rId122" Type="http://schemas.openxmlformats.org/officeDocument/2006/relationships/hyperlink" Target="about:blank"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aeandre.com/blog" TargetMode="External"/><Relationship Id="rId13" Type="http://schemas.openxmlformats.org/officeDocument/2006/relationships/hyperlink" Target="https://journals.sagepub.com/doi/abs/10.1177/1052562920941547" TargetMode="External"/><Relationship Id="rId18" Type="http://schemas.openxmlformats.org/officeDocument/2006/relationships/hyperlink" Target="http://uwtv.org/series/faculty-lectures/watch/HP_Fvs48hb4/" TargetMode="External"/><Relationship Id="rId39" Type="http://schemas.openxmlformats.org/officeDocument/2006/relationships/hyperlink" Target="https://www.gatesnotes.com/Energy/My-plan-for-fighting-climate-change?WT.mc_id=10_17_2018_06_EnergyClimateChangePlan_BG-EM_&amp;WT.tsrc=BGEM" TargetMode="External"/><Relationship Id="rId109" Type="http://schemas.openxmlformats.org/officeDocument/2006/relationships/hyperlink" Target="http://en.wikipedia.org/wiki/Brazil" TargetMode="External"/><Relationship Id="rId34" Type="http://schemas.openxmlformats.org/officeDocument/2006/relationships/hyperlink" Target="https://www.youtube.com/watch?v=Yaf0DGVAJAg" TargetMode="External"/><Relationship Id="rId50" Type="http://schemas.openxmlformats.org/officeDocument/2006/relationships/hyperlink" Target="http://www.ethoma.de/AGVL_Home/index.php/luftreinhaltung/alle-artikel-zu-diewser-kategorie/86-aktuelle-schadstoffsituation" TargetMode="External"/><Relationship Id="rId55" Type="http://schemas.openxmlformats.org/officeDocument/2006/relationships/hyperlink" Target="https://www.rundschau-online.de/wirtschaft/faktencheck-was-der-diesel-wirklich-bringt-28098230" TargetMode="External"/><Relationship Id="rId76" Type="http://schemas.openxmlformats.org/officeDocument/2006/relationships/hyperlink" Target="http://en.wikipedia.org/wiki/Hydraulic_fracturing" TargetMode="External"/><Relationship Id="rId97" Type="http://schemas.openxmlformats.org/officeDocument/2006/relationships/hyperlink" Target="https://www.iea.org/oilmarketreport/" TargetMode="External"/><Relationship Id="rId104" Type="http://schemas.openxmlformats.org/officeDocument/2006/relationships/hyperlink" Target="http://en.wikipedia.org/wiki/Solvent" TargetMode="External"/><Relationship Id="rId120" Type="http://schemas.openxmlformats.org/officeDocument/2006/relationships/hyperlink" Target="http://www.usgs.gov/newsroom/article.asp?ID=1980" TargetMode="External"/><Relationship Id="rId125" Type="http://schemas.openxmlformats.org/officeDocument/2006/relationships/hyperlink" Target="https://theenergymix.com/about-the-energy-mix/" TargetMode="External"/><Relationship Id="rId7" Type="http://schemas.openxmlformats.org/officeDocument/2006/relationships/endnotes" Target="endnotes.xml"/><Relationship Id="rId71" Type="http://schemas.openxmlformats.org/officeDocument/2006/relationships/hyperlink" Target="http://en.wikipedia.org/wiki/Hydraulic_fracturing" TargetMode="External"/><Relationship Id="rId92" Type="http://schemas.openxmlformats.org/officeDocument/2006/relationships/hyperlink" Target="https://www.statista.com/statistics/271823/daily-global-crude-oil-demand-since-2006/" TargetMode="External"/><Relationship Id="rId2" Type="http://schemas.openxmlformats.org/officeDocument/2006/relationships/numbering" Target="numbering.xml"/><Relationship Id="rId29" Type="http://schemas.openxmlformats.org/officeDocument/2006/relationships/hyperlink" Target="http://www.cultureunplugged.com/documentary/watch-online/play/12226/TIPPING-POINT--THE-END-OF-OIL" TargetMode="External"/><Relationship Id="rId24" Type="http://schemas.openxmlformats.org/officeDocument/2006/relationships/hyperlink" Target="https://www.youtube.com/watch?v=7so8GRCWA1k&amp;t=2656s" TargetMode="External"/><Relationship Id="rId40" Type="http://schemas.openxmlformats.org/officeDocument/2006/relationships/hyperlink" Target="http://www.ipcc.ch/report/sr15/" TargetMode="External"/><Relationship Id="rId45" Type="http://schemas.openxmlformats.org/officeDocument/2006/relationships/hyperlink" Target="http://www.ted.com/talks/ray_anderson_on_the_business_logic_of_sustainability?language=en" TargetMode="External"/><Relationship Id="rId66" Type="http://schemas.openxmlformats.org/officeDocument/2006/relationships/hyperlink" Target="http://en.wikipedia.org/wiki/Natural_gas" TargetMode="External"/><Relationship Id="rId87" Type="http://schemas.openxmlformats.org/officeDocument/2006/relationships/hyperlink" Target="http://en.wikipedia.org/wiki/Extraction_of_petroleum" TargetMode="External"/><Relationship Id="rId110" Type="http://schemas.openxmlformats.org/officeDocument/2006/relationships/hyperlink" Target="http://en.wikipedia.org/wiki/Gasoline" TargetMode="External"/><Relationship Id="rId115" Type="http://schemas.openxmlformats.org/officeDocument/2006/relationships/hyperlink" Target="http://www.c2es.org/science-impacts/basics/faqs/arctic" TargetMode="External"/><Relationship Id="rId61" Type="http://schemas.openxmlformats.org/officeDocument/2006/relationships/hyperlink" Target="http://www.stuttgarter-zeitung.de/inhalt.luftreinhaltung-in-stuttgart-umfrage-mehrheit-fuer-fahrverbote.d98e0cde-4195-4625-be9f-1143482b91ed.html" TargetMode="External"/><Relationship Id="rId82" Type="http://schemas.openxmlformats.org/officeDocument/2006/relationships/hyperlink" Target="http://en.wikipedia.org/wiki/Health_eff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E1470-E7BF-43F8-A49D-EFB54C819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18657</Words>
  <Characters>106347</Characters>
  <Application>Microsoft Office Word</Application>
  <DocSecurity>0</DocSecurity>
  <Lines>886</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 Andre</dc:creator>
  <cp:keywords/>
  <dc:description/>
  <cp:lastModifiedBy>Rae Andre</cp:lastModifiedBy>
  <cp:revision>2</cp:revision>
  <cp:lastPrinted>2021-03-24T11:55:00Z</cp:lastPrinted>
  <dcterms:created xsi:type="dcterms:W3CDTF">2023-03-15T12:55:00Z</dcterms:created>
  <dcterms:modified xsi:type="dcterms:W3CDTF">2023-03-15T12:55:00Z</dcterms:modified>
</cp:coreProperties>
</file>